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6A24AE" w14:textId="77777777" w:rsidR="007A0261" w:rsidRDefault="007A0261" w:rsidP="00A25FBF">
      <w:pPr>
        <w:rPr>
          <w:rFonts w:hint="cs"/>
          <w:szCs w:val="24"/>
          <w:rtl/>
        </w:rPr>
      </w:pPr>
    </w:p>
    <w:p w14:paraId="68764511" w14:textId="77777777" w:rsidR="00A25FBF" w:rsidRPr="00C50C46" w:rsidRDefault="00A25FBF" w:rsidP="00A25FBF">
      <w:pPr>
        <w:spacing w:before="240" w:line="360" w:lineRule="auto"/>
        <w:jc w:val="both"/>
        <w:rPr>
          <w:szCs w:val="24"/>
          <w:rtl/>
        </w:rPr>
      </w:pPr>
    </w:p>
    <w:p w14:paraId="1C448182" w14:textId="77777777" w:rsidR="00A25FBF" w:rsidRPr="00C50C46" w:rsidRDefault="00A25FBF" w:rsidP="00A25FBF">
      <w:pPr>
        <w:spacing w:after="120" w:line="360" w:lineRule="auto"/>
        <w:jc w:val="center"/>
        <w:rPr>
          <w:b/>
          <w:bCs/>
          <w:szCs w:val="24"/>
          <w:u w:val="single"/>
          <w:rtl/>
        </w:rPr>
      </w:pPr>
      <w:r w:rsidRPr="00C50C46">
        <w:rPr>
          <w:b/>
          <w:bCs/>
          <w:szCs w:val="24"/>
          <w:u w:val="single"/>
          <w:rtl/>
        </w:rPr>
        <w:t>קול קורא</w:t>
      </w:r>
      <w:r w:rsidRPr="00C50C46">
        <w:rPr>
          <w:rFonts w:hint="cs"/>
          <w:b/>
          <w:bCs/>
          <w:szCs w:val="24"/>
          <w:u w:val="single"/>
          <w:rtl/>
        </w:rPr>
        <w:t xml:space="preserve"> מס'</w:t>
      </w:r>
      <w:r w:rsidRPr="00C50C46">
        <w:rPr>
          <w:b/>
          <w:bCs/>
          <w:szCs w:val="24"/>
          <w:u w:val="single"/>
          <w:rtl/>
        </w:rPr>
        <w:t xml:space="preserve"> </w:t>
      </w:r>
      <w:r>
        <w:rPr>
          <w:b/>
          <w:bCs/>
          <w:szCs w:val="24"/>
          <w:u w:val="single"/>
        </w:rPr>
        <w:t>4/14</w:t>
      </w:r>
      <w:r>
        <w:rPr>
          <w:rFonts w:hint="cs"/>
          <w:b/>
          <w:bCs/>
          <w:szCs w:val="24"/>
          <w:u w:val="single"/>
          <w:rtl/>
        </w:rPr>
        <w:t xml:space="preserve"> </w:t>
      </w:r>
      <w:r w:rsidRPr="00C50C46">
        <w:rPr>
          <w:b/>
          <w:bCs/>
          <w:szCs w:val="24"/>
          <w:u w:val="single"/>
          <w:rtl/>
        </w:rPr>
        <w:t xml:space="preserve">למחקרים בתחום האנרגיה ומדעי האדמה </w:t>
      </w:r>
      <w:r>
        <w:rPr>
          <w:rFonts w:hint="cs"/>
          <w:b/>
          <w:bCs/>
          <w:szCs w:val="24"/>
          <w:u w:val="single"/>
          <w:rtl/>
        </w:rPr>
        <w:t xml:space="preserve">והים </w:t>
      </w:r>
      <w:r w:rsidRPr="00C50C46">
        <w:rPr>
          <w:b/>
          <w:bCs/>
          <w:szCs w:val="24"/>
          <w:u w:val="single"/>
          <w:rtl/>
        </w:rPr>
        <w:t xml:space="preserve">לשנת </w:t>
      </w:r>
      <w:r>
        <w:rPr>
          <w:rFonts w:hint="cs"/>
          <w:b/>
          <w:bCs/>
          <w:szCs w:val="24"/>
          <w:u w:val="single"/>
          <w:rtl/>
        </w:rPr>
        <w:t>2014</w:t>
      </w:r>
    </w:p>
    <w:p w14:paraId="0B291406" w14:textId="77777777" w:rsidR="00A25FBF" w:rsidRPr="00C50C46" w:rsidRDefault="00A25FBF" w:rsidP="00A25FBF">
      <w:pPr>
        <w:tabs>
          <w:tab w:val="left" w:pos="1821"/>
        </w:tabs>
        <w:spacing w:after="120" w:line="360" w:lineRule="auto"/>
        <w:jc w:val="both"/>
        <w:rPr>
          <w:szCs w:val="24"/>
          <w:rtl/>
        </w:rPr>
      </w:pPr>
      <w:bookmarkStart w:id="0" w:name="Date"/>
      <w:bookmarkStart w:id="1" w:name="About"/>
      <w:bookmarkStart w:id="2" w:name="Start"/>
      <w:bookmarkEnd w:id="0"/>
      <w:bookmarkEnd w:id="1"/>
      <w:bookmarkEnd w:id="2"/>
    </w:p>
    <w:p w14:paraId="41F1DBB5" w14:textId="77777777" w:rsidR="00A25FBF" w:rsidRPr="007D1C8C" w:rsidRDefault="00A25FBF" w:rsidP="00A25FBF">
      <w:pPr>
        <w:pStyle w:val="12"/>
        <w:keepLines/>
        <w:tabs>
          <w:tab w:val="left" w:pos="850"/>
        </w:tabs>
        <w:spacing w:after="120" w:line="360" w:lineRule="auto"/>
        <w:ind w:left="360" w:hanging="360"/>
        <w:jc w:val="both"/>
        <w:rPr>
          <w:szCs w:val="24"/>
          <w:u w:val="single"/>
          <w:rtl/>
        </w:rPr>
      </w:pPr>
      <w:r w:rsidRPr="000B569C">
        <w:rPr>
          <w:rFonts w:hint="eastAsia"/>
          <w:szCs w:val="24"/>
          <w:u w:val="single"/>
          <w:rtl/>
        </w:rPr>
        <w:t>כללי</w:t>
      </w:r>
    </w:p>
    <w:p w14:paraId="76868B10" w14:textId="77777777" w:rsidR="00A25FBF" w:rsidRDefault="00A25FBF" w:rsidP="00A25FBF">
      <w:pPr>
        <w:keepLines/>
        <w:autoSpaceDE w:val="0"/>
        <w:autoSpaceDN w:val="0"/>
        <w:adjustRightInd w:val="0"/>
        <w:spacing w:line="360" w:lineRule="auto"/>
        <w:jc w:val="both"/>
        <w:rPr>
          <w:szCs w:val="24"/>
          <w:rtl/>
        </w:rPr>
      </w:pPr>
      <w:r w:rsidRPr="00C50C46">
        <w:rPr>
          <w:rFonts w:hint="cs"/>
          <w:szCs w:val="24"/>
          <w:rtl/>
        </w:rPr>
        <w:t xml:space="preserve">לשכת המדען הראשי </w:t>
      </w:r>
      <w:r>
        <w:rPr>
          <w:rFonts w:hint="cs"/>
          <w:szCs w:val="24"/>
          <w:rtl/>
        </w:rPr>
        <w:t xml:space="preserve">במשרד התשתיות הלאומיות, האנרגיה והמים </w:t>
      </w:r>
      <w:r w:rsidRPr="00C50C46">
        <w:rPr>
          <w:rFonts w:hint="cs"/>
          <w:szCs w:val="24"/>
          <w:rtl/>
        </w:rPr>
        <w:t xml:space="preserve">(להלן </w:t>
      </w:r>
      <w:r>
        <w:rPr>
          <w:szCs w:val="24"/>
          <w:rtl/>
        </w:rPr>
        <w:t>–</w:t>
      </w:r>
      <w:r w:rsidRPr="00C50C46">
        <w:rPr>
          <w:rFonts w:hint="cs"/>
          <w:szCs w:val="24"/>
          <w:rtl/>
        </w:rPr>
        <w:t xml:space="preserve"> </w:t>
      </w:r>
      <w:r>
        <w:rPr>
          <w:rFonts w:hint="cs"/>
          <w:szCs w:val="24"/>
          <w:rtl/>
        </w:rPr>
        <w:t>"</w:t>
      </w:r>
      <w:r w:rsidRPr="00F872D6">
        <w:rPr>
          <w:rFonts w:hint="cs"/>
          <w:b/>
          <w:bCs/>
          <w:szCs w:val="24"/>
          <w:rtl/>
        </w:rPr>
        <w:t>המשרד</w:t>
      </w:r>
      <w:r>
        <w:rPr>
          <w:rFonts w:hint="cs"/>
          <w:szCs w:val="24"/>
          <w:rtl/>
        </w:rPr>
        <w:t>"</w:t>
      </w:r>
      <w:r w:rsidRPr="00C50C46">
        <w:rPr>
          <w:rFonts w:hint="cs"/>
          <w:szCs w:val="24"/>
          <w:rtl/>
        </w:rPr>
        <w:t xml:space="preserve">) </w:t>
      </w:r>
      <w:r w:rsidRPr="00F760F0">
        <w:rPr>
          <w:szCs w:val="24"/>
          <w:rtl/>
        </w:rPr>
        <w:t xml:space="preserve">מופקדת על תמיכה מדעית-טכנולוגית בקביעת המדיניות ובתהליכי קבלת ההחלטות במשרד. </w:t>
      </w:r>
      <w:r>
        <w:rPr>
          <w:rFonts w:hint="cs"/>
          <w:szCs w:val="24"/>
          <w:rtl/>
        </w:rPr>
        <w:t xml:space="preserve">לצורך כך </w:t>
      </w:r>
      <w:r w:rsidRPr="00C50C46">
        <w:rPr>
          <w:rFonts w:hint="cs"/>
          <w:szCs w:val="24"/>
          <w:rtl/>
        </w:rPr>
        <w:t xml:space="preserve">מבקשת </w:t>
      </w:r>
      <w:r>
        <w:rPr>
          <w:rFonts w:hint="cs"/>
          <w:szCs w:val="24"/>
          <w:rtl/>
        </w:rPr>
        <w:t>לשכת המדען</w:t>
      </w:r>
      <w:bookmarkStart w:id="3" w:name="_GoBack"/>
      <w:bookmarkEnd w:id="3"/>
      <w:r>
        <w:rPr>
          <w:rFonts w:hint="cs"/>
          <w:szCs w:val="24"/>
          <w:rtl/>
        </w:rPr>
        <w:t xml:space="preserve"> הראשי </w:t>
      </w:r>
      <w:r w:rsidRPr="00C50C46">
        <w:rPr>
          <w:rFonts w:hint="cs"/>
          <w:szCs w:val="24"/>
          <w:rtl/>
        </w:rPr>
        <w:t>לקבל הצעות מחקר בתחו</w:t>
      </w:r>
      <w:r>
        <w:rPr>
          <w:rFonts w:hint="cs"/>
          <w:szCs w:val="24"/>
          <w:rtl/>
        </w:rPr>
        <w:t>מי</w:t>
      </w:r>
      <w:r w:rsidRPr="00C50C46">
        <w:rPr>
          <w:rFonts w:hint="cs"/>
          <w:szCs w:val="24"/>
          <w:rtl/>
        </w:rPr>
        <w:t xml:space="preserve"> האנרגיה</w:t>
      </w:r>
      <w:r>
        <w:rPr>
          <w:rFonts w:hint="cs"/>
          <w:szCs w:val="24"/>
          <w:rtl/>
        </w:rPr>
        <w:t xml:space="preserve">, </w:t>
      </w:r>
      <w:r w:rsidRPr="00C50C46">
        <w:rPr>
          <w:rFonts w:hint="cs"/>
          <w:szCs w:val="24"/>
          <w:rtl/>
        </w:rPr>
        <w:t>ובתחומי מדעי האדמה והים כפי שיפורט להלן.</w:t>
      </w:r>
    </w:p>
    <w:p w14:paraId="2291DCA0" w14:textId="77777777" w:rsidR="00A25FBF" w:rsidRDefault="00A25FBF" w:rsidP="00A25FBF">
      <w:pPr>
        <w:spacing w:line="360" w:lineRule="auto"/>
        <w:jc w:val="both"/>
        <w:rPr>
          <w:szCs w:val="24"/>
          <w:rtl/>
        </w:rPr>
      </w:pPr>
      <w:r w:rsidRPr="0051415C">
        <w:rPr>
          <w:rFonts w:hint="cs"/>
          <w:szCs w:val="24"/>
          <w:rtl/>
        </w:rPr>
        <w:t>המשרד מאפשר ומעודד שיתוף גופי תעשיה במסגרת המחקר וזאת על ידי העסקתם כקבלני משנה בפרויקט</w:t>
      </w:r>
      <w:r w:rsidRPr="0051415C">
        <w:rPr>
          <w:szCs w:val="24"/>
          <w:rtl/>
        </w:rPr>
        <w:t>.</w:t>
      </w:r>
      <w:r>
        <w:rPr>
          <w:rFonts w:hint="cs"/>
          <w:szCs w:val="24"/>
          <w:rtl/>
        </w:rPr>
        <w:t xml:space="preserve"> תתאפשר גם הגשה של הצעות מחקר </w:t>
      </w:r>
      <w:r w:rsidRPr="0051415C">
        <w:rPr>
          <w:szCs w:val="24"/>
          <w:rtl/>
        </w:rPr>
        <w:t>ב</w:t>
      </w:r>
      <w:r>
        <w:rPr>
          <w:rFonts w:hint="cs"/>
          <w:szCs w:val="24"/>
          <w:rtl/>
        </w:rPr>
        <w:t xml:space="preserve">מסגרת שיתופי פעולה בינלאומיים של המשרד. כדוגמת </w:t>
      </w:r>
      <w:r w:rsidRPr="0051415C">
        <w:rPr>
          <w:szCs w:val="24"/>
          <w:rtl/>
        </w:rPr>
        <w:t xml:space="preserve">שיתוף </w:t>
      </w:r>
      <w:r>
        <w:rPr>
          <w:rFonts w:hint="cs"/>
          <w:szCs w:val="24"/>
          <w:rtl/>
        </w:rPr>
        <w:t>ה</w:t>
      </w:r>
      <w:r w:rsidRPr="0051415C">
        <w:rPr>
          <w:szCs w:val="24"/>
          <w:rtl/>
        </w:rPr>
        <w:t>פעולה</w:t>
      </w:r>
      <w:r>
        <w:rPr>
          <w:rFonts w:hint="cs"/>
          <w:szCs w:val="24"/>
          <w:rtl/>
        </w:rPr>
        <w:t xml:space="preserve"> של המדען הראשי</w:t>
      </w:r>
      <w:r w:rsidRPr="0051415C">
        <w:rPr>
          <w:szCs w:val="24"/>
          <w:rtl/>
        </w:rPr>
        <w:t xml:space="preserve"> עם </w:t>
      </w:r>
      <w:r w:rsidRPr="006A382A">
        <w:rPr>
          <w:rFonts w:hint="eastAsia"/>
          <w:szCs w:val="24"/>
          <w:rtl/>
        </w:rPr>
        <w:t>מרכז</w:t>
      </w:r>
      <w:r w:rsidRPr="006A382A">
        <w:rPr>
          <w:szCs w:val="24"/>
          <w:rtl/>
        </w:rPr>
        <w:t xml:space="preserve"> המו"פ המשותף של </w:t>
      </w:r>
      <w:r w:rsidRPr="006A382A">
        <w:rPr>
          <w:rFonts w:hint="eastAsia"/>
          <w:szCs w:val="24"/>
          <w:rtl/>
        </w:rPr>
        <w:t>האיחוד</w:t>
      </w:r>
      <w:r w:rsidRPr="006A382A">
        <w:rPr>
          <w:szCs w:val="24"/>
          <w:rtl/>
        </w:rPr>
        <w:t xml:space="preserve"> האירופ</w:t>
      </w:r>
      <w:r w:rsidRPr="006A382A">
        <w:rPr>
          <w:rFonts w:hint="eastAsia"/>
          <w:szCs w:val="24"/>
          <w:rtl/>
        </w:rPr>
        <w:t>י</w:t>
      </w:r>
      <w:r w:rsidRPr="006A382A">
        <w:rPr>
          <w:szCs w:val="24"/>
          <w:rtl/>
        </w:rPr>
        <w:t xml:space="preserve"> </w:t>
      </w:r>
      <w:r w:rsidRPr="0051415C">
        <w:rPr>
          <w:rFonts w:hint="cs"/>
          <w:szCs w:val="24"/>
          <w:rtl/>
        </w:rPr>
        <w:t>(</w:t>
      </w:r>
      <w:r>
        <w:rPr>
          <w:sz w:val="22"/>
          <w:szCs w:val="22"/>
        </w:rPr>
        <w:t>Joint Research Center</w:t>
      </w:r>
      <w:r>
        <w:rPr>
          <w:rFonts w:hint="cs"/>
          <w:sz w:val="22"/>
          <w:szCs w:val="22"/>
          <w:rtl/>
        </w:rPr>
        <w:t>-</w:t>
      </w:r>
      <w:r>
        <w:rPr>
          <w:rFonts w:hint="cs"/>
          <w:sz w:val="22"/>
          <w:szCs w:val="22"/>
        </w:rPr>
        <w:t>JRC</w:t>
      </w:r>
      <w:r>
        <w:rPr>
          <w:szCs w:val="24"/>
          <w:rtl/>
        </w:rPr>
        <w:t>)</w:t>
      </w:r>
      <w:r>
        <w:rPr>
          <w:rFonts w:hint="cs"/>
          <w:szCs w:val="24"/>
          <w:rtl/>
        </w:rPr>
        <w:t xml:space="preserve">, ו- </w:t>
      </w:r>
      <w:r>
        <w:rPr>
          <w:szCs w:val="24"/>
        </w:rPr>
        <w:t>Solar ERA-NET</w:t>
      </w:r>
      <w:r>
        <w:rPr>
          <w:rFonts w:hint="cs"/>
          <w:szCs w:val="24"/>
          <w:rtl/>
        </w:rPr>
        <w:t xml:space="preserve">. </w:t>
      </w:r>
    </w:p>
    <w:p w14:paraId="50C9AAAF" w14:textId="77777777" w:rsidR="00A25FBF" w:rsidRPr="00745073" w:rsidRDefault="00A25FBF" w:rsidP="00A25FBF">
      <w:pPr>
        <w:spacing w:line="360" w:lineRule="auto"/>
        <w:jc w:val="both"/>
        <w:rPr>
          <w:szCs w:val="24"/>
          <w:rtl/>
        </w:rPr>
      </w:pPr>
      <w:r>
        <w:rPr>
          <w:rFonts w:hint="cs"/>
          <w:szCs w:val="24"/>
          <w:rtl/>
        </w:rPr>
        <w:t>ניתן להגיש הצעות בתחומי מחקר ו</w:t>
      </w:r>
      <w:r>
        <w:rPr>
          <w:szCs w:val="24"/>
          <w:rtl/>
        </w:rPr>
        <w:t xml:space="preserve">בנושאים </w:t>
      </w:r>
      <w:r>
        <w:rPr>
          <w:rFonts w:hint="cs"/>
          <w:szCs w:val="24"/>
          <w:rtl/>
        </w:rPr>
        <w:t>ה</w:t>
      </w:r>
      <w:r>
        <w:rPr>
          <w:szCs w:val="24"/>
          <w:rtl/>
        </w:rPr>
        <w:t xml:space="preserve">ספציפיים </w:t>
      </w:r>
      <w:r>
        <w:rPr>
          <w:rFonts w:hint="cs"/>
          <w:szCs w:val="24"/>
          <w:rtl/>
        </w:rPr>
        <w:t xml:space="preserve">המפורטים </w:t>
      </w:r>
      <w:r>
        <w:rPr>
          <w:szCs w:val="24"/>
          <w:rtl/>
        </w:rPr>
        <w:t>בסעיף 1</w:t>
      </w:r>
      <w:r>
        <w:rPr>
          <w:rFonts w:hint="cs"/>
          <w:szCs w:val="24"/>
          <w:rtl/>
        </w:rPr>
        <w:t xml:space="preserve"> ובנספח ב להלן. המשרד רשאי על פי שיקול דעתו לקבוע בהמשך מסגרת תקציבית ורשימת שיפוט לכל תחום או תת תחום מתחומי המחקר.</w:t>
      </w:r>
    </w:p>
    <w:p w14:paraId="63A5DD21" w14:textId="77777777" w:rsidR="00A25FBF" w:rsidRDefault="00A25FBF" w:rsidP="00A25FBF">
      <w:pPr>
        <w:spacing w:line="360" w:lineRule="auto"/>
        <w:jc w:val="both"/>
        <w:rPr>
          <w:szCs w:val="24"/>
          <w:rtl/>
        </w:rPr>
      </w:pPr>
    </w:p>
    <w:p w14:paraId="6D2127DB" w14:textId="77777777" w:rsidR="00A25FBF" w:rsidRDefault="00A25FBF" w:rsidP="00A25FBF">
      <w:pPr>
        <w:spacing w:line="360" w:lineRule="auto"/>
        <w:jc w:val="both"/>
        <w:rPr>
          <w:szCs w:val="24"/>
          <w:rtl/>
        </w:rPr>
      </w:pPr>
      <w:r>
        <w:rPr>
          <w:rFonts w:hint="cs"/>
          <w:szCs w:val="24"/>
          <w:rtl/>
        </w:rPr>
        <w:t>המכרז מיועד לחוקרים הנמנים עם</w:t>
      </w:r>
      <w:r w:rsidRPr="00C50C46">
        <w:rPr>
          <w:rFonts w:hint="cs"/>
          <w:szCs w:val="24"/>
          <w:rtl/>
        </w:rPr>
        <w:t xml:space="preserve"> מוסדות </w:t>
      </w:r>
      <w:r>
        <w:rPr>
          <w:rFonts w:hint="cs"/>
          <w:szCs w:val="24"/>
          <w:rtl/>
        </w:rPr>
        <w:t>ה</w:t>
      </w:r>
      <w:r w:rsidRPr="00C50C46">
        <w:rPr>
          <w:rFonts w:hint="cs"/>
          <w:szCs w:val="24"/>
          <w:rtl/>
        </w:rPr>
        <w:t xml:space="preserve">מחקר </w:t>
      </w:r>
      <w:r>
        <w:rPr>
          <w:rFonts w:hint="cs"/>
          <w:szCs w:val="24"/>
          <w:rtl/>
        </w:rPr>
        <w:t xml:space="preserve">וההשכלה הגבוהה </w:t>
      </w:r>
      <w:r w:rsidRPr="00C50C46">
        <w:rPr>
          <w:rFonts w:hint="cs"/>
          <w:szCs w:val="24"/>
          <w:rtl/>
        </w:rPr>
        <w:t xml:space="preserve">כמפורט בסעיף </w:t>
      </w:r>
      <w:r>
        <w:rPr>
          <w:rFonts w:hint="cs"/>
          <w:szCs w:val="24"/>
          <w:rtl/>
        </w:rPr>
        <w:t>2 א.</w:t>
      </w:r>
      <w:r w:rsidRPr="00C50C46">
        <w:rPr>
          <w:rFonts w:hint="cs"/>
          <w:szCs w:val="24"/>
          <w:rtl/>
        </w:rPr>
        <w:t xml:space="preserve"> להלן.</w:t>
      </w:r>
    </w:p>
    <w:p w14:paraId="2C02F9D7" w14:textId="77777777" w:rsidR="00A25FBF" w:rsidRDefault="00A25FBF" w:rsidP="00A25FBF">
      <w:pPr>
        <w:spacing w:line="360" w:lineRule="auto"/>
        <w:jc w:val="both"/>
        <w:rPr>
          <w:szCs w:val="24"/>
          <w:rtl/>
        </w:rPr>
      </w:pPr>
    </w:p>
    <w:p w14:paraId="09377B8F" w14:textId="77777777" w:rsidR="00A25FBF" w:rsidRDefault="00A25FBF" w:rsidP="00A25FBF">
      <w:pPr>
        <w:pStyle w:val="af2"/>
        <w:spacing w:line="360" w:lineRule="auto"/>
        <w:ind w:left="27"/>
        <w:jc w:val="both"/>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w:t>
      </w:r>
      <w:r w:rsidRPr="0024007E">
        <w:rPr>
          <w:rFonts w:eastAsiaTheme="majorEastAsia"/>
          <w:b/>
          <w:bCs/>
          <w:szCs w:val="24"/>
          <w:rtl/>
        </w:rPr>
        <w:t>.</w:t>
      </w:r>
    </w:p>
    <w:p w14:paraId="308BD73F" w14:textId="77777777" w:rsidR="00A25FBF" w:rsidRPr="00C50C46" w:rsidRDefault="00A25FBF" w:rsidP="00A25FBF">
      <w:pPr>
        <w:spacing w:after="120" w:line="360" w:lineRule="auto"/>
        <w:ind w:left="210"/>
        <w:jc w:val="both"/>
        <w:rPr>
          <w:szCs w:val="24"/>
          <w:rtl/>
        </w:rPr>
      </w:pPr>
    </w:p>
    <w:p w14:paraId="7FCD4B7F" w14:textId="77777777" w:rsidR="00A25FBF" w:rsidRDefault="00A25FBF" w:rsidP="00A25FBF">
      <w:pPr>
        <w:pStyle w:val="20"/>
        <w:numPr>
          <w:ilvl w:val="0"/>
          <w:numId w:val="40"/>
        </w:numPr>
        <w:spacing w:after="120" w:line="360" w:lineRule="auto"/>
        <w:rPr>
          <w:szCs w:val="24"/>
          <w:u w:val="single"/>
          <w:rtl/>
        </w:rPr>
      </w:pPr>
      <w:r>
        <w:rPr>
          <w:rFonts w:hint="cs"/>
          <w:szCs w:val="24"/>
          <w:u w:val="single"/>
          <w:rtl/>
        </w:rPr>
        <w:t>תחומי מחקר מתבקשים</w:t>
      </w:r>
    </w:p>
    <w:p w14:paraId="01D64F83" w14:textId="77777777" w:rsidR="00A25FBF" w:rsidRPr="007E2288" w:rsidRDefault="00A25FBF" w:rsidP="00A25FBF">
      <w:pPr>
        <w:spacing w:line="360" w:lineRule="auto"/>
      </w:pPr>
      <w:r>
        <w:rPr>
          <w:rFonts w:hint="cs"/>
          <w:rtl/>
        </w:rPr>
        <w:t>להלן רשימת תחומי המחקר הכלליים (פירוט תתי תחומי המחקר והנושאים הספציפיים מופיע בנספח ב)</w:t>
      </w:r>
    </w:p>
    <w:p w14:paraId="15B4F82F" w14:textId="77777777" w:rsidR="00A25FBF" w:rsidRPr="00872590" w:rsidRDefault="00A25FBF" w:rsidP="00A25FBF">
      <w:pPr>
        <w:pStyle w:val="af2"/>
        <w:numPr>
          <w:ilvl w:val="0"/>
          <w:numId w:val="51"/>
        </w:numPr>
        <w:spacing w:line="360" w:lineRule="auto"/>
        <w:rPr>
          <w:rtl/>
        </w:rPr>
      </w:pPr>
      <w:r w:rsidRPr="00872590">
        <w:rPr>
          <w:rFonts w:hint="eastAsia"/>
          <w:rtl/>
        </w:rPr>
        <w:t>אנרגי</w:t>
      </w:r>
      <w:r w:rsidRPr="00872590">
        <w:rPr>
          <w:rFonts w:hint="cs"/>
          <w:rtl/>
        </w:rPr>
        <w:t>ות חלופיות, התייעלות אנרגטית ושימור אנרגיה</w:t>
      </w:r>
    </w:p>
    <w:p w14:paraId="5AA1E144" w14:textId="77777777" w:rsidR="00A25FBF" w:rsidRPr="00872590" w:rsidRDefault="00A25FBF" w:rsidP="00A25FBF">
      <w:pPr>
        <w:pStyle w:val="af2"/>
        <w:numPr>
          <w:ilvl w:val="0"/>
          <w:numId w:val="51"/>
        </w:numPr>
        <w:spacing w:line="360" w:lineRule="auto"/>
        <w:rPr>
          <w:rtl/>
        </w:rPr>
      </w:pPr>
      <w:r w:rsidRPr="00872590">
        <w:rPr>
          <w:rFonts w:hint="cs"/>
          <w:rtl/>
        </w:rPr>
        <w:t>מים ואנרגיה</w:t>
      </w:r>
    </w:p>
    <w:p w14:paraId="0F4BD568" w14:textId="77777777" w:rsidR="00A25FBF" w:rsidRDefault="00A25FBF" w:rsidP="00A25FBF">
      <w:pPr>
        <w:pStyle w:val="af2"/>
        <w:numPr>
          <w:ilvl w:val="0"/>
          <w:numId w:val="51"/>
        </w:numPr>
        <w:spacing w:line="360" w:lineRule="auto"/>
      </w:pPr>
      <w:r w:rsidRPr="00872590">
        <w:rPr>
          <w:rFonts w:hint="cs"/>
          <w:rtl/>
        </w:rPr>
        <w:t>דלק</w:t>
      </w:r>
      <w:r>
        <w:rPr>
          <w:rFonts w:hint="cs"/>
          <w:rtl/>
        </w:rPr>
        <w:t>י</w:t>
      </w:r>
      <w:r w:rsidRPr="00872590">
        <w:rPr>
          <w:rFonts w:hint="cs"/>
          <w:rtl/>
        </w:rPr>
        <w:t>ם פוס</w:t>
      </w:r>
      <w:r>
        <w:rPr>
          <w:rFonts w:hint="cs"/>
          <w:rtl/>
        </w:rPr>
        <w:t>י</w:t>
      </w:r>
      <w:r w:rsidRPr="00872590">
        <w:rPr>
          <w:rFonts w:hint="cs"/>
          <w:rtl/>
        </w:rPr>
        <w:t>לי</w:t>
      </w:r>
      <w:r>
        <w:rPr>
          <w:rFonts w:hint="cs"/>
          <w:rtl/>
        </w:rPr>
        <w:t>י</w:t>
      </w:r>
      <w:r w:rsidRPr="00872590">
        <w:rPr>
          <w:rFonts w:hint="cs"/>
          <w:rtl/>
        </w:rPr>
        <w:t>ם</w:t>
      </w:r>
    </w:p>
    <w:p w14:paraId="6B46B93E" w14:textId="77777777" w:rsidR="00A25FBF" w:rsidRPr="00872590" w:rsidRDefault="00A25FBF" w:rsidP="00A25FBF">
      <w:pPr>
        <w:pStyle w:val="af2"/>
        <w:numPr>
          <w:ilvl w:val="0"/>
          <w:numId w:val="51"/>
        </w:numPr>
        <w:spacing w:line="360" w:lineRule="auto"/>
        <w:rPr>
          <w:rtl/>
        </w:rPr>
      </w:pPr>
      <w:r>
        <w:rPr>
          <w:rFonts w:hint="cs"/>
          <w:rtl/>
        </w:rPr>
        <w:t>כרייה וחציבה</w:t>
      </w:r>
    </w:p>
    <w:p w14:paraId="133D5DC9" w14:textId="77777777" w:rsidR="00A25FBF" w:rsidRDefault="00A25FBF" w:rsidP="00A25FBF">
      <w:pPr>
        <w:pStyle w:val="af2"/>
        <w:numPr>
          <w:ilvl w:val="0"/>
          <w:numId w:val="51"/>
        </w:numPr>
        <w:spacing w:line="360" w:lineRule="auto"/>
      </w:pPr>
      <w:r w:rsidRPr="00C63D5E">
        <w:rPr>
          <w:rtl/>
        </w:rPr>
        <w:t xml:space="preserve">היבטים סביבתיים הקשורים לניצול משאבי טבע </w:t>
      </w:r>
    </w:p>
    <w:p w14:paraId="3443AEFA" w14:textId="77777777" w:rsidR="00A25FBF" w:rsidRPr="00872590" w:rsidRDefault="00A25FBF" w:rsidP="00A25FBF">
      <w:pPr>
        <w:pStyle w:val="af2"/>
        <w:numPr>
          <w:ilvl w:val="0"/>
          <w:numId w:val="51"/>
        </w:numPr>
        <w:spacing w:line="360" w:lineRule="auto"/>
        <w:rPr>
          <w:rtl/>
        </w:rPr>
      </w:pPr>
      <w:r w:rsidRPr="00872590">
        <w:rPr>
          <w:rFonts w:hint="cs"/>
          <w:rtl/>
        </w:rPr>
        <w:t>רעידות אדמה וסיכונים סיסמיים</w:t>
      </w:r>
    </w:p>
    <w:p w14:paraId="239C8730" w14:textId="77777777" w:rsidR="00A25FBF" w:rsidRDefault="00A25FBF" w:rsidP="00A25FBF">
      <w:pPr>
        <w:pStyle w:val="af2"/>
        <w:numPr>
          <w:ilvl w:val="0"/>
          <w:numId w:val="51"/>
        </w:numPr>
        <w:spacing w:line="360" w:lineRule="auto"/>
        <w:rPr>
          <w:rtl/>
        </w:rPr>
      </w:pPr>
      <w:r>
        <w:rPr>
          <w:rtl/>
        </w:rPr>
        <w:t>מחקרים בנושאי מדיניות וכלכלת משאבים</w:t>
      </w:r>
    </w:p>
    <w:p w14:paraId="46FAF229" w14:textId="77777777" w:rsidR="00A25FBF" w:rsidRPr="00872590" w:rsidRDefault="00A25FBF" w:rsidP="00A25FBF">
      <w:pPr>
        <w:pStyle w:val="af2"/>
        <w:numPr>
          <w:ilvl w:val="0"/>
          <w:numId w:val="51"/>
        </w:numPr>
        <w:spacing w:line="360" w:lineRule="auto"/>
        <w:rPr>
          <w:rtl/>
        </w:rPr>
      </w:pPr>
      <w:r w:rsidRPr="00872590">
        <w:rPr>
          <w:rFonts w:hint="cs"/>
          <w:rtl/>
        </w:rPr>
        <w:lastRenderedPageBreak/>
        <w:t xml:space="preserve">תחנות כוח גרעיניות </w:t>
      </w:r>
    </w:p>
    <w:p w14:paraId="2428F1CD" w14:textId="77777777" w:rsidR="00A25FBF" w:rsidRDefault="00A25FBF" w:rsidP="00A25FBF">
      <w:pPr>
        <w:pStyle w:val="af2"/>
        <w:numPr>
          <w:ilvl w:val="0"/>
          <w:numId w:val="51"/>
        </w:numPr>
        <w:spacing w:line="360" w:lineRule="auto"/>
      </w:pPr>
      <w:r w:rsidRPr="00872590">
        <w:rPr>
          <w:rFonts w:hint="eastAsia"/>
          <w:rtl/>
        </w:rPr>
        <w:t>מחקרים</w:t>
      </w:r>
      <w:r w:rsidRPr="00872590">
        <w:rPr>
          <w:rtl/>
        </w:rPr>
        <w:t xml:space="preserve"> </w:t>
      </w:r>
      <w:r w:rsidRPr="00872590">
        <w:rPr>
          <w:rFonts w:hint="eastAsia"/>
          <w:rtl/>
        </w:rPr>
        <w:t>בשת</w:t>
      </w:r>
      <w:r w:rsidRPr="00872590">
        <w:rPr>
          <w:rtl/>
        </w:rPr>
        <w:t>"פ</w:t>
      </w:r>
      <w:r>
        <w:rPr>
          <w:rFonts w:hint="cs"/>
          <w:rtl/>
        </w:rPr>
        <w:t xml:space="preserve"> בינלאומי של המשרד</w:t>
      </w:r>
    </w:p>
    <w:p w14:paraId="51D11652" w14:textId="77777777" w:rsidR="00A25FBF" w:rsidRDefault="00A25FBF" w:rsidP="00A25FBF">
      <w:pPr>
        <w:pStyle w:val="af2"/>
        <w:numPr>
          <w:ilvl w:val="1"/>
          <w:numId w:val="51"/>
        </w:numPr>
        <w:spacing w:line="360" w:lineRule="auto"/>
      </w:pPr>
      <w:r w:rsidRPr="00872590">
        <w:rPr>
          <w:rFonts w:hint="eastAsia"/>
          <w:rtl/>
        </w:rPr>
        <w:t>עם</w:t>
      </w:r>
      <w:r w:rsidRPr="00872590">
        <w:rPr>
          <w:rtl/>
        </w:rPr>
        <w:t xml:space="preserve"> </w:t>
      </w:r>
      <w:r w:rsidRPr="00872590">
        <w:rPr>
          <w:rFonts w:hint="eastAsia"/>
          <w:rtl/>
        </w:rPr>
        <w:t>מרכז</w:t>
      </w:r>
      <w:r w:rsidRPr="00872590">
        <w:rPr>
          <w:rtl/>
        </w:rPr>
        <w:t xml:space="preserve"> </w:t>
      </w:r>
      <w:r w:rsidRPr="00872590">
        <w:rPr>
          <w:rFonts w:hint="eastAsia"/>
          <w:rtl/>
        </w:rPr>
        <w:t>מו</w:t>
      </w:r>
      <w:r w:rsidRPr="00872590">
        <w:rPr>
          <w:rtl/>
        </w:rPr>
        <w:t xml:space="preserve">"פ </w:t>
      </w:r>
      <w:r w:rsidRPr="00872590">
        <w:rPr>
          <w:rFonts w:hint="eastAsia"/>
          <w:rtl/>
        </w:rPr>
        <w:t>משותף</w:t>
      </w:r>
      <w:r w:rsidRPr="00872590">
        <w:rPr>
          <w:rtl/>
        </w:rPr>
        <w:t xml:space="preserve"> </w:t>
      </w:r>
      <w:r w:rsidRPr="00872590">
        <w:rPr>
          <w:rFonts w:hint="eastAsia"/>
          <w:rtl/>
        </w:rPr>
        <w:t>של</w:t>
      </w:r>
      <w:r w:rsidRPr="00872590">
        <w:rPr>
          <w:rtl/>
        </w:rPr>
        <w:t xml:space="preserve"> </w:t>
      </w:r>
      <w:r w:rsidRPr="00872590">
        <w:rPr>
          <w:rFonts w:hint="eastAsia"/>
          <w:rtl/>
        </w:rPr>
        <w:t>הקהילה</w:t>
      </w:r>
      <w:r w:rsidRPr="00872590">
        <w:rPr>
          <w:rtl/>
        </w:rPr>
        <w:t xml:space="preserve"> </w:t>
      </w:r>
      <w:r w:rsidRPr="00872590">
        <w:rPr>
          <w:rFonts w:hint="eastAsia"/>
          <w:rtl/>
        </w:rPr>
        <w:t>האירופאית</w:t>
      </w:r>
      <w:r w:rsidRPr="00872590">
        <w:rPr>
          <w:rtl/>
        </w:rPr>
        <w:t xml:space="preserve"> (</w:t>
      </w:r>
      <w:r w:rsidRPr="00872590">
        <w:t>JRC</w:t>
      </w:r>
      <w:r w:rsidRPr="00872590">
        <w:rPr>
          <w:rtl/>
        </w:rPr>
        <w:t>)</w:t>
      </w:r>
    </w:p>
    <w:p w14:paraId="5D522141" w14:textId="77777777" w:rsidR="00A25FBF" w:rsidRDefault="00A25FBF" w:rsidP="00A25FBF">
      <w:pPr>
        <w:pStyle w:val="af2"/>
        <w:numPr>
          <w:ilvl w:val="1"/>
          <w:numId w:val="51"/>
        </w:numPr>
        <w:spacing w:line="360" w:lineRule="auto"/>
      </w:pPr>
      <w:r>
        <w:t>Solar ERA-NET</w:t>
      </w:r>
    </w:p>
    <w:p w14:paraId="32D28FCF" w14:textId="77777777" w:rsidR="00A25FBF" w:rsidRDefault="00A25FBF" w:rsidP="00A25FBF">
      <w:pPr>
        <w:pStyle w:val="af2"/>
        <w:numPr>
          <w:ilvl w:val="1"/>
          <w:numId w:val="51"/>
        </w:numPr>
        <w:spacing w:line="360" w:lineRule="auto"/>
      </w:pPr>
      <w:r>
        <w:rPr>
          <w:rFonts w:hint="cs"/>
          <w:rtl/>
        </w:rPr>
        <w:t>אחרים: שיתופי פעולה נוספים חדשים אם יהיו כאלה עד המועד האחרון להגשת ההצעות, יפורסמו במסגרת פרסום הבהרות לשאלות במועדן.</w:t>
      </w:r>
    </w:p>
    <w:p w14:paraId="52E3BFD4" w14:textId="77777777" w:rsidR="00A25FBF" w:rsidRPr="000D3DE8" w:rsidRDefault="00A25FBF" w:rsidP="00A25FBF">
      <w:pPr>
        <w:spacing w:line="360" w:lineRule="auto"/>
        <w:rPr>
          <w:rtl/>
        </w:rPr>
      </w:pPr>
    </w:p>
    <w:p w14:paraId="06431ABC" w14:textId="77777777" w:rsidR="00A25FBF" w:rsidRPr="00C50C46" w:rsidRDefault="00A25FBF" w:rsidP="00A25FBF">
      <w:pPr>
        <w:pStyle w:val="20"/>
        <w:numPr>
          <w:ilvl w:val="0"/>
          <w:numId w:val="40"/>
        </w:numPr>
        <w:spacing w:after="120" w:line="360" w:lineRule="auto"/>
        <w:rPr>
          <w:szCs w:val="24"/>
          <w:u w:val="single"/>
        </w:rPr>
      </w:pPr>
      <w:r w:rsidRPr="00981151">
        <w:rPr>
          <w:rFonts w:hint="eastAsia"/>
          <w:szCs w:val="24"/>
          <w:u w:val="single"/>
          <w:rtl/>
        </w:rPr>
        <w:t>תנאי</w:t>
      </w:r>
      <w:r w:rsidRPr="00981151">
        <w:rPr>
          <w:szCs w:val="24"/>
          <w:u w:val="single"/>
          <w:rtl/>
        </w:rPr>
        <w:t xml:space="preserve"> </w:t>
      </w:r>
      <w:r w:rsidRPr="00981151">
        <w:rPr>
          <w:rFonts w:hint="eastAsia"/>
          <w:szCs w:val="24"/>
          <w:u w:val="single"/>
          <w:rtl/>
        </w:rPr>
        <w:t>סף</w:t>
      </w:r>
      <w:r w:rsidRPr="00981151">
        <w:rPr>
          <w:szCs w:val="24"/>
          <w:u w:val="single"/>
          <w:rtl/>
        </w:rPr>
        <w:t xml:space="preserve"> </w:t>
      </w:r>
      <w:r w:rsidRPr="00981151">
        <w:rPr>
          <w:rFonts w:hint="eastAsia"/>
          <w:szCs w:val="24"/>
          <w:u w:val="single"/>
          <w:rtl/>
        </w:rPr>
        <w:t>להגשת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מחקר</w:t>
      </w:r>
    </w:p>
    <w:p w14:paraId="5765554B" w14:textId="77777777" w:rsidR="00A25FBF" w:rsidRDefault="00A25FBF" w:rsidP="00A25FBF">
      <w:pPr>
        <w:spacing w:after="120" w:line="360" w:lineRule="auto"/>
        <w:ind w:left="232"/>
        <w:jc w:val="both"/>
        <w:rPr>
          <w:szCs w:val="24"/>
          <w:rtl/>
        </w:rPr>
      </w:pPr>
      <w:r>
        <w:rPr>
          <w:rFonts w:hint="eastAsia"/>
          <w:szCs w:val="24"/>
          <w:rtl/>
        </w:rPr>
        <w:t>יש</w:t>
      </w:r>
      <w:r>
        <w:rPr>
          <w:szCs w:val="24"/>
          <w:rtl/>
        </w:rPr>
        <w:t xml:space="preserve"> </w:t>
      </w:r>
      <w:r>
        <w:rPr>
          <w:rFonts w:hint="eastAsia"/>
          <w:szCs w:val="24"/>
          <w:rtl/>
        </w:rPr>
        <w:t>להקפיד</w:t>
      </w:r>
      <w:r>
        <w:rPr>
          <w:szCs w:val="24"/>
          <w:rtl/>
        </w:rPr>
        <w:t xml:space="preserve"> </w:t>
      </w:r>
      <w:r>
        <w:rPr>
          <w:rFonts w:hint="eastAsia"/>
          <w:szCs w:val="24"/>
          <w:rtl/>
        </w:rPr>
        <w:t>על</w:t>
      </w:r>
      <w:r>
        <w:rPr>
          <w:szCs w:val="24"/>
          <w:rtl/>
        </w:rPr>
        <w:t xml:space="preserve"> </w:t>
      </w:r>
      <w:r>
        <w:rPr>
          <w:rFonts w:hint="eastAsia"/>
          <w:szCs w:val="24"/>
          <w:rtl/>
        </w:rPr>
        <w:t>מילוי</w:t>
      </w:r>
      <w:r>
        <w:rPr>
          <w:szCs w:val="24"/>
          <w:rtl/>
        </w:rPr>
        <w:t xml:space="preserve"> </w:t>
      </w:r>
      <w:r>
        <w:rPr>
          <w:rFonts w:hint="eastAsia"/>
          <w:szCs w:val="24"/>
          <w:rtl/>
        </w:rPr>
        <w:t>דרישות</w:t>
      </w:r>
      <w:r>
        <w:rPr>
          <w:rFonts w:hint="cs"/>
          <w:szCs w:val="24"/>
          <w:rtl/>
        </w:rPr>
        <w:t xml:space="preserve"> כל</w:t>
      </w:r>
      <w:r w:rsidRPr="00C50C46">
        <w:rPr>
          <w:szCs w:val="24"/>
          <w:rtl/>
        </w:rPr>
        <w:t xml:space="preserve"> </w:t>
      </w:r>
      <w:r w:rsidRPr="00C50C46">
        <w:rPr>
          <w:rFonts w:hint="eastAsia"/>
          <w:szCs w:val="24"/>
          <w:rtl/>
        </w:rPr>
        <w:t>תנאי</w:t>
      </w:r>
      <w:r w:rsidRPr="00C50C46">
        <w:rPr>
          <w:szCs w:val="24"/>
          <w:rtl/>
        </w:rPr>
        <w:t xml:space="preserve"> </w:t>
      </w:r>
      <w:r w:rsidRPr="00C50C46">
        <w:rPr>
          <w:rFonts w:hint="eastAsia"/>
          <w:szCs w:val="24"/>
          <w:rtl/>
        </w:rPr>
        <w:t>הסף</w:t>
      </w:r>
      <w:r w:rsidRPr="00C50C46">
        <w:rPr>
          <w:szCs w:val="24"/>
          <w:rtl/>
        </w:rPr>
        <w:t xml:space="preserve"> </w:t>
      </w:r>
      <w:r>
        <w:rPr>
          <w:rFonts w:hint="cs"/>
          <w:szCs w:val="24"/>
          <w:rtl/>
        </w:rPr>
        <w:t xml:space="preserve">כדבעי. </w:t>
      </w:r>
      <w:r w:rsidRPr="00C50C46">
        <w:rPr>
          <w:rFonts w:hint="eastAsia"/>
          <w:szCs w:val="24"/>
          <w:rtl/>
        </w:rPr>
        <w:t>אי</w:t>
      </w:r>
      <w:r w:rsidRPr="00C50C46">
        <w:rPr>
          <w:szCs w:val="24"/>
          <w:rtl/>
        </w:rPr>
        <w:t xml:space="preserve"> </w:t>
      </w:r>
      <w:r w:rsidRPr="00C50C46">
        <w:rPr>
          <w:rFonts w:hint="eastAsia"/>
          <w:szCs w:val="24"/>
          <w:rtl/>
        </w:rPr>
        <w:t>עמידה</w:t>
      </w:r>
      <w:r>
        <w:rPr>
          <w:rFonts w:hint="cs"/>
          <w:szCs w:val="24"/>
          <w:rtl/>
        </w:rPr>
        <w:t xml:space="preserve"> באחת</w:t>
      </w:r>
      <w:r w:rsidRPr="00C50C46">
        <w:rPr>
          <w:szCs w:val="24"/>
          <w:rtl/>
        </w:rPr>
        <w:t xml:space="preserve"> </w:t>
      </w:r>
      <w:r>
        <w:rPr>
          <w:rFonts w:hint="cs"/>
          <w:szCs w:val="24"/>
          <w:rtl/>
        </w:rPr>
        <w:t>מ</w:t>
      </w:r>
      <w:r w:rsidRPr="00C50C46">
        <w:rPr>
          <w:rFonts w:hint="eastAsia"/>
          <w:szCs w:val="24"/>
          <w:rtl/>
        </w:rPr>
        <w:t>הדרישות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בסעיף</w:t>
      </w:r>
      <w:r w:rsidRPr="00C50C46">
        <w:rPr>
          <w:szCs w:val="24"/>
          <w:rtl/>
        </w:rPr>
        <w:t xml:space="preserve"> </w:t>
      </w:r>
      <w:r w:rsidRPr="00C50C46">
        <w:rPr>
          <w:rFonts w:hint="eastAsia"/>
          <w:szCs w:val="24"/>
          <w:rtl/>
        </w:rPr>
        <w:t>זה</w:t>
      </w:r>
      <w:r w:rsidRPr="00C50C46">
        <w:rPr>
          <w:szCs w:val="24"/>
          <w:rtl/>
        </w:rPr>
        <w:t xml:space="preserve"> </w:t>
      </w:r>
      <w:r w:rsidRPr="00C50C46">
        <w:rPr>
          <w:rFonts w:hint="eastAsia"/>
          <w:szCs w:val="24"/>
          <w:rtl/>
        </w:rPr>
        <w:t>עלול</w:t>
      </w:r>
      <w:r>
        <w:rPr>
          <w:rFonts w:hint="cs"/>
          <w:szCs w:val="24"/>
          <w:rtl/>
        </w:rPr>
        <w:t>ה</w:t>
      </w:r>
      <w:r w:rsidRPr="00C50C46">
        <w:rPr>
          <w:szCs w:val="24"/>
          <w:rtl/>
        </w:rPr>
        <w:t xml:space="preserve"> </w:t>
      </w:r>
      <w:r w:rsidRPr="00C50C46">
        <w:rPr>
          <w:rFonts w:hint="eastAsia"/>
          <w:szCs w:val="24"/>
          <w:rtl/>
        </w:rPr>
        <w:t>להביא</w:t>
      </w:r>
      <w:r w:rsidRPr="00C50C46">
        <w:rPr>
          <w:szCs w:val="24"/>
          <w:rtl/>
        </w:rPr>
        <w:t xml:space="preserve"> </w:t>
      </w:r>
      <w:r w:rsidRPr="00C50C46">
        <w:rPr>
          <w:rFonts w:hint="eastAsia"/>
          <w:szCs w:val="24"/>
          <w:rtl/>
        </w:rPr>
        <w:t>לפסילת</w:t>
      </w:r>
      <w:r w:rsidRPr="00C50C46">
        <w:rPr>
          <w:szCs w:val="24"/>
          <w:rtl/>
        </w:rPr>
        <w:t xml:space="preserve"> </w:t>
      </w:r>
      <w:r w:rsidRPr="00C50C46">
        <w:rPr>
          <w:rFonts w:hint="eastAsia"/>
          <w:szCs w:val="24"/>
          <w:rtl/>
        </w:rPr>
        <w:t>הצעות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הסף</w:t>
      </w:r>
      <w:r>
        <w:rPr>
          <w:rFonts w:hint="cs"/>
          <w:szCs w:val="24"/>
          <w:rtl/>
        </w:rPr>
        <w:t xml:space="preserve"> (מומלץ להיעזר ברשימת התיוג בנספח א) </w:t>
      </w:r>
      <w:r w:rsidRPr="00C50C46">
        <w:rPr>
          <w:szCs w:val="24"/>
          <w:rtl/>
        </w:rPr>
        <w:t>.</w:t>
      </w:r>
    </w:p>
    <w:p w14:paraId="65860485" w14:textId="77777777" w:rsidR="00A25FBF" w:rsidRPr="00C50C46" w:rsidRDefault="00A25FBF" w:rsidP="00A25FBF">
      <w:pPr>
        <w:spacing w:after="120" w:line="360" w:lineRule="auto"/>
        <w:ind w:left="232"/>
        <w:jc w:val="both"/>
        <w:rPr>
          <w:szCs w:val="24"/>
          <w:rtl/>
        </w:rPr>
      </w:pPr>
    </w:p>
    <w:p w14:paraId="61686032" w14:textId="77777777" w:rsidR="00A25FBF" w:rsidRDefault="00A25FBF" w:rsidP="00A25FBF">
      <w:pPr>
        <w:pStyle w:val="20"/>
        <w:keepLines/>
        <w:numPr>
          <w:ilvl w:val="1"/>
          <w:numId w:val="27"/>
        </w:numPr>
        <w:spacing w:after="120" w:line="360" w:lineRule="auto"/>
        <w:rPr>
          <w:szCs w:val="24"/>
          <w:u w:val="single"/>
          <w:rtl/>
        </w:rPr>
      </w:pPr>
      <w:r w:rsidRPr="00C50C46">
        <w:rPr>
          <w:rFonts w:hint="eastAsia"/>
          <w:szCs w:val="24"/>
          <w:u w:val="single"/>
          <w:rtl/>
        </w:rPr>
        <w:t>המציע</w:t>
      </w:r>
      <w:r w:rsidRPr="00C50C46">
        <w:rPr>
          <w:szCs w:val="24"/>
          <w:u w:val="single"/>
          <w:rtl/>
        </w:rPr>
        <w:t xml:space="preserve"> יהיה אחד משלשה:</w:t>
      </w:r>
    </w:p>
    <w:p w14:paraId="7C3F3DFE" w14:textId="77777777" w:rsidR="00A25FBF" w:rsidRDefault="00A25FBF" w:rsidP="00A25FBF">
      <w:pPr>
        <w:numPr>
          <w:ilvl w:val="3"/>
          <w:numId w:val="46"/>
        </w:numPr>
        <w:tabs>
          <w:tab w:val="clear" w:pos="2268"/>
          <w:tab w:val="num" w:pos="1303"/>
        </w:tabs>
        <w:spacing w:after="120" w:line="360" w:lineRule="auto"/>
        <w:ind w:left="1303" w:hanging="425"/>
        <w:jc w:val="both"/>
        <w:rPr>
          <w:szCs w:val="24"/>
        </w:rPr>
      </w:pPr>
      <w:r w:rsidRPr="00C50C46">
        <w:rPr>
          <w:rFonts w:hint="eastAsia"/>
          <w:szCs w:val="24"/>
          <w:rtl/>
        </w:rPr>
        <w:t>מוסד</w:t>
      </w:r>
      <w:r w:rsidRPr="00C50C46">
        <w:rPr>
          <w:szCs w:val="24"/>
          <w:rtl/>
        </w:rPr>
        <w:t xml:space="preserve"> </w:t>
      </w:r>
      <w:r w:rsidRPr="00C50C46">
        <w:rPr>
          <w:rFonts w:hint="eastAsia"/>
          <w:szCs w:val="24"/>
          <w:rtl/>
        </w:rPr>
        <w:t>מוכר</w:t>
      </w:r>
      <w:r w:rsidRPr="00C50C46">
        <w:rPr>
          <w:szCs w:val="24"/>
          <w:rtl/>
        </w:rPr>
        <w:t xml:space="preserve"> </w:t>
      </w:r>
      <w:r w:rsidRPr="00C50C46">
        <w:rPr>
          <w:rFonts w:hint="eastAsia"/>
          <w:szCs w:val="24"/>
          <w:rtl/>
        </w:rPr>
        <w:t>לה</w:t>
      </w:r>
      <w:r w:rsidRPr="00C50C46">
        <w:rPr>
          <w:szCs w:val="24"/>
          <w:rtl/>
        </w:rPr>
        <w:t>ש</w:t>
      </w:r>
      <w:r w:rsidRPr="00C50C46">
        <w:rPr>
          <w:rFonts w:hint="eastAsia"/>
          <w:szCs w:val="24"/>
          <w:rtl/>
        </w:rPr>
        <w:t>כ</w:t>
      </w:r>
      <w:r w:rsidRPr="00C50C46">
        <w:rPr>
          <w:szCs w:val="24"/>
          <w:rtl/>
        </w:rPr>
        <w:t>לה גבוהה, מכללה אקדמית או מוסד שקיבל היתר או רישיון</w:t>
      </w:r>
      <w:r w:rsidRPr="00C50C46">
        <w:rPr>
          <w:rFonts w:hint="cs"/>
          <w:szCs w:val="24"/>
          <w:rtl/>
        </w:rPr>
        <w:t xml:space="preserve"> </w:t>
      </w:r>
      <w:r w:rsidRPr="00C50C46">
        <w:rPr>
          <w:rFonts w:hint="eastAsia"/>
          <w:szCs w:val="24"/>
          <w:rtl/>
        </w:rPr>
        <w:t>לפי</w:t>
      </w:r>
      <w:r w:rsidRPr="00C50C46">
        <w:rPr>
          <w:szCs w:val="24"/>
          <w:rtl/>
        </w:rPr>
        <w:t xml:space="preserve"> </w:t>
      </w:r>
      <w:r w:rsidRPr="00C50C46">
        <w:rPr>
          <w:rFonts w:hint="eastAsia"/>
          <w:szCs w:val="24"/>
          <w:rtl/>
        </w:rPr>
        <w:t>חוק</w:t>
      </w:r>
      <w:r w:rsidRPr="00C50C46">
        <w:rPr>
          <w:rStyle w:val="default"/>
          <w:rFonts w:eastAsiaTheme="minorEastAsia"/>
          <w:rtl/>
        </w:rPr>
        <w:t xml:space="preserve"> </w:t>
      </w:r>
      <w:r w:rsidRPr="00C50C46">
        <w:rPr>
          <w:rFonts w:hint="eastAsia"/>
          <w:szCs w:val="24"/>
          <w:rtl/>
        </w:rPr>
        <w:t>המועצה</w:t>
      </w:r>
      <w:r w:rsidRPr="00C50C46">
        <w:rPr>
          <w:szCs w:val="24"/>
          <w:rtl/>
        </w:rPr>
        <w:t xml:space="preserve"> </w:t>
      </w:r>
      <w:r w:rsidRPr="00C50C46">
        <w:rPr>
          <w:rFonts w:hint="eastAsia"/>
          <w:szCs w:val="24"/>
          <w:rtl/>
        </w:rPr>
        <w:t>להשכלה</w:t>
      </w:r>
      <w:r w:rsidRPr="00C50C46">
        <w:rPr>
          <w:szCs w:val="24"/>
          <w:rtl/>
        </w:rPr>
        <w:t xml:space="preserve"> </w:t>
      </w:r>
      <w:r w:rsidRPr="00C50C46">
        <w:rPr>
          <w:rFonts w:hint="eastAsia"/>
          <w:szCs w:val="24"/>
          <w:rtl/>
        </w:rPr>
        <w:t>גבוהה</w:t>
      </w:r>
      <w:r w:rsidRPr="00C50C46">
        <w:rPr>
          <w:szCs w:val="24"/>
          <w:rtl/>
        </w:rPr>
        <w:t xml:space="preserve">, </w:t>
      </w:r>
      <w:r w:rsidRPr="00C50C46">
        <w:rPr>
          <w:rFonts w:hint="eastAsia"/>
          <w:szCs w:val="24"/>
          <w:rtl/>
        </w:rPr>
        <w:t>תשי</w:t>
      </w:r>
      <w:r w:rsidRPr="00C50C46">
        <w:rPr>
          <w:szCs w:val="24"/>
          <w:rtl/>
        </w:rPr>
        <w:t>"ח- 1958.</w:t>
      </w:r>
    </w:p>
    <w:p w14:paraId="213A45B1" w14:textId="77777777" w:rsidR="00A25FBF" w:rsidRDefault="00A25FBF" w:rsidP="00A25FBF">
      <w:pPr>
        <w:numPr>
          <w:ilvl w:val="3"/>
          <w:numId w:val="46"/>
        </w:numPr>
        <w:tabs>
          <w:tab w:val="clear" w:pos="2268"/>
          <w:tab w:val="num" w:pos="1303"/>
        </w:tabs>
        <w:spacing w:after="120" w:line="360" w:lineRule="auto"/>
        <w:ind w:left="1303" w:hanging="425"/>
        <w:jc w:val="both"/>
        <w:rPr>
          <w:szCs w:val="24"/>
        </w:rPr>
      </w:pPr>
      <w:r w:rsidRPr="00C50C46">
        <w:rPr>
          <w:rFonts w:hint="eastAsia"/>
          <w:szCs w:val="24"/>
          <w:rtl/>
        </w:rPr>
        <w:t>מכון</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שהינו</w:t>
      </w:r>
      <w:r w:rsidRPr="00C50C46">
        <w:rPr>
          <w:szCs w:val="24"/>
          <w:rtl/>
        </w:rPr>
        <w:t xml:space="preserve"> </w:t>
      </w:r>
      <w:r w:rsidRPr="00C50C46">
        <w:rPr>
          <w:rFonts w:hint="eastAsia"/>
          <w:szCs w:val="24"/>
          <w:rtl/>
        </w:rPr>
        <w:t>חברה</w:t>
      </w:r>
      <w:r w:rsidRPr="00C50C46">
        <w:rPr>
          <w:szCs w:val="24"/>
          <w:rtl/>
        </w:rPr>
        <w:t xml:space="preserve"> </w:t>
      </w:r>
      <w:r w:rsidRPr="00C50C46">
        <w:rPr>
          <w:rFonts w:hint="eastAsia"/>
          <w:szCs w:val="24"/>
          <w:rtl/>
        </w:rPr>
        <w:t>ממשלתית</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יחידה</w:t>
      </w:r>
      <w:r w:rsidRPr="00C50C46">
        <w:rPr>
          <w:szCs w:val="24"/>
          <w:rtl/>
        </w:rPr>
        <w:t xml:space="preserve"> </w:t>
      </w:r>
      <w:r w:rsidRPr="00C50C46">
        <w:rPr>
          <w:rFonts w:hint="eastAsia"/>
          <w:szCs w:val="24"/>
          <w:rtl/>
        </w:rPr>
        <w:t>ממשלתית</w:t>
      </w:r>
      <w:r w:rsidRPr="00C50C46">
        <w:rPr>
          <w:szCs w:val="24"/>
          <w:rtl/>
        </w:rPr>
        <w:t xml:space="preserve"> (משרד </w:t>
      </w:r>
      <w:r w:rsidRPr="00C50C46">
        <w:rPr>
          <w:rFonts w:hint="eastAsia"/>
          <w:szCs w:val="24"/>
          <w:rtl/>
        </w:rPr>
        <w:t>ממשלתי</w:t>
      </w:r>
      <w:r w:rsidRPr="00C50C46">
        <w:rPr>
          <w:szCs w:val="24"/>
          <w:rtl/>
        </w:rPr>
        <w:t xml:space="preserve"> </w:t>
      </w:r>
      <w:r w:rsidRPr="00C50C46">
        <w:rPr>
          <w:rFonts w:hint="eastAsia"/>
          <w:szCs w:val="24"/>
          <w:rtl/>
        </w:rPr>
        <w:t>או</w:t>
      </w:r>
      <w:r w:rsidRPr="00C50C46">
        <w:rPr>
          <w:szCs w:val="24"/>
          <w:rtl/>
        </w:rPr>
        <w:t xml:space="preserve"> </w:t>
      </w:r>
      <w:r w:rsidRPr="00C50C46">
        <w:rPr>
          <w:rFonts w:hint="eastAsia"/>
          <w:szCs w:val="24"/>
          <w:rtl/>
        </w:rPr>
        <w:t>יחידת</w:t>
      </w:r>
      <w:r w:rsidRPr="00C50C46">
        <w:rPr>
          <w:szCs w:val="24"/>
          <w:rtl/>
        </w:rPr>
        <w:t xml:space="preserve"> </w:t>
      </w:r>
      <w:r w:rsidRPr="00C50C46">
        <w:rPr>
          <w:rFonts w:hint="eastAsia"/>
          <w:szCs w:val="24"/>
          <w:rtl/>
        </w:rPr>
        <w:t>סמך</w:t>
      </w:r>
      <w:r w:rsidRPr="00C50C46">
        <w:rPr>
          <w:szCs w:val="24"/>
          <w:rtl/>
        </w:rPr>
        <w:t>).</w:t>
      </w:r>
      <w:r w:rsidRPr="00501E5A">
        <w:rPr>
          <w:rFonts w:hint="cs"/>
          <w:szCs w:val="24"/>
          <w:rtl/>
        </w:rPr>
        <w:t xml:space="preserve"> </w:t>
      </w:r>
    </w:p>
    <w:p w14:paraId="53905A10" w14:textId="77777777" w:rsidR="00A25FBF" w:rsidRPr="00CC52A8" w:rsidRDefault="00A25FBF" w:rsidP="00A25FBF">
      <w:pPr>
        <w:numPr>
          <w:ilvl w:val="3"/>
          <w:numId w:val="46"/>
        </w:numPr>
        <w:tabs>
          <w:tab w:val="clear" w:pos="2268"/>
          <w:tab w:val="num" w:pos="1303"/>
        </w:tabs>
        <w:spacing w:after="120" w:line="360" w:lineRule="auto"/>
        <w:ind w:left="1303" w:hanging="425"/>
        <w:jc w:val="both"/>
        <w:rPr>
          <w:szCs w:val="24"/>
          <w:rtl/>
        </w:rPr>
      </w:pPr>
      <w:r w:rsidRPr="00501E5A">
        <w:rPr>
          <w:rFonts w:hint="eastAsia"/>
          <w:szCs w:val="24"/>
          <w:rtl/>
        </w:rPr>
        <w:t>מוסד</w:t>
      </w:r>
      <w:r w:rsidRPr="00501E5A">
        <w:rPr>
          <w:szCs w:val="24"/>
          <w:rtl/>
        </w:rPr>
        <w:t xml:space="preserve"> </w:t>
      </w:r>
      <w:r w:rsidRPr="00501E5A">
        <w:rPr>
          <w:rFonts w:hint="eastAsia"/>
          <w:szCs w:val="24"/>
          <w:rtl/>
        </w:rPr>
        <w:t>מחקר</w:t>
      </w:r>
      <w:r w:rsidRPr="00501E5A">
        <w:rPr>
          <w:szCs w:val="24"/>
          <w:rtl/>
        </w:rPr>
        <w:t xml:space="preserve"> </w:t>
      </w:r>
      <w:r w:rsidRPr="00501E5A">
        <w:rPr>
          <w:rFonts w:hint="eastAsia"/>
          <w:szCs w:val="24"/>
          <w:rtl/>
        </w:rPr>
        <w:t>ופתוח</w:t>
      </w:r>
      <w:r w:rsidRPr="00501E5A">
        <w:rPr>
          <w:szCs w:val="24"/>
          <w:rtl/>
        </w:rPr>
        <w:t xml:space="preserve"> </w:t>
      </w:r>
      <w:r w:rsidRPr="00501E5A">
        <w:rPr>
          <w:rFonts w:hint="eastAsia"/>
          <w:szCs w:val="24"/>
          <w:rtl/>
        </w:rPr>
        <w:t>אזורי</w:t>
      </w:r>
      <w:r w:rsidRPr="00501E5A">
        <w:rPr>
          <w:szCs w:val="24"/>
          <w:rtl/>
        </w:rPr>
        <w:t xml:space="preserve"> </w:t>
      </w:r>
      <w:r w:rsidRPr="00501E5A">
        <w:rPr>
          <w:rFonts w:hint="eastAsia"/>
          <w:szCs w:val="24"/>
          <w:rtl/>
        </w:rPr>
        <w:t>המוכר</w:t>
      </w:r>
      <w:r w:rsidRPr="00501E5A">
        <w:rPr>
          <w:szCs w:val="24"/>
          <w:rtl/>
        </w:rPr>
        <w:t xml:space="preserve"> </w:t>
      </w:r>
      <w:r w:rsidRPr="00501E5A">
        <w:rPr>
          <w:rFonts w:hint="eastAsia"/>
          <w:szCs w:val="24"/>
          <w:rtl/>
        </w:rPr>
        <w:t>על</w:t>
      </w:r>
      <w:r w:rsidRPr="00501E5A">
        <w:rPr>
          <w:szCs w:val="24"/>
          <w:rtl/>
        </w:rPr>
        <w:t xml:space="preserve"> </w:t>
      </w:r>
      <w:r w:rsidRPr="00501E5A">
        <w:rPr>
          <w:rFonts w:hint="eastAsia"/>
          <w:szCs w:val="24"/>
          <w:rtl/>
        </w:rPr>
        <w:t>ידי</w:t>
      </w:r>
      <w:r w:rsidRPr="00501E5A">
        <w:rPr>
          <w:szCs w:val="24"/>
          <w:rtl/>
        </w:rPr>
        <w:t xml:space="preserve"> </w:t>
      </w:r>
      <w:r w:rsidRPr="00501E5A">
        <w:rPr>
          <w:rFonts w:hint="eastAsia"/>
          <w:szCs w:val="24"/>
          <w:rtl/>
        </w:rPr>
        <w:t>משרד</w:t>
      </w:r>
      <w:r w:rsidRPr="00501E5A">
        <w:rPr>
          <w:szCs w:val="24"/>
          <w:rtl/>
        </w:rPr>
        <w:t xml:space="preserve"> </w:t>
      </w:r>
      <w:r w:rsidRPr="00501E5A">
        <w:rPr>
          <w:rFonts w:hint="eastAsia"/>
          <w:szCs w:val="24"/>
          <w:rtl/>
        </w:rPr>
        <w:t>המדע</w:t>
      </w:r>
      <w:r w:rsidRPr="00CC52A8">
        <w:rPr>
          <w:rFonts w:hint="cs"/>
          <w:szCs w:val="24"/>
          <w:rtl/>
        </w:rPr>
        <w:t xml:space="preserve"> (להלן:</w:t>
      </w:r>
      <w:r w:rsidRPr="00CC52A8">
        <w:rPr>
          <w:rFonts w:hint="cs"/>
          <w:szCs w:val="24"/>
        </w:rPr>
        <w:t xml:space="preserve"> </w:t>
      </w:r>
      <w:r w:rsidRPr="00CC52A8">
        <w:rPr>
          <w:rFonts w:hint="cs"/>
          <w:szCs w:val="24"/>
          <w:rtl/>
        </w:rPr>
        <w:t>"</w:t>
      </w:r>
      <w:r w:rsidRPr="00CC52A8">
        <w:rPr>
          <w:rFonts w:hint="eastAsia"/>
          <w:b/>
          <w:bCs/>
          <w:szCs w:val="24"/>
          <w:rtl/>
        </w:rPr>
        <w:t>מוסדות</w:t>
      </w:r>
      <w:r w:rsidRPr="00CC52A8">
        <w:rPr>
          <w:b/>
          <w:bCs/>
          <w:szCs w:val="24"/>
          <w:rtl/>
        </w:rPr>
        <w:t xml:space="preserve"> </w:t>
      </w:r>
      <w:r w:rsidRPr="00CC52A8">
        <w:rPr>
          <w:rFonts w:hint="eastAsia"/>
          <w:b/>
          <w:bCs/>
          <w:szCs w:val="24"/>
          <w:rtl/>
        </w:rPr>
        <w:t>המחקר</w:t>
      </w:r>
      <w:r>
        <w:rPr>
          <w:rFonts w:hint="cs"/>
          <w:szCs w:val="24"/>
          <w:rtl/>
        </w:rPr>
        <w:t>").</w:t>
      </w:r>
      <w:r w:rsidRPr="00CC52A8">
        <w:rPr>
          <w:szCs w:val="24"/>
        </w:rPr>
        <w:t xml:space="preserve"> </w:t>
      </w:r>
    </w:p>
    <w:p w14:paraId="63DBEB95" w14:textId="77777777" w:rsidR="00A25FBF" w:rsidRDefault="00A25FBF" w:rsidP="00A25FBF">
      <w:pPr>
        <w:spacing w:after="120" w:line="360" w:lineRule="auto"/>
        <w:jc w:val="both"/>
        <w:rPr>
          <w:szCs w:val="24"/>
        </w:rPr>
      </w:pPr>
    </w:p>
    <w:p w14:paraId="06E98FD2" w14:textId="77777777" w:rsidR="00A25FBF" w:rsidRDefault="00A25FBF" w:rsidP="00A25FBF">
      <w:pPr>
        <w:pStyle w:val="20"/>
        <w:keepLines/>
        <w:numPr>
          <w:ilvl w:val="1"/>
          <w:numId w:val="27"/>
        </w:numPr>
        <w:spacing w:after="120" w:line="360" w:lineRule="auto"/>
        <w:rPr>
          <w:szCs w:val="24"/>
          <w:u w:val="single"/>
        </w:rPr>
      </w:pPr>
      <w:r w:rsidRPr="00501E5A">
        <w:rPr>
          <w:rFonts w:hint="eastAsia"/>
          <w:szCs w:val="24"/>
          <w:u w:val="single"/>
          <w:rtl/>
        </w:rPr>
        <w:t>התאמת</w:t>
      </w:r>
      <w:r w:rsidRPr="00501E5A">
        <w:rPr>
          <w:szCs w:val="24"/>
          <w:u w:val="single"/>
          <w:rtl/>
        </w:rPr>
        <w:t xml:space="preserve"> נושא המחקר </w:t>
      </w:r>
    </w:p>
    <w:p w14:paraId="493F12DA" w14:textId="77777777" w:rsidR="00A25FBF" w:rsidRDefault="00A25FBF" w:rsidP="00A25FBF">
      <w:pPr>
        <w:spacing w:after="120" w:line="360" w:lineRule="auto"/>
        <w:ind w:left="1276"/>
        <w:jc w:val="both"/>
        <w:rPr>
          <w:szCs w:val="24"/>
          <w:u w:val="single"/>
          <w:rtl/>
        </w:rPr>
      </w:pPr>
      <w:r w:rsidRPr="00501E5A">
        <w:rPr>
          <w:rFonts w:hint="cs"/>
          <w:szCs w:val="24"/>
          <w:rtl/>
        </w:rPr>
        <w:t xml:space="preserve">על ההצעות להתאים </w:t>
      </w:r>
      <w:r w:rsidRPr="009E473C">
        <w:rPr>
          <w:rFonts w:hint="eastAsia"/>
          <w:szCs w:val="24"/>
          <w:rtl/>
        </w:rPr>
        <w:t>ל</w:t>
      </w:r>
      <w:r>
        <w:rPr>
          <w:rFonts w:hint="cs"/>
          <w:szCs w:val="24"/>
          <w:rtl/>
        </w:rPr>
        <w:t>אחד או יותר מה</w:t>
      </w:r>
      <w:r w:rsidRPr="009E473C">
        <w:rPr>
          <w:rFonts w:hint="eastAsia"/>
          <w:szCs w:val="24"/>
          <w:rtl/>
        </w:rPr>
        <w:t>נושאים</w:t>
      </w:r>
      <w:r w:rsidRPr="009E473C">
        <w:rPr>
          <w:szCs w:val="24"/>
          <w:rtl/>
        </w:rPr>
        <w:t xml:space="preserve"> </w:t>
      </w:r>
      <w:r w:rsidRPr="00501E5A">
        <w:rPr>
          <w:rFonts w:hint="cs"/>
          <w:szCs w:val="24"/>
          <w:rtl/>
        </w:rPr>
        <w:t>ה</w:t>
      </w:r>
      <w:r w:rsidRPr="00C50C46">
        <w:rPr>
          <w:rFonts w:hint="cs"/>
          <w:szCs w:val="24"/>
          <w:rtl/>
        </w:rPr>
        <w:t xml:space="preserve">מפורטים בסעיף 1 </w:t>
      </w:r>
      <w:r>
        <w:rPr>
          <w:rFonts w:hint="cs"/>
          <w:szCs w:val="24"/>
          <w:rtl/>
        </w:rPr>
        <w:t xml:space="preserve">ובנספח ב , </w:t>
      </w:r>
      <w:r w:rsidRPr="00C50C46">
        <w:rPr>
          <w:rFonts w:hint="cs"/>
          <w:szCs w:val="24"/>
          <w:rtl/>
        </w:rPr>
        <w:t xml:space="preserve">המבטאים את  יעדי המשרד. על המציע לציין </w:t>
      </w:r>
      <w:r>
        <w:rPr>
          <w:rFonts w:hint="cs"/>
          <w:szCs w:val="24"/>
          <w:rtl/>
        </w:rPr>
        <w:t xml:space="preserve">את כל </w:t>
      </w:r>
      <w:r w:rsidRPr="00C50C46">
        <w:rPr>
          <w:rFonts w:hint="cs"/>
          <w:szCs w:val="24"/>
          <w:rtl/>
        </w:rPr>
        <w:t>הנושא</w:t>
      </w:r>
      <w:r>
        <w:rPr>
          <w:rFonts w:hint="cs"/>
          <w:szCs w:val="24"/>
          <w:rtl/>
        </w:rPr>
        <w:t>ים</w:t>
      </w:r>
      <w:r w:rsidRPr="00C50C46">
        <w:rPr>
          <w:rFonts w:hint="cs"/>
          <w:szCs w:val="24"/>
          <w:rtl/>
        </w:rPr>
        <w:t xml:space="preserve"> מתוך הרשימה דלעיל</w:t>
      </w:r>
      <w:r>
        <w:rPr>
          <w:rFonts w:hint="cs"/>
          <w:szCs w:val="24"/>
          <w:rtl/>
        </w:rPr>
        <w:t xml:space="preserve"> להן ניתן מענה במסגרת </w:t>
      </w:r>
      <w:r w:rsidRPr="00C50C46">
        <w:rPr>
          <w:rFonts w:hint="cs"/>
          <w:szCs w:val="24"/>
          <w:rtl/>
        </w:rPr>
        <w:t>הצעת המחקר</w:t>
      </w:r>
      <w:r w:rsidRPr="00C50C46">
        <w:rPr>
          <w:szCs w:val="24"/>
          <w:rtl/>
        </w:rPr>
        <w:t>.</w:t>
      </w:r>
      <w:r w:rsidRPr="00C50C46">
        <w:rPr>
          <w:rFonts w:hint="cs"/>
          <w:szCs w:val="24"/>
          <w:rtl/>
        </w:rPr>
        <w:t xml:space="preserve"> </w:t>
      </w:r>
    </w:p>
    <w:p w14:paraId="13C30B71" w14:textId="77777777" w:rsidR="00A25FBF" w:rsidRDefault="00A25FBF" w:rsidP="00A25FBF">
      <w:pPr>
        <w:pStyle w:val="20"/>
        <w:keepLines/>
        <w:numPr>
          <w:ilvl w:val="1"/>
          <w:numId w:val="27"/>
        </w:numPr>
        <w:spacing w:after="120" w:line="360" w:lineRule="auto"/>
        <w:rPr>
          <w:szCs w:val="24"/>
        </w:rPr>
      </w:pPr>
      <w:r w:rsidRPr="00981151">
        <w:rPr>
          <w:szCs w:val="24"/>
          <w:rtl/>
        </w:rPr>
        <w:t>המציע עומד בדרישות לפי חוק עסקאות גופים ציבוריים, התשל"ו- 1976</w:t>
      </w:r>
    </w:p>
    <w:p w14:paraId="3C9AA426" w14:textId="77777777" w:rsidR="00A25FBF" w:rsidRDefault="00A25FBF" w:rsidP="00A25FBF">
      <w:pPr>
        <w:spacing w:after="120" w:line="360" w:lineRule="auto"/>
        <w:ind w:left="737"/>
        <w:jc w:val="both"/>
        <w:rPr>
          <w:szCs w:val="24"/>
        </w:rPr>
      </w:pPr>
      <w:r w:rsidRPr="00981151">
        <w:rPr>
          <w:szCs w:val="24"/>
          <w:rtl/>
        </w:rPr>
        <w:t>להוכחת עמידה בתנאי זה יש לצרף להצעה:</w:t>
      </w:r>
    </w:p>
    <w:p w14:paraId="13982531" w14:textId="77777777" w:rsidR="00A25FBF" w:rsidRPr="00F418EC" w:rsidRDefault="00A25FBF" w:rsidP="00A25FBF">
      <w:pPr>
        <w:pStyle w:val="af2"/>
        <w:numPr>
          <w:ilvl w:val="0"/>
          <w:numId w:val="25"/>
        </w:numPr>
        <w:spacing w:after="120" w:line="360" w:lineRule="auto"/>
        <w:ind w:left="1434" w:hanging="357"/>
        <w:contextualSpacing w:val="0"/>
        <w:jc w:val="both"/>
        <w:rPr>
          <w:szCs w:val="24"/>
        </w:rPr>
      </w:pPr>
      <w:r w:rsidRPr="00E60696">
        <w:rPr>
          <w:szCs w:val="24"/>
          <w:rtl/>
        </w:rPr>
        <w:t>אישור בר תוקף על ניהול פנקסי חשבונות ורשומות</w:t>
      </w:r>
      <w:r w:rsidRPr="00B15D45">
        <w:rPr>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14:paraId="4ED7850B" w14:textId="77777777" w:rsidR="00A25FBF" w:rsidRDefault="00A25FBF" w:rsidP="00A25FBF">
      <w:pPr>
        <w:pStyle w:val="af2"/>
        <w:numPr>
          <w:ilvl w:val="0"/>
          <w:numId w:val="25"/>
        </w:numPr>
        <w:spacing w:after="120" w:line="360" w:lineRule="auto"/>
        <w:ind w:left="1434" w:hanging="357"/>
        <w:contextualSpacing w:val="0"/>
        <w:jc w:val="both"/>
        <w:rPr>
          <w:szCs w:val="24"/>
        </w:rPr>
      </w:pPr>
      <w:r w:rsidRPr="00E15A8A">
        <w:rPr>
          <w:szCs w:val="24"/>
          <w:rtl/>
        </w:rPr>
        <w:t>תצהיר המציע בדבר עבירות לפי חוק עובדים זרים וחוק שכר מינימום, מאושר ע"י עו"ד, עפ"י חוק עסקאות גופים ציבוריים, התשל"ו–1976 בנוסח המצ"ב למכרז כנספח</w:t>
      </w:r>
      <w:r w:rsidRPr="00E15A8A">
        <w:rPr>
          <w:szCs w:val="24"/>
        </w:rPr>
        <w:t xml:space="preserve"> </w:t>
      </w:r>
      <w:r w:rsidRPr="00E15A8A">
        <w:rPr>
          <w:rFonts w:hint="cs"/>
          <w:szCs w:val="24"/>
          <w:rtl/>
        </w:rPr>
        <w:t>2</w:t>
      </w:r>
      <w:r w:rsidRPr="00E15A8A">
        <w:rPr>
          <w:szCs w:val="24"/>
          <w:rtl/>
        </w:rPr>
        <w:t>.</w:t>
      </w:r>
    </w:p>
    <w:p w14:paraId="3D17D256" w14:textId="77777777" w:rsidR="00A25FBF" w:rsidRDefault="00A25FBF" w:rsidP="00A25FBF">
      <w:pPr>
        <w:pStyle w:val="af2"/>
        <w:numPr>
          <w:ilvl w:val="0"/>
          <w:numId w:val="25"/>
        </w:numPr>
        <w:spacing w:after="120" w:line="360" w:lineRule="auto"/>
        <w:ind w:left="1434" w:hanging="357"/>
        <w:contextualSpacing w:val="0"/>
        <w:jc w:val="both"/>
        <w:rPr>
          <w:szCs w:val="24"/>
        </w:rPr>
      </w:pPr>
      <w:r w:rsidRPr="00E15A8A">
        <w:rPr>
          <w:szCs w:val="24"/>
          <w:rtl/>
        </w:rPr>
        <w:lastRenderedPageBreak/>
        <w:t xml:space="preserve">המציע </w:t>
      </w:r>
      <w:r w:rsidRPr="00E15A8A">
        <w:rPr>
          <w:rFonts w:hint="eastAsia"/>
          <w:szCs w:val="24"/>
          <w:rtl/>
        </w:rPr>
        <w:t>יצרף</w:t>
      </w:r>
      <w:r w:rsidRPr="00E15A8A">
        <w:rPr>
          <w:szCs w:val="24"/>
          <w:rtl/>
        </w:rPr>
        <w:t xml:space="preserve"> </w:t>
      </w:r>
      <w:r w:rsidRPr="00E15A8A">
        <w:rPr>
          <w:rFonts w:hint="eastAsia"/>
          <w:szCs w:val="24"/>
          <w:rtl/>
        </w:rPr>
        <w:t>להצעתו</w:t>
      </w:r>
      <w:r w:rsidRPr="00E15A8A">
        <w:rPr>
          <w:szCs w:val="24"/>
          <w:rtl/>
        </w:rPr>
        <w:t xml:space="preserve"> </w:t>
      </w:r>
      <w:r w:rsidRPr="00E15A8A">
        <w:rPr>
          <w:rFonts w:hint="eastAsia"/>
          <w:szCs w:val="24"/>
          <w:rtl/>
        </w:rPr>
        <w:t>תצהיר</w:t>
      </w:r>
      <w:r w:rsidRPr="00E15A8A">
        <w:rPr>
          <w:szCs w:val="24"/>
          <w:rtl/>
        </w:rPr>
        <w:t xml:space="preserve"> </w:t>
      </w:r>
      <w:r w:rsidRPr="00E15A8A">
        <w:rPr>
          <w:rFonts w:hint="eastAsia"/>
          <w:szCs w:val="24"/>
          <w:rtl/>
        </w:rPr>
        <w:t>בדבר</w:t>
      </w:r>
      <w:r w:rsidRPr="00E15A8A">
        <w:rPr>
          <w:szCs w:val="24"/>
          <w:rtl/>
        </w:rPr>
        <w:t xml:space="preserve"> </w:t>
      </w:r>
      <w:r w:rsidRPr="00E15A8A">
        <w:rPr>
          <w:rFonts w:hint="eastAsia"/>
          <w:szCs w:val="24"/>
          <w:rtl/>
        </w:rPr>
        <w:t>תשלום</w:t>
      </w:r>
      <w:r w:rsidRPr="00E15A8A">
        <w:rPr>
          <w:szCs w:val="24"/>
          <w:rtl/>
        </w:rPr>
        <w:t xml:space="preserve"> תנאים סוציאליים בהתאם להוראת כל דין, מאושר ע"י עו"ד, וכן התחייבות לקיום חוקי העבודה </w:t>
      </w:r>
      <w:r w:rsidRPr="00E15A8A">
        <w:rPr>
          <w:rFonts w:hint="eastAsia"/>
          <w:szCs w:val="24"/>
          <w:rtl/>
        </w:rPr>
        <w:t>בנוסח</w:t>
      </w:r>
      <w:r w:rsidRPr="00E15A8A">
        <w:rPr>
          <w:szCs w:val="24"/>
          <w:rtl/>
        </w:rPr>
        <w:t xml:space="preserve"> </w:t>
      </w:r>
      <w:r w:rsidRPr="00E15A8A">
        <w:rPr>
          <w:rFonts w:hint="eastAsia"/>
          <w:szCs w:val="24"/>
          <w:rtl/>
        </w:rPr>
        <w:t>המצורף</w:t>
      </w:r>
      <w:r w:rsidRPr="00E15A8A">
        <w:rPr>
          <w:szCs w:val="24"/>
          <w:rtl/>
        </w:rPr>
        <w:t xml:space="preserve"> </w:t>
      </w:r>
      <w:r w:rsidRPr="00E15A8A">
        <w:rPr>
          <w:rFonts w:hint="eastAsia"/>
          <w:szCs w:val="24"/>
          <w:rtl/>
        </w:rPr>
        <w:t>כנספח</w:t>
      </w:r>
      <w:r w:rsidRPr="00E15A8A">
        <w:rPr>
          <w:szCs w:val="24"/>
          <w:rtl/>
        </w:rPr>
        <w:t xml:space="preserve"> </w:t>
      </w:r>
      <w:r w:rsidRPr="00E15A8A">
        <w:rPr>
          <w:rFonts w:hint="cs"/>
          <w:szCs w:val="24"/>
          <w:rtl/>
        </w:rPr>
        <w:t>3</w:t>
      </w:r>
      <w:r w:rsidRPr="00E15A8A">
        <w:rPr>
          <w:szCs w:val="24"/>
          <w:rtl/>
        </w:rPr>
        <w:t>.</w:t>
      </w:r>
    </w:p>
    <w:p w14:paraId="55ECF0D4" w14:textId="77777777" w:rsidR="00A25FBF" w:rsidRDefault="00A25FBF" w:rsidP="00A25FBF">
      <w:pPr>
        <w:pStyle w:val="af2"/>
        <w:numPr>
          <w:ilvl w:val="0"/>
          <w:numId w:val="25"/>
        </w:numPr>
        <w:spacing w:after="120" w:line="360" w:lineRule="auto"/>
        <w:ind w:left="1434" w:hanging="357"/>
        <w:contextualSpacing w:val="0"/>
        <w:jc w:val="both"/>
        <w:rPr>
          <w:szCs w:val="24"/>
        </w:rPr>
      </w:pPr>
      <w:r w:rsidRPr="00E15A8A">
        <w:rPr>
          <w:szCs w:val="24"/>
          <w:rtl/>
        </w:rPr>
        <w:t xml:space="preserve">המציע </w:t>
      </w:r>
      <w:r w:rsidRPr="00E15A8A">
        <w:rPr>
          <w:rFonts w:hint="cs"/>
          <w:szCs w:val="24"/>
          <w:rtl/>
        </w:rPr>
        <w:t>יתחייב</w:t>
      </w:r>
      <w:r w:rsidRPr="00E15A8A">
        <w:rPr>
          <w:szCs w:val="24"/>
          <w:rtl/>
        </w:rPr>
        <w:t xml:space="preserve"> לעשות שימוש לצורך </w:t>
      </w:r>
      <w:r w:rsidRPr="00E15A8A">
        <w:rPr>
          <w:rFonts w:hint="cs"/>
          <w:szCs w:val="24"/>
          <w:rtl/>
        </w:rPr>
        <w:t xml:space="preserve">המחקר </w:t>
      </w:r>
      <w:r w:rsidRPr="00E15A8A">
        <w:rPr>
          <w:szCs w:val="24"/>
          <w:rtl/>
        </w:rPr>
        <w:t>אך ורק בתוכנות מקוריות</w:t>
      </w:r>
      <w:r w:rsidRPr="00E15A8A">
        <w:rPr>
          <w:rFonts w:hint="cs"/>
          <w:szCs w:val="24"/>
          <w:rtl/>
        </w:rPr>
        <w:t>, על גבי המסמך המצורף כנספח 4.</w:t>
      </w:r>
    </w:p>
    <w:p w14:paraId="7DDFC8B5" w14:textId="77777777" w:rsidR="00A25FBF" w:rsidRDefault="00A25FBF" w:rsidP="00A25FBF">
      <w:pPr>
        <w:pStyle w:val="af2"/>
        <w:numPr>
          <w:ilvl w:val="0"/>
          <w:numId w:val="25"/>
        </w:numPr>
        <w:spacing w:after="120" w:line="360" w:lineRule="auto"/>
        <w:ind w:left="1434" w:hanging="357"/>
        <w:contextualSpacing w:val="0"/>
        <w:jc w:val="both"/>
        <w:rPr>
          <w:szCs w:val="24"/>
        </w:rPr>
      </w:pPr>
      <w:r w:rsidRPr="00E15A8A">
        <w:rPr>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r>
        <w:rPr>
          <w:rFonts w:hint="cs"/>
          <w:szCs w:val="24"/>
          <w:rtl/>
        </w:rPr>
        <w:t xml:space="preserve"> </w:t>
      </w:r>
    </w:p>
    <w:p w14:paraId="0D23C3D7" w14:textId="77777777" w:rsidR="00A25FBF" w:rsidRPr="00C17862" w:rsidRDefault="00A25FBF" w:rsidP="00A25FBF">
      <w:pPr>
        <w:pStyle w:val="af2"/>
        <w:numPr>
          <w:ilvl w:val="0"/>
          <w:numId w:val="25"/>
        </w:numPr>
        <w:spacing w:after="120" w:line="360" w:lineRule="auto"/>
        <w:ind w:left="1434" w:hanging="357"/>
        <w:contextualSpacing w:val="0"/>
        <w:jc w:val="both"/>
        <w:rPr>
          <w:szCs w:val="24"/>
        </w:rPr>
      </w:pPr>
      <w:r w:rsidRPr="00C17862">
        <w:rPr>
          <w:szCs w:val="24"/>
          <w:rtl/>
        </w:rPr>
        <w:t>אם המציע הינו תאגיד מסוג חברה, עליו לצרף להצעתו:</w:t>
      </w:r>
      <w:r w:rsidRPr="00C17862">
        <w:rPr>
          <w:rFonts w:hint="cs"/>
          <w:szCs w:val="24"/>
          <w:rtl/>
        </w:rPr>
        <w:t xml:space="preserve"> </w:t>
      </w:r>
      <w:r w:rsidRPr="00C17862">
        <w:rPr>
          <w:szCs w:val="24"/>
          <w:rtl/>
        </w:rPr>
        <w:t xml:space="preserve">נסח חברה משנת 2014, הכולל את שמות ופרטי מנהלי המציע. נסח חברה עדכני ניתן להפקה דרך אתר האינטרנט של רשות התאגידים, שכתובתו:  </w:t>
      </w:r>
      <w:hyperlink r:id="rId12" w:history="1">
        <w:r w:rsidRPr="00C17862">
          <w:rPr>
            <w:rStyle w:val="Hyperlink"/>
            <w:szCs w:val="24"/>
          </w:rPr>
          <w:t>www.justice.gov.il/MOJHeb/RashamHachvarot</w:t>
        </w:r>
      </w:hyperlink>
      <w:r w:rsidRPr="00C17862">
        <w:rPr>
          <w:rFonts w:hint="cs"/>
          <w:szCs w:val="24"/>
          <w:rtl/>
        </w:rPr>
        <w:t xml:space="preserve">. </w:t>
      </w:r>
      <w:r w:rsidRPr="00C17862">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01CBACA" w14:textId="77777777" w:rsidR="00A25FBF" w:rsidRPr="00B8504E" w:rsidRDefault="00A25FBF" w:rsidP="00A25FBF">
      <w:pPr>
        <w:pStyle w:val="af2"/>
        <w:numPr>
          <w:ilvl w:val="0"/>
          <w:numId w:val="25"/>
        </w:numPr>
        <w:spacing w:after="120" w:line="360" w:lineRule="auto"/>
        <w:ind w:left="1434" w:hanging="357"/>
        <w:contextualSpacing w:val="0"/>
        <w:jc w:val="both"/>
        <w:rPr>
          <w:b/>
          <w:bCs/>
          <w:szCs w:val="24"/>
        </w:rPr>
      </w:pPr>
      <w:r w:rsidRPr="00B8504E">
        <w:rPr>
          <w:rFonts w:hint="eastAsia"/>
          <w:b/>
          <w:bCs/>
          <w:szCs w:val="24"/>
          <w:rtl/>
        </w:rPr>
        <w:t>ערבות</w:t>
      </w:r>
      <w:r w:rsidRPr="00B8504E">
        <w:rPr>
          <w:b/>
          <w:bCs/>
          <w:szCs w:val="24"/>
          <w:rtl/>
        </w:rPr>
        <w:t xml:space="preserve"> </w:t>
      </w:r>
    </w:p>
    <w:p w14:paraId="5936AD40" w14:textId="77777777" w:rsidR="00A25FBF" w:rsidRPr="00E15A8A" w:rsidRDefault="00A25FBF" w:rsidP="00A25FBF">
      <w:pPr>
        <w:pStyle w:val="af2"/>
        <w:spacing w:after="120" w:line="360" w:lineRule="auto"/>
        <w:ind w:left="1434"/>
        <w:contextualSpacing w:val="0"/>
        <w:jc w:val="both"/>
        <w:rPr>
          <w:szCs w:val="24"/>
        </w:rPr>
      </w:pPr>
      <w:r w:rsidRPr="00E15A8A">
        <w:rPr>
          <w:rFonts w:hint="eastAsia"/>
          <w:szCs w:val="24"/>
          <w:rtl/>
        </w:rPr>
        <w:t>מציע</w:t>
      </w:r>
      <w:r w:rsidRPr="00E15A8A">
        <w:rPr>
          <w:rFonts w:hint="cs"/>
          <w:szCs w:val="24"/>
          <w:rtl/>
        </w:rPr>
        <w:t xml:space="preserve"> </w:t>
      </w:r>
      <w:r w:rsidRPr="00E15A8A">
        <w:rPr>
          <w:szCs w:val="24"/>
          <w:rtl/>
        </w:rPr>
        <w:t>המבקש את השתתפות המשרד בסך של למעלה מ</w:t>
      </w:r>
      <w:r>
        <w:rPr>
          <w:rFonts w:hint="cs"/>
          <w:szCs w:val="24"/>
          <w:rtl/>
        </w:rPr>
        <w:t>-</w:t>
      </w:r>
      <w:r w:rsidRPr="00E15A8A">
        <w:rPr>
          <w:szCs w:val="24"/>
          <w:rtl/>
        </w:rPr>
        <w:t xml:space="preserve"> 300,</w:t>
      </w:r>
      <w:r w:rsidRPr="004616B1">
        <w:rPr>
          <w:szCs w:val="24"/>
          <w:rtl/>
        </w:rPr>
        <w:t>000</w:t>
      </w:r>
      <w:r w:rsidRPr="00E15A8A">
        <w:rPr>
          <w:szCs w:val="24"/>
          <w:rtl/>
        </w:rPr>
        <w:t xml:space="preserve"> ₪,  </w:t>
      </w:r>
      <w:r>
        <w:rPr>
          <w:rFonts w:hint="cs"/>
          <w:szCs w:val="24"/>
          <w:rtl/>
        </w:rPr>
        <w:t>י</w:t>
      </w:r>
      <w:r w:rsidRPr="00E15A8A">
        <w:rPr>
          <w:szCs w:val="24"/>
          <w:rtl/>
        </w:rPr>
        <w:t xml:space="preserve">צרף להצעתו ערבות בנקאית </w:t>
      </w:r>
      <w:r w:rsidRPr="00E15A8A">
        <w:rPr>
          <w:rFonts w:hint="eastAsia"/>
          <w:szCs w:val="24"/>
          <w:rtl/>
        </w:rPr>
        <w:t>או</w:t>
      </w:r>
      <w:r w:rsidRPr="00E15A8A">
        <w:rPr>
          <w:szCs w:val="24"/>
          <w:rtl/>
        </w:rPr>
        <w:t xml:space="preserve"> </w:t>
      </w:r>
      <w:r w:rsidRPr="00E15A8A">
        <w:rPr>
          <w:rFonts w:hint="eastAsia"/>
          <w:szCs w:val="24"/>
          <w:rtl/>
        </w:rPr>
        <w:t>ערבות</w:t>
      </w:r>
      <w:r w:rsidRPr="00E15A8A">
        <w:rPr>
          <w:szCs w:val="24"/>
          <w:rtl/>
        </w:rPr>
        <w:t xml:space="preserve"> </w:t>
      </w:r>
      <w:r w:rsidRPr="00E15A8A">
        <w:rPr>
          <w:rFonts w:hint="eastAsia"/>
          <w:szCs w:val="24"/>
          <w:rtl/>
        </w:rPr>
        <w:t>מחב</w:t>
      </w:r>
      <w:r w:rsidRPr="00E15A8A">
        <w:rPr>
          <w:szCs w:val="24"/>
          <w:rtl/>
        </w:rPr>
        <w:t xml:space="preserve">' </w:t>
      </w:r>
      <w:r w:rsidRPr="00E15A8A">
        <w:rPr>
          <w:rFonts w:hint="eastAsia"/>
          <w:szCs w:val="24"/>
          <w:rtl/>
        </w:rPr>
        <w:t>הביטוח</w:t>
      </w:r>
      <w:r w:rsidRPr="00E15A8A">
        <w:rPr>
          <w:szCs w:val="24"/>
          <w:rtl/>
        </w:rPr>
        <w:t xml:space="preserve"> (</w:t>
      </w:r>
      <w:r w:rsidRPr="00E15A8A">
        <w:rPr>
          <w:rFonts w:hint="eastAsia"/>
          <w:szCs w:val="24"/>
          <w:rtl/>
        </w:rPr>
        <w:t>ערבות</w:t>
      </w:r>
      <w:r w:rsidRPr="00E15A8A">
        <w:rPr>
          <w:szCs w:val="24"/>
          <w:rtl/>
        </w:rPr>
        <w:t xml:space="preserve"> מקורית), בלתי מותנית במקור, בשם המציע</w:t>
      </w:r>
      <w:r w:rsidRPr="00E15A8A">
        <w:rPr>
          <w:rFonts w:hint="cs"/>
          <w:szCs w:val="24"/>
          <w:rtl/>
        </w:rPr>
        <w:t xml:space="preserve"> או הוראת </w:t>
      </w:r>
      <w:r w:rsidRPr="00E2180C">
        <w:rPr>
          <w:rFonts w:hint="cs"/>
          <w:szCs w:val="24"/>
          <w:rtl/>
        </w:rPr>
        <w:t>קיזוז</w:t>
      </w:r>
      <w:r w:rsidRPr="00E2180C">
        <w:rPr>
          <w:szCs w:val="24"/>
          <w:rtl/>
        </w:rPr>
        <w:t xml:space="preserve">, </w:t>
      </w:r>
      <w:r w:rsidRPr="00E2180C">
        <w:rPr>
          <w:rFonts w:hint="eastAsia"/>
          <w:b/>
          <w:bCs/>
          <w:szCs w:val="24"/>
          <w:rtl/>
        </w:rPr>
        <w:t>ע</w:t>
      </w:r>
      <w:r w:rsidRPr="00E2180C">
        <w:rPr>
          <w:b/>
          <w:bCs/>
          <w:szCs w:val="24"/>
          <w:rtl/>
        </w:rPr>
        <w:t>"</w:t>
      </w:r>
      <w:r w:rsidRPr="00E2180C">
        <w:rPr>
          <w:rFonts w:hint="eastAsia"/>
          <w:b/>
          <w:bCs/>
          <w:szCs w:val="24"/>
          <w:rtl/>
        </w:rPr>
        <w:t>ס</w:t>
      </w:r>
      <w:r w:rsidRPr="00E2180C">
        <w:rPr>
          <w:rFonts w:hint="cs"/>
          <w:b/>
          <w:bCs/>
          <w:szCs w:val="24"/>
          <w:rtl/>
        </w:rPr>
        <w:t xml:space="preserve"> 10,000</w:t>
      </w:r>
      <w:r w:rsidRPr="00E2180C">
        <w:rPr>
          <w:b/>
          <w:bCs/>
          <w:szCs w:val="24"/>
          <w:rtl/>
        </w:rPr>
        <w:t xml:space="preserve"> ₪</w:t>
      </w:r>
      <w:r w:rsidRPr="00E2180C">
        <w:rPr>
          <w:rFonts w:hint="cs"/>
          <w:b/>
          <w:bCs/>
          <w:szCs w:val="24"/>
          <w:rtl/>
        </w:rPr>
        <w:t xml:space="preserve"> (במילים: עשרת אלפים</w:t>
      </w:r>
      <w:r w:rsidRPr="00E2180C">
        <w:rPr>
          <w:rFonts w:hint="cs"/>
          <w:szCs w:val="24"/>
          <w:rtl/>
        </w:rPr>
        <w:t xml:space="preserve"> ₪)</w:t>
      </w:r>
      <w:r w:rsidRPr="00E2180C">
        <w:rPr>
          <w:szCs w:val="24"/>
          <w:rtl/>
        </w:rPr>
        <w:t xml:space="preserve">, </w:t>
      </w:r>
      <w:r w:rsidRPr="00E2180C">
        <w:rPr>
          <w:rFonts w:hint="eastAsia"/>
          <w:szCs w:val="24"/>
          <w:rtl/>
        </w:rPr>
        <w:t>צמודה</w:t>
      </w:r>
      <w:r w:rsidRPr="00E15A8A">
        <w:rPr>
          <w:szCs w:val="24"/>
          <w:rtl/>
        </w:rPr>
        <w:t xml:space="preserve"> למדד המחירים לצרכן הידוע ביום האחרון להגשת </w:t>
      </w:r>
      <w:r w:rsidRPr="00E15A8A">
        <w:rPr>
          <w:rFonts w:hint="cs"/>
          <w:szCs w:val="24"/>
          <w:rtl/>
        </w:rPr>
        <w:t>ההצעות</w:t>
      </w:r>
      <w:r w:rsidRPr="00E15A8A">
        <w:rPr>
          <w:szCs w:val="24"/>
          <w:rtl/>
        </w:rPr>
        <w:t xml:space="preserve">. נוסח הערבות יהיה כמפורט </w:t>
      </w:r>
      <w:r w:rsidRPr="00E15A8A">
        <w:rPr>
          <w:rFonts w:hint="eastAsia"/>
          <w:szCs w:val="24"/>
          <w:rtl/>
        </w:rPr>
        <w:t>בנספח</w:t>
      </w:r>
      <w:r w:rsidRPr="00E15A8A">
        <w:rPr>
          <w:szCs w:val="24"/>
          <w:rtl/>
        </w:rPr>
        <w:t xml:space="preserve"> </w:t>
      </w:r>
      <w:r w:rsidRPr="00E15A8A">
        <w:rPr>
          <w:rFonts w:hint="cs"/>
          <w:szCs w:val="24"/>
          <w:rtl/>
        </w:rPr>
        <w:t>7</w:t>
      </w:r>
      <w:r w:rsidRPr="00E15A8A">
        <w:rPr>
          <w:szCs w:val="24"/>
          <w:rtl/>
        </w:rPr>
        <w:t>'</w:t>
      </w:r>
      <w:r w:rsidRPr="00E15A8A">
        <w:rPr>
          <w:rFonts w:hint="cs"/>
          <w:szCs w:val="24"/>
          <w:rtl/>
        </w:rPr>
        <w:t xml:space="preserve"> ו7א' בהתאמה</w:t>
      </w:r>
      <w:r w:rsidRPr="00E15A8A">
        <w:rPr>
          <w:szCs w:val="24"/>
          <w:rtl/>
        </w:rPr>
        <w:t xml:space="preserve"> המצור</w:t>
      </w:r>
      <w:r w:rsidRPr="00E15A8A">
        <w:rPr>
          <w:rFonts w:hint="cs"/>
          <w:szCs w:val="24"/>
          <w:rtl/>
        </w:rPr>
        <w:t xml:space="preserve">פים </w:t>
      </w:r>
      <w:r w:rsidRPr="00E15A8A">
        <w:rPr>
          <w:szCs w:val="24"/>
          <w:rtl/>
        </w:rPr>
        <w:t xml:space="preserve">למכרז והיא תיחתם על-ידי מורשי חתימה מטעם הבנק / חב' הביטוח. תוקפה יהיה </w:t>
      </w:r>
      <w:r>
        <w:rPr>
          <w:rFonts w:hint="cs"/>
          <w:szCs w:val="24"/>
          <w:rtl/>
        </w:rPr>
        <w:t>מהמועד האחרון להגשת ההצעות</w:t>
      </w:r>
      <w:r w:rsidRPr="00E15A8A">
        <w:rPr>
          <w:rFonts w:hint="cs"/>
          <w:szCs w:val="24"/>
          <w:rtl/>
        </w:rPr>
        <w:t xml:space="preserve"> או מועד מוקדם יותר</w:t>
      </w:r>
      <w:r w:rsidRPr="00E15A8A">
        <w:rPr>
          <w:szCs w:val="24"/>
          <w:rtl/>
        </w:rPr>
        <w:t xml:space="preserve"> </w:t>
      </w:r>
      <w:r w:rsidRPr="00E15A8A">
        <w:rPr>
          <w:rFonts w:hint="eastAsia"/>
          <w:szCs w:val="24"/>
          <w:rtl/>
        </w:rPr>
        <w:t>ועד</w:t>
      </w:r>
      <w:r w:rsidRPr="00E15A8A">
        <w:rPr>
          <w:szCs w:val="24"/>
          <w:rtl/>
        </w:rPr>
        <w:t xml:space="preserve"> ליום </w:t>
      </w:r>
      <w:r w:rsidRPr="00242CCA">
        <w:rPr>
          <w:rFonts w:hint="cs"/>
          <w:b/>
          <w:bCs/>
          <w:szCs w:val="24"/>
          <w:rtl/>
        </w:rPr>
        <w:t>30.9.14.</w:t>
      </w:r>
    </w:p>
    <w:p w14:paraId="21A1503C" w14:textId="77777777" w:rsidR="00A25FBF" w:rsidRPr="00D2730C" w:rsidRDefault="00A25FBF" w:rsidP="00A25FBF">
      <w:pPr>
        <w:numPr>
          <w:ilvl w:val="1"/>
          <w:numId w:val="8"/>
        </w:numPr>
        <w:spacing w:line="360" w:lineRule="auto"/>
        <w:ind w:left="1786" w:hanging="357"/>
        <w:contextualSpacing/>
        <w:jc w:val="both"/>
        <w:rPr>
          <w:szCs w:val="24"/>
          <w:rtl/>
          <w:lang w:eastAsia="he-IL"/>
        </w:rPr>
      </w:pPr>
      <w:r w:rsidRPr="00D2730C">
        <w:rPr>
          <w:rFonts w:hint="eastAsia"/>
          <w:szCs w:val="24"/>
          <w:rtl/>
          <w:lang w:eastAsia="he-IL"/>
        </w:rPr>
        <w:t>ערבות</w:t>
      </w:r>
      <w:r w:rsidRPr="00D2730C">
        <w:rPr>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Pr>
          <w:rFonts w:hint="cs"/>
          <w:szCs w:val="24"/>
          <w:rtl/>
        </w:rPr>
        <w:t>רשימת</w:t>
      </w:r>
      <w:r>
        <w:rPr>
          <w:szCs w:val="24"/>
          <w:rtl/>
        </w:rPr>
        <w:t xml:space="preserve"> </w:t>
      </w:r>
      <w:r>
        <w:rPr>
          <w:rFonts w:hint="cs"/>
          <w:szCs w:val="24"/>
          <w:rtl/>
        </w:rPr>
        <w:t>המבטחים</w:t>
      </w:r>
      <w:r>
        <w:rPr>
          <w:szCs w:val="24"/>
          <w:rtl/>
        </w:rPr>
        <w:t xml:space="preserve"> </w:t>
      </w:r>
      <w:r>
        <w:rPr>
          <w:rFonts w:hint="cs"/>
          <w:szCs w:val="24"/>
          <w:rtl/>
        </w:rPr>
        <w:t>בעלי</w:t>
      </w:r>
      <w:r>
        <w:rPr>
          <w:szCs w:val="24"/>
          <w:rtl/>
        </w:rPr>
        <w:t xml:space="preserve"> </w:t>
      </w:r>
      <w:r>
        <w:rPr>
          <w:rFonts w:hint="cs"/>
          <w:szCs w:val="24"/>
          <w:rtl/>
        </w:rPr>
        <w:t>רישיון</w:t>
      </w:r>
      <w:r>
        <w:rPr>
          <w:szCs w:val="24"/>
          <w:rtl/>
        </w:rPr>
        <w:t xml:space="preserve"> </w:t>
      </w:r>
      <w:r>
        <w:rPr>
          <w:rFonts w:hint="cs"/>
          <w:szCs w:val="24"/>
          <w:rtl/>
        </w:rPr>
        <w:t>לפעול</w:t>
      </w:r>
      <w:r>
        <w:rPr>
          <w:szCs w:val="24"/>
          <w:rtl/>
        </w:rPr>
        <w:t xml:space="preserve"> </w:t>
      </w:r>
      <w:r>
        <w:rPr>
          <w:rFonts w:hint="cs"/>
          <w:szCs w:val="24"/>
          <w:rtl/>
        </w:rPr>
        <w:t>בענף הביטוח</w:t>
      </w:r>
      <w:r>
        <w:rPr>
          <w:szCs w:val="24"/>
          <w:rtl/>
        </w:rPr>
        <w:t xml:space="preserve"> </w:t>
      </w:r>
      <w:r>
        <w:rPr>
          <w:rFonts w:hint="cs"/>
          <w:szCs w:val="24"/>
          <w:rtl/>
        </w:rPr>
        <w:t>למתן</w:t>
      </w:r>
      <w:r>
        <w:rPr>
          <w:szCs w:val="24"/>
          <w:rtl/>
        </w:rPr>
        <w:t xml:space="preserve"> </w:t>
      </w:r>
      <w:r>
        <w:rPr>
          <w:rFonts w:hint="cs"/>
          <w:szCs w:val="24"/>
          <w:rtl/>
        </w:rPr>
        <w:t xml:space="preserve">ערבויות ניתן למצוא באתר משרד האוצר בכתובת  </w:t>
      </w:r>
      <w:r>
        <w:rPr>
          <w:szCs w:val="24"/>
        </w:rPr>
        <w:t>ozar.mof.gov.il</w:t>
      </w:r>
      <w:r>
        <w:rPr>
          <w:rFonts w:hint="cs"/>
          <w:szCs w:val="24"/>
          <w:rtl/>
        </w:rPr>
        <w:t>.</w:t>
      </w:r>
    </w:p>
    <w:p w14:paraId="448FDB6C" w14:textId="77777777" w:rsidR="00A25FBF" w:rsidRPr="00D2730C" w:rsidRDefault="00A25FBF" w:rsidP="00A25FBF">
      <w:pPr>
        <w:numPr>
          <w:ilvl w:val="1"/>
          <w:numId w:val="8"/>
        </w:numPr>
        <w:spacing w:line="360" w:lineRule="auto"/>
        <w:ind w:left="1786" w:hanging="357"/>
        <w:contextualSpacing/>
        <w:jc w:val="both"/>
        <w:rPr>
          <w:szCs w:val="24"/>
          <w:lang w:eastAsia="he-IL"/>
        </w:rPr>
      </w:pPr>
      <w:r w:rsidRPr="00D2730C">
        <w:rPr>
          <w:rFonts w:hint="eastAsia"/>
          <w:szCs w:val="24"/>
          <w:rtl/>
          <w:lang w:eastAsia="he-IL"/>
        </w:rPr>
        <w:t>ועדת</w:t>
      </w:r>
      <w:r w:rsidRPr="00D2730C">
        <w:rPr>
          <w:szCs w:val="24"/>
          <w:rtl/>
          <w:lang w:eastAsia="he-IL"/>
        </w:rPr>
        <w:t xml:space="preserve"> </w:t>
      </w:r>
      <w:r w:rsidRPr="00D2730C">
        <w:rPr>
          <w:rFonts w:hint="eastAsia"/>
          <w:szCs w:val="24"/>
          <w:rtl/>
          <w:lang w:eastAsia="he-IL"/>
        </w:rPr>
        <w:t>המכרזים</w:t>
      </w:r>
      <w:r w:rsidRPr="00D2730C">
        <w:rPr>
          <w:szCs w:val="24"/>
          <w:rtl/>
          <w:lang w:eastAsia="he-IL"/>
        </w:rPr>
        <w:t xml:space="preserve"> </w:t>
      </w:r>
      <w:r w:rsidRPr="00D2730C">
        <w:rPr>
          <w:rFonts w:hint="eastAsia"/>
          <w:szCs w:val="24"/>
          <w:rtl/>
          <w:lang w:eastAsia="he-IL"/>
        </w:rPr>
        <w:t>תהיה</w:t>
      </w:r>
      <w:r w:rsidRPr="00D2730C">
        <w:rPr>
          <w:szCs w:val="24"/>
          <w:rtl/>
          <w:lang w:eastAsia="he-IL"/>
        </w:rPr>
        <w:t xml:space="preserve"> </w:t>
      </w:r>
      <w:r w:rsidRPr="00D2730C">
        <w:rPr>
          <w:rFonts w:hint="eastAsia"/>
          <w:szCs w:val="24"/>
          <w:rtl/>
          <w:lang w:eastAsia="he-IL"/>
        </w:rPr>
        <w:t>רשאית</w:t>
      </w:r>
      <w:r w:rsidRPr="00D2730C">
        <w:rPr>
          <w:szCs w:val="24"/>
          <w:rtl/>
          <w:lang w:eastAsia="he-IL"/>
        </w:rPr>
        <w:t xml:space="preserve"> </w:t>
      </w:r>
      <w:r w:rsidRPr="00D2730C">
        <w:rPr>
          <w:rFonts w:hint="eastAsia"/>
          <w:szCs w:val="24"/>
          <w:rtl/>
          <w:lang w:eastAsia="he-IL"/>
        </w:rPr>
        <w:t>לדרוש</w:t>
      </w:r>
      <w:r w:rsidRPr="00D2730C">
        <w:rPr>
          <w:szCs w:val="24"/>
          <w:rtl/>
          <w:lang w:eastAsia="he-IL"/>
        </w:rPr>
        <w:t xml:space="preserve"> </w:t>
      </w:r>
      <w:r w:rsidRPr="00D2730C">
        <w:rPr>
          <w:rFonts w:hint="eastAsia"/>
          <w:szCs w:val="24"/>
          <w:rtl/>
          <w:lang w:eastAsia="he-IL"/>
        </w:rPr>
        <w:t>הארכת</w:t>
      </w:r>
      <w:r w:rsidRPr="00D2730C">
        <w:rPr>
          <w:szCs w:val="24"/>
          <w:rtl/>
          <w:lang w:eastAsia="he-IL"/>
        </w:rPr>
        <w:t xml:space="preserve">/ות </w:t>
      </w:r>
      <w:r w:rsidRPr="00D2730C">
        <w:rPr>
          <w:rFonts w:hint="eastAsia"/>
          <w:szCs w:val="24"/>
          <w:rtl/>
          <w:lang w:eastAsia="he-IL"/>
        </w:rPr>
        <w:t>תוקף</w:t>
      </w:r>
      <w:r w:rsidRPr="00D2730C">
        <w:rPr>
          <w:szCs w:val="24"/>
          <w:rtl/>
          <w:lang w:eastAsia="he-IL"/>
        </w:rPr>
        <w:t xml:space="preserve"> </w:t>
      </w:r>
      <w:r w:rsidRPr="00D2730C">
        <w:rPr>
          <w:rFonts w:hint="eastAsia"/>
          <w:szCs w:val="24"/>
          <w:rtl/>
          <w:lang w:eastAsia="he-IL"/>
        </w:rPr>
        <w:t>הערבות</w:t>
      </w:r>
      <w:r w:rsidRPr="00D2730C">
        <w:rPr>
          <w:szCs w:val="24"/>
          <w:rtl/>
          <w:lang w:eastAsia="he-IL"/>
        </w:rPr>
        <w:t xml:space="preserve">, </w:t>
      </w:r>
      <w:r w:rsidRPr="00D2730C">
        <w:rPr>
          <w:rFonts w:hint="eastAsia"/>
          <w:szCs w:val="24"/>
          <w:rtl/>
          <w:lang w:eastAsia="he-IL"/>
        </w:rPr>
        <w:t>כל</w:t>
      </w:r>
      <w:r w:rsidRPr="00D2730C">
        <w:rPr>
          <w:szCs w:val="24"/>
          <w:rtl/>
          <w:lang w:eastAsia="he-IL"/>
        </w:rPr>
        <w:t xml:space="preserve"> </w:t>
      </w:r>
      <w:r w:rsidRPr="00D2730C">
        <w:rPr>
          <w:rFonts w:hint="eastAsia"/>
          <w:szCs w:val="24"/>
          <w:rtl/>
          <w:lang w:eastAsia="he-IL"/>
        </w:rPr>
        <w:t>עוד</w:t>
      </w:r>
      <w:r w:rsidRPr="00D2730C">
        <w:rPr>
          <w:szCs w:val="24"/>
          <w:rtl/>
          <w:lang w:eastAsia="he-IL"/>
        </w:rPr>
        <w:t xml:space="preserve"> </w:t>
      </w:r>
      <w:r w:rsidRPr="00D2730C">
        <w:rPr>
          <w:rFonts w:hint="eastAsia"/>
          <w:szCs w:val="24"/>
          <w:rtl/>
          <w:lang w:eastAsia="he-IL"/>
        </w:rPr>
        <w:t>לא</w:t>
      </w:r>
      <w:r w:rsidRPr="00D2730C">
        <w:rPr>
          <w:szCs w:val="24"/>
          <w:rtl/>
          <w:lang w:eastAsia="he-IL"/>
        </w:rPr>
        <w:t xml:space="preserve"> </w:t>
      </w:r>
      <w:r w:rsidRPr="00D2730C">
        <w:rPr>
          <w:rFonts w:hint="eastAsia"/>
          <w:szCs w:val="24"/>
          <w:rtl/>
          <w:lang w:eastAsia="he-IL"/>
        </w:rPr>
        <w:t>התקבלה</w:t>
      </w:r>
      <w:r w:rsidRPr="00D2730C">
        <w:rPr>
          <w:szCs w:val="24"/>
          <w:rtl/>
          <w:lang w:eastAsia="he-IL"/>
        </w:rPr>
        <w:t xml:space="preserve"> </w:t>
      </w:r>
      <w:r w:rsidRPr="00D2730C">
        <w:rPr>
          <w:rFonts w:hint="eastAsia"/>
          <w:szCs w:val="24"/>
          <w:rtl/>
          <w:lang w:eastAsia="he-IL"/>
        </w:rPr>
        <w:t>החלטה</w:t>
      </w:r>
      <w:r w:rsidRPr="00D2730C">
        <w:rPr>
          <w:szCs w:val="24"/>
          <w:rtl/>
          <w:lang w:eastAsia="he-IL"/>
        </w:rPr>
        <w:t xml:space="preserve"> </w:t>
      </w:r>
      <w:r w:rsidRPr="00D2730C">
        <w:rPr>
          <w:rFonts w:hint="eastAsia"/>
          <w:szCs w:val="24"/>
          <w:rtl/>
          <w:lang w:eastAsia="he-IL"/>
        </w:rPr>
        <w:t>בדבר</w:t>
      </w:r>
      <w:r w:rsidRPr="00D2730C">
        <w:rPr>
          <w:szCs w:val="24"/>
          <w:rtl/>
          <w:lang w:eastAsia="he-IL"/>
        </w:rPr>
        <w:t xml:space="preserve"> </w:t>
      </w:r>
      <w:r w:rsidRPr="00D2730C">
        <w:rPr>
          <w:rFonts w:hint="eastAsia"/>
          <w:szCs w:val="24"/>
          <w:rtl/>
          <w:lang w:eastAsia="he-IL"/>
        </w:rPr>
        <w:t>זוכה</w:t>
      </w:r>
      <w:r w:rsidRPr="00D2730C">
        <w:rPr>
          <w:szCs w:val="24"/>
          <w:rtl/>
          <w:lang w:eastAsia="he-IL"/>
        </w:rPr>
        <w:t xml:space="preserve"> </w:t>
      </w:r>
      <w:r w:rsidRPr="00D2730C">
        <w:rPr>
          <w:rFonts w:hint="eastAsia"/>
          <w:szCs w:val="24"/>
          <w:rtl/>
          <w:lang w:eastAsia="he-IL"/>
        </w:rPr>
        <w:t>ב</w:t>
      </w:r>
      <w:r>
        <w:rPr>
          <w:rFonts w:hint="cs"/>
          <w:szCs w:val="24"/>
          <w:rtl/>
          <w:lang w:eastAsia="he-IL"/>
        </w:rPr>
        <w:t>קול הקורא</w:t>
      </w:r>
      <w:r w:rsidRPr="00D2730C">
        <w:rPr>
          <w:szCs w:val="24"/>
          <w:rtl/>
          <w:lang w:eastAsia="he-IL"/>
        </w:rPr>
        <w:t>.</w:t>
      </w:r>
    </w:p>
    <w:p w14:paraId="5DE19EF7" w14:textId="77777777" w:rsidR="00A25FBF" w:rsidRDefault="00A25FBF" w:rsidP="00A25FBF">
      <w:pPr>
        <w:spacing w:line="360" w:lineRule="auto"/>
        <w:rPr>
          <w:b/>
          <w:bCs/>
          <w:szCs w:val="24"/>
          <w:rtl/>
        </w:rPr>
      </w:pPr>
    </w:p>
    <w:p w14:paraId="339C56AD" w14:textId="77777777" w:rsidR="00A25FBF" w:rsidRPr="00222E6B" w:rsidRDefault="00A25FBF" w:rsidP="00A25FBF">
      <w:pPr>
        <w:spacing w:line="360" w:lineRule="auto"/>
        <w:rPr>
          <w:b/>
          <w:bCs/>
          <w:rtl/>
        </w:rPr>
      </w:pPr>
      <w:r w:rsidRPr="00222E6B">
        <w:rPr>
          <w:rFonts w:hint="eastAsia"/>
          <w:b/>
          <w:bCs/>
          <w:szCs w:val="24"/>
          <w:rtl/>
        </w:rPr>
        <w:t>יובהר</w:t>
      </w:r>
      <w:r w:rsidRPr="00222E6B">
        <w:rPr>
          <w:b/>
          <w:bCs/>
          <w:szCs w:val="24"/>
          <w:rtl/>
        </w:rPr>
        <w:t xml:space="preserve"> כי סטייה מהנוסח המפורט לערבות </w:t>
      </w:r>
      <w:r w:rsidRPr="00222E6B">
        <w:rPr>
          <w:rFonts w:hint="eastAsia"/>
          <w:b/>
          <w:bCs/>
          <w:szCs w:val="24"/>
          <w:rtl/>
        </w:rPr>
        <w:t>בנספח</w:t>
      </w:r>
      <w:r w:rsidRPr="00222E6B">
        <w:rPr>
          <w:b/>
          <w:bCs/>
          <w:szCs w:val="24"/>
          <w:rtl/>
        </w:rPr>
        <w:t xml:space="preserve"> </w:t>
      </w:r>
      <w:r w:rsidRPr="00222E6B">
        <w:rPr>
          <w:rFonts w:hint="cs"/>
          <w:b/>
          <w:bCs/>
          <w:szCs w:val="24"/>
          <w:rtl/>
        </w:rPr>
        <w:t>7</w:t>
      </w:r>
      <w:r w:rsidRPr="00222E6B">
        <w:rPr>
          <w:b/>
          <w:bCs/>
          <w:szCs w:val="24"/>
          <w:rtl/>
        </w:rPr>
        <w:t>'</w:t>
      </w:r>
      <w:r w:rsidRPr="00222E6B">
        <w:rPr>
          <w:rFonts w:hint="cs"/>
          <w:b/>
          <w:bCs/>
          <w:szCs w:val="24"/>
          <w:rtl/>
        </w:rPr>
        <w:t xml:space="preserve"> ו7א'</w:t>
      </w:r>
      <w:r w:rsidRPr="00222E6B">
        <w:rPr>
          <w:b/>
          <w:bCs/>
          <w:szCs w:val="24"/>
          <w:rtl/>
        </w:rPr>
        <w:t xml:space="preserve"> </w:t>
      </w:r>
      <w:r w:rsidRPr="00222E6B">
        <w:rPr>
          <w:rFonts w:hint="eastAsia"/>
          <w:b/>
          <w:bCs/>
          <w:szCs w:val="24"/>
          <w:rtl/>
        </w:rPr>
        <w:t>עלולה</w:t>
      </w:r>
      <w:r w:rsidRPr="00222E6B">
        <w:rPr>
          <w:b/>
          <w:bCs/>
          <w:szCs w:val="24"/>
          <w:rtl/>
        </w:rPr>
        <w:t xml:space="preserve"> </w:t>
      </w:r>
      <w:r w:rsidRPr="00222E6B">
        <w:rPr>
          <w:rFonts w:hint="eastAsia"/>
          <w:b/>
          <w:bCs/>
          <w:szCs w:val="24"/>
          <w:rtl/>
        </w:rPr>
        <w:t>לה</w:t>
      </w:r>
      <w:r w:rsidRPr="00222E6B">
        <w:rPr>
          <w:b/>
          <w:bCs/>
          <w:szCs w:val="24"/>
          <w:rtl/>
        </w:rPr>
        <w:t>ביא לפסילת ההצעה.</w:t>
      </w:r>
    </w:p>
    <w:p w14:paraId="0FB608BC" w14:textId="77777777" w:rsidR="00A25FBF" w:rsidRDefault="00A25FBF" w:rsidP="00A25FBF">
      <w:pPr>
        <w:tabs>
          <w:tab w:val="left" w:pos="5448"/>
        </w:tabs>
        <w:spacing w:line="360" w:lineRule="auto"/>
        <w:rPr>
          <w:b/>
          <w:bCs/>
        </w:rPr>
      </w:pPr>
    </w:p>
    <w:p w14:paraId="5579DEA0" w14:textId="77777777" w:rsidR="00A25FBF" w:rsidRDefault="00A25FBF" w:rsidP="00A25FBF">
      <w:pPr>
        <w:pStyle w:val="20"/>
        <w:spacing w:after="120" w:line="360" w:lineRule="auto"/>
        <w:rPr>
          <w:b w:val="0"/>
          <w:bCs w:val="0"/>
          <w:szCs w:val="24"/>
          <w:rtl/>
        </w:rPr>
      </w:pPr>
      <w:r w:rsidRPr="00B8504E">
        <w:rPr>
          <w:rFonts w:hint="eastAsia"/>
          <w:szCs w:val="24"/>
          <w:u w:val="single"/>
          <w:rtl/>
        </w:rPr>
        <w:lastRenderedPageBreak/>
        <w:t>יחידות</w:t>
      </w:r>
      <w:r w:rsidRPr="00E50131">
        <w:rPr>
          <w:rFonts w:hint="cs"/>
          <w:szCs w:val="24"/>
          <w:rtl/>
        </w:rPr>
        <w:t xml:space="preserve"> ממשלתיות</w:t>
      </w:r>
      <w:r>
        <w:rPr>
          <w:rFonts w:hint="cs"/>
          <w:szCs w:val="24"/>
          <w:rtl/>
        </w:rPr>
        <w:t xml:space="preserve"> בלבד</w:t>
      </w:r>
      <w:r w:rsidRPr="003A6FA1">
        <w:rPr>
          <w:rFonts w:hint="cs"/>
          <w:b w:val="0"/>
          <w:bCs w:val="0"/>
          <w:szCs w:val="24"/>
          <w:rtl/>
        </w:rPr>
        <w:t xml:space="preserve"> </w:t>
      </w:r>
      <w:r>
        <w:rPr>
          <w:rFonts w:hint="cs"/>
          <w:b w:val="0"/>
          <w:bCs w:val="0"/>
          <w:szCs w:val="24"/>
          <w:rtl/>
        </w:rPr>
        <w:t>המגישות הצעות בהתאם ל</w:t>
      </w:r>
      <w:r w:rsidRPr="003A6FA1">
        <w:rPr>
          <w:rFonts w:hint="cs"/>
          <w:b w:val="0"/>
          <w:bCs w:val="0"/>
          <w:szCs w:val="24"/>
          <w:rtl/>
        </w:rPr>
        <w:t xml:space="preserve">קול קורא זה </w:t>
      </w:r>
      <w:r w:rsidRPr="003A6FA1">
        <w:rPr>
          <w:rFonts w:hint="eastAsia"/>
          <w:b w:val="0"/>
          <w:bCs w:val="0"/>
          <w:szCs w:val="24"/>
          <w:rtl/>
        </w:rPr>
        <w:t>אינן</w:t>
      </w:r>
      <w:r w:rsidRPr="003A6FA1">
        <w:rPr>
          <w:b w:val="0"/>
          <w:bCs w:val="0"/>
          <w:szCs w:val="24"/>
          <w:rtl/>
        </w:rPr>
        <w:t xml:space="preserve"> </w:t>
      </w:r>
      <w:r w:rsidRPr="003A6FA1">
        <w:rPr>
          <w:rFonts w:hint="eastAsia"/>
          <w:b w:val="0"/>
          <w:bCs w:val="0"/>
          <w:szCs w:val="24"/>
          <w:rtl/>
        </w:rPr>
        <w:t>חייבות</w:t>
      </w:r>
      <w:r w:rsidRPr="003A6FA1">
        <w:rPr>
          <w:b w:val="0"/>
          <w:bCs w:val="0"/>
          <w:szCs w:val="24"/>
          <w:rtl/>
        </w:rPr>
        <w:t xml:space="preserve"> </w:t>
      </w:r>
      <w:r w:rsidRPr="003A6FA1">
        <w:rPr>
          <w:rFonts w:hint="eastAsia"/>
          <w:b w:val="0"/>
          <w:bCs w:val="0"/>
          <w:szCs w:val="24"/>
          <w:rtl/>
        </w:rPr>
        <w:t>בהגשת</w:t>
      </w:r>
      <w:r w:rsidRPr="003A6FA1">
        <w:rPr>
          <w:b w:val="0"/>
          <w:bCs w:val="0"/>
          <w:szCs w:val="24"/>
          <w:rtl/>
        </w:rPr>
        <w:t xml:space="preserve"> </w:t>
      </w:r>
      <w:r w:rsidRPr="003A6FA1">
        <w:rPr>
          <w:rFonts w:hint="eastAsia"/>
          <w:b w:val="0"/>
          <w:bCs w:val="0"/>
          <w:szCs w:val="24"/>
          <w:rtl/>
        </w:rPr>
        <w:t>מסמכים</w:t>
      </w:r>
      <w:r w:rsidRPr="003A6FA1">
        <w:rPr>
          <w:b w:val="0"/>
          <w:bCs w:val="0"/>
          <w:szCs w:val="24"/>
          <w:rtl/>
        </w:rPr>
        <w:t xml:space="preserve"> </w:t>
      </w:r>
      <w:r w:rsidRPr="003A6FA1">
        <w:rPr>
          <w:rFonts w:hint="eastAsia"/>
          <w:b w:val="0"/>
          <w:bCs w:val="0"/>
          <w:szCs w:val="24"/>
          <w:rtl/>
        </w:rPr>
        <w:t>המעידים</w:t>
      </w:r>
      <w:r w:rsidRPr="003A6FA1">
        <w:rPr>
          <w:b w:val="0"/>
          <w:bCs w:val="0"/>
          <w:szCs w:val="24"/>
          <w:rtl/>
        </w:rPr>
        <w:t xml:space="preserve"> </w:t>
      </w:r>
      <w:r w:rsidRPr="003A6FA1">
        <w:rPr>
          <w:rFonts w:hint="eastAsia"/>
          <w:b w:val="0"/>
          <w:bCs w:val="0"/>
          <w:szCs w:val="24"/>
          <w:rtl/>
        </w:rPr>
        <w:t>על</w:t>
      </w:r>
      <w:r w:rsidRPr="003A6FA1">
        <w:rPr>
          <w:b w:val="0"/>
          <w:bCs w:val="0"/>
          <w:szCs w:val="24"/>
          <w:rtl/>
        </w:rPr>
        <w:t xml:space="preserve"> </w:t>
      </w:r>
      <w:r w:rsidRPr="003A6FA1">
        <w:rPr>
          <w:rFonts w:hint="eastAsia"/>
          <w:b w:val="0"/>
          <w:bCs w:val="0"/>
          <w:szCs w:val="24"/>
          <w:rtl/>
        </w:rPr>
        <w:t>קיום</w:t>
      </w:r>
      <w:r w:rsidRPr="003A6FA1">
        <w:rPr>
          <w:b w:val="0"/>
          <w:bCs w:val="0"/>
          <w:szCs w:val="24"/>
          <w:rtl/>
        </w:rPr>
        <w:t xml:space="preserve"> </w:t>
      </w:r>
      <w:r w:rsidRPr="003A6FA1">
        <w:rPr>
          <w:rFonts w:hint="eastAsia"/>
          <w:b w:val="0"/>
          <w:bCs w:val="0"/>
          <w:szCs w:val="24"/>
          <w:rtl/>
        </w:rPr>
        <w:t>תנאי</w:t>
      </w:r>
      <w:r w:rsidRPr="003A6FA1">
        <w:rPr>
          <w:b w:val="0"/>
          <w:bCs w:val="0"/>
          <w:szCs w:val="24"/>
          <w:rtl/>
        </w:rPr>
        <w:t xml:space="preserve"> </w:t>
      </w:r>
      <w:r w:rsidRPr="003A6FA1">
        <w:rPr>
          <w:rFonts w:hint="eastAsia"/>
          <w:b w:val="0"/>
          <w:bCs w:val="0"/>
          <w:szCs w:val="24"/>
          <w:rtl/>
        </w:rPr>
        <w:t>הסף</w:t>
      </w:r>
      <w:r w:rsidRPr="003A6FA1">
        <w:rPr>
          <w:rFonts w:hint="cs"/>
          <w:b w:val="0"/>
          <w:bCs w:val="0"/>
          <w:szCs w:val="24"/>
          <w:rtl/>
        </w:rPr>
        <w:t xml:space="preserve">. </w:t>
      </w:r>
      <w:r>
        <w:rPr>
          <w:rFonts w:hint="cs"/>
          <w:szCs w:val="24"/>
          <w:rtl/>
        </w:rPr>
        <w:t xml:space="preserve">יובהר כי </w:t>
      </w:r>
      <w:r w:rsidRPr="00B8504E">
        <w:rPr>
          <w:szCs w:val="24"/>
          <w:u w:val="single"/>
          <w:rtl/>
        </w:rPr>
        <w:t>חברות</w:t>
      </w:r>
      <w:r w:rsidRPr="00F814AF">
        <w:rPr>
          <w:szCs w:val="24"/>
          <w:rtl/>
        </w:rPr>
        <w:t xml:space="preserve"> </w:t>
      </w:r>
      <w:r w:rsidRPr="00F814AF">
        <w:rPr>
          <w:rFonts w:hint="eastAsia"/>
          <w:szCs w:val="24"/>
          <w:rtl/>
        </w:rPr>
        <w:t>ממשלתיות</w:t>
      </w:r>
      <w:r w:rsidRPr="00420894">
        <w:rPr>
          <w:rFonts w:hint="eastAsia"/>
          <w:szCs w:val="24"/>
          <w:rtl/>
        </w:rPr>
        <w:t xml:space="preserve"> </w:t>
      </w:r>
      <w:r>
        <w:rPr>
          <w:rFonts w:hint="cs"/>
          <w:szCs w:val="24"/>
          <w:rtl/>
        </w:rPr>
        <w:t xml:space="preserve">אינן </w:t>
      </w:r>
      <w:r w:rsidRPr="00C17862">
        <w:rPr>
          <w:rFonts w:hint="eastAsia"/>
          <w:szCs w:val="24"/>
          <w:rtl/>
        </w:rPr>
        <w:t>פטור</w:t>
      </w:r>
      <w:r>
        <w:rPr>
          <w:rFonts w:hint="cs"/>
          <w:szCs w:val="24"/>
          <w:rtl/>
        </w:rPr>
        <w:t>ות מהגשת מסמכים אלו</w:t>
      </w:r>
      <w:r w:rsidRPr="00C17862">
        <w:rPr>
          <w:szCs w:val="24"/>
          <w:rtl/>
        </w:rPr>
        <w:t xml:space="preserve"> .</w:t>
      </w:r>
      <w:r>
        <w:rPr>
          <w:rFonts w:hint="cs"/>
          <w:szCs w:val="24"/>
          <w:rtl/>
        </w:rPr>
        <w:t xml:space="preserve"> </w:t>
      </w:r>
    </w:p>
    <w:p w14:paraId="3F5E8128" w14:textId="77777777" w:rsidR="00A25FBF" w:rsidRPr="00761999" w:rsidRDefault="00A25FBF" w:rsidP="00A25FBF">
      <w:pPr>
        <w:pStyle w:val="20"/>
        <w:spacing w:after="120" w:line="360" w:lineRule="auto"/>
        <w:rPr>
          <w:b w:val="0"/>
          <w:bCs w:val="0"/>
          <w:szCs w:val="24"/>
          <w:rtl/>
        </w:rPr>
      </w:pPr>
      <w:r w:rsidRPr="004B48D6">
        <w:rPr>
          <w:rFonts w:hint="cs"/>
          <w:szCs w:val="24"/>
          <w:rtl/>
        </w:rPr>
        <w:t>גוף המגיש מספר הצעות מחקר רשאי להגיש עותק אחד מהאישורים המעידים על עמידתו בתנאי הסף המנהלתיים במעטפה נפרדת.</w:t>
      </w:r>
      <w:r>
        <w:rPr>
          <w:rFonts w:hint="cs"/>
          <w:b w:val="0"/>
          <w:bCs w:val="0"/>
          <w:szCs w:val="24"/>
          <w:rtl/>
        </w:rPr>
        <w:t xml:space="preserve"> </w:t>
      </w:r>
      <w:r w:rsidRPr="006401DD">
        <w:rPr>
          <w:rFonts w:hint="cs"/>
          <w:b w:val="0"/>
          <w:bCs w:val="0"/>
          <w:szCs w:val="24"/>
          <w:rtl/>
        </w:rPr>
        <w:t>מסמכים אלו ישמשו לכל המחקרים המוצעים על ידי אותו המציע. על המעטפה יירשם "</w:t>
      </w:r>
      <w:r w:rsidRPr="006401DD">
        <w:rPr>
          <w:rFonts w:hint="cs"/>
          <w:szCs w:val="24"/>
          <w:rtl/>
        </w:rPr>
        <w:t xml:space="preserve">אישורים </w:t>
      </w:r>
      <w:r w:rsidRPr="00AF6C7C">
        <w:rPr>
          <w:rFonts w:hint="cs"/>
          <w:szCs w:val="24"/>
          <w:rtl/>
        </w:rPr>
        <w:t>מנהלתיים- תנאי סף</w:t>
      </w:r>
      <w:r w:rsidRPr="00AF6C7C">
        <w:rPr>
          <w:rFonts w:hint="cs"/>
          <w:b w:val="0"/>
          <w:bCs w:val="0"/>
          <w:szCs w:val="24"/>
          <w:rtl/>
        </w:rPr>
        <w:t>". מומלץ לצרף אישורים אלה גם על גבי המדיה הדיגיטלית של הצעות המחקר.</w:t>
      </w:r>
      <w:r>
        <w:rPr>
          <w:rFonts w:hint="cs"/>
          <w:b w:val="0"/>
          <w:bCs w:val="0"/>
          <w:szCs w:val="24"/>
          <w:rtl/>
        </w:rPr>
        <w:t xml:space="preserve"> מומלץ לשלוח כגיבוי עותק של מסמכי ההגשה כולל תנאי הסף לתיבת המייל: </w:t>
      </w:r>
      <w:hyperlink r:id="rId13" w:history="1">
        <w:r w:rsidRPr="004C0244">
          <w:rPr>
            <w:rStyle w:val="Hyperlink"/>
            <w:b w:val="0"/>
            <w:bCs w:val="0"/>
            <w:szCs w:val="24"/>
          </w:rPr>
          <w:t>mop2014@energy.gov.il</w:t>
        </w:r>
      </w:hyperlink>
      <w:r>
        <w:rPr>
          <w:rFonts w:hint="cs"/>
          <w:b w:val="0"/>
          <w:bCs w:val="0"/>
          <w:szCs w:val="24"/>
          <w:rtl/>
        </w:rPr>
        <w:t xml:space="preserve"> . </w:t>
      </w:r>
    </w:p>
    <w:p w14:paraId="278DBDFD" w14:textId="77777777" w:rsidR="00A25FBF" w:rsidRPr="003A6FA1" w:rsidRDefault="00A25FBF" w:rsidP="00A25FBF">
      <w:pPr>
        <w:pStyle w:val="20"/>
        <w:numPr>
          <w:ilvl w:val="0"/>
          <w:numId w:val="40"/>
        </w:numPr>
        <w:spacing w:after="120" w:line="360" w:lineRule="auto"/>
        <w:rPr>
          <w:szCs w:val="24"/>
          <w:u w:val="single"/>
          <w:rtl/>
        </w:rPr>
      </w:pPr>
      <w:r w:rsidRPr="003A6FA1">
        <w:rPr>
          <w:rFonts w:hint="eastAsia"/>
          <w:szCs w:val="24"/>
          <w:u w:val="single"/>
          <w:rtl/>
        </w:rPr>
        <w:t>משך</w:t>
      </w:r>
      <w:r w:rsidRPr="003A6FA1">
        <w:rPr>
          <w:szCs w:val="24"/>
          <w:u w:val="single"/>
          <w:rtl/>
        </w:rPr>
        <w:t xml:space="preserve"> המחקר </w:t>
      </w:r>
    </w:p>
    <w:p w14:paraId="03BE6051" w14:textId="77777777" w:rsidR="00A25FBF" w:rsidRPr="003A6FA1" w:rsidRDefault="00A25FBF" w:rsidP="00A25FBF">
      <w:pPr>
        <w:spacing w:after="120" w:line="360" w:lineRule="auto"/>
        <w:jc w:val="both"/>
        <w:rPr>
          <w:szCs w:val="24"/>
          <w:rtl/>
        </w:rPr>
      </w:pPr>
      <w:r w:rsidRPr="003A6FA1">
        <w:rPr>
          <w:szCs w:val="24"/>
          <w:rtl/>
        </w:rPr>
        <w:t>תקופת המחקר המוצע לא תעלה על שלוש שנים</w:t>
      </w:r>
      <w:r w:rsidRPr="003A6FA1">
        <w:rPr>
          <w:rFonts w:hint="cs"/>
          <w:szCs w:val="24"/>
          <w:rtl/>
        </w:rPr>
        <w:t>. למשרד בלבד שמורה האופציה להאריך את ההתקשרות עד לשנה נוספת</w:t>
      </w:r>
      <w:r>
        <w:rPr>
          <w:rFonts w:hint="cs"/>
          <w:szCs w:val="24"/>
          <w:rtl/>
        </w:rPr>
        <w:t>,</w:t>
      </w:r>
      <w:r w:rsidRPr="003A6FA1">
        <w:rPr>
          <w:rFonts w:hint="cs"/>
          <w:szCs w:val="24"/>
          <w:rtl/>
        </w:rPr>
        <w:t xml:space="preserve"> ללא תוספת תקציב</w:t>
      </w:r>
      <w:r>
        <w:rPr>
          <w:rFonts w:hint="cs"/>
          <w:szCs w:val="24"/>
          <w:rtl/>
        </w:rPr>
        <w:t xml:space="preserve">. </w:t>
      </w:r>
      <w:r w:rsidRPr="000A65A0">
        <w:rPr>
          <w:szCs w:val="24"/>
          <w:rtl/>
        </w:rPr>
        <w:t>הארכת תקופת המחקר ת</w:t>
      </w:r>
      <w:r>
        <w:rPr>
          <w:rFonts w:hint="cs"/>
          <w:szCs w:val="24"/>
          <w:rtl/>
        </w:rPr>
        <w:t xml:space="preserve">יעשה </w:t>
      </w:r>
      <w:r w:rsidRPr="003A6FA1">
        <w:rPr>
          <w:rFonts w:hint="cs"/>
          <w:szCs w:val="24"/>
          <w:rtl/>
        </w:rPr>
        <w:t xml:space="preserve">במקרים מיוחדים </w:t>
      </w:r>
      <w:r>
        <w:rPr>
          <w:rFonts w:hint="cs"/>
          <w:szCs w:val="24"/>
          <w:rtl/>
        </w:rPr>
        <w:t>ו</w:t>
      </w:r>
      <w:r w:rsidRPr="003A6FA1">
        <w:rPr>
          <w:rFonts w:hint="cs"/>
          <w:szCs w:val="24"/>
          <w:rtl/>
        </w:rPr>
        <w:t>על פי בקשה מיוחדת של המוסד.</w:t>
      </w:r>
      <w:r w:rsidRPr="003A6FA1">
        <w:rPr>
          <w:szCs w:val="24"/>
          <w:rtl/>
        </w:rPr>
        <w:t xml:space="preserve"> </w:t>
      </w:r>
      <w:r w:rsidRPr="003A6FA1">
        <w:rPr>
          <w:rFonts w:hint="eastAsia"/>
          <w:szCs w:val="24"/>
          <w:rtl/>
        </w:rPr>
        <w:t>מובהר</w:t>
      </w:r>
      <w:r w:rsidRPr="003A6FA1">
        <w:rPr>
          <w:szCs w:val="24"/>
          <w:rtl/>
        </w:rPr>
        <w:t xml:space="preserve"> בזאת שהמשרד רשאי על פי שיקול דעתו לאשר</w:t>
      </w:r>
      <w:r>
        <w:rPr>
          <w:rFonts w:hint="cs"/>
          <w:szCs w:val="24"/>
          <w:rtl/>
        </w:rPr>
        <w:t xml:space="preserve"> תקופת</w:t>
      </w:r>
      <w:r w:rsidRPr="003A6FA1">
        <w:rPr>
          <w:szCs w:val="24"/>
          <w:rtl/>
        </w:rPr>
        <w:t xml:space="preserve"> המחקר </w:t>
      </w:r>
      <w:r>
        <w:rPr>
          <w:rFonts w:hint="cs"/>
          <w:szCs w:val="24"/>
          <w:rtl/>
        </w:rPr>
        <w:t>ה</w:t>
      </w:r>
      <w:r w:rsidRPr="003A6FA1">
        <w:rPr>
          <w:szCs w:val="24"/>
          <w:rtl/>
        </w:rPr>
        <w:t>קצרה מהמבוקש</w:t>
      </w:r>
      <w:r>
        <w:rPr>
          <w:rFonts w:hint="cs"/>
          <w:szCs w:val="24"/>
          <w:rtl/>
        </w:rPr>
        <w:t xml:space="preserve"> </w:t>
      </w:r>
      <w:r w:rsidRPr="003A6FA1">
        <w:rPr>
          <w:szCs w:val="24"/>
          <w:rtl/>
        </w:rPr>
        <w:t xml:space="preserve">בהצעה. </w:t>
      </w:r>
    </w:p>
    <w:p w14:paraId="3981A8E4" w14:textId="77777777" w:rsidR="00A25FBF" w:rsidRPr="003A6FA1" w:rsidRDefault="00A25FBF" w:rsidP="00A25FBF">
      <w:pPr>
        <w:pStyle w:val="20"/>
        <w:numPr>
          <w:ilvl w:val="0"/>
          <w:numId w:val="40"/>
        </w:numPr>
        <w:spacing w:after="120" w:line="360" w:lineRule="auto"/>
        <w:rPr>
          <w:szCs w:val="24"/>
          <w:u w:val="single"/>
          <w:rtl/>
        </w:rPr>
      </w:pPr>
      <w:r w:rsidRPr="003A6FA1">
        <w:rPr>
          <w:rFonts w:hint="eastAsia"/>
          <w:szCs w:val="24"/>
          <w:u w:val="single"/>
          <w:rtl/>
        </w:rPr>
        <w:t>שיעור</w:t>
      </w:r>
      <w:r w:rsidRPr="003A6FA1">
        <w:rPr>
          <w:szCs w:val="24"/>
          <w:u w:val="single"/>
          <w:rtl/>
        </w:rPr>
        <w:t xml:space="preserve"> </w:t>
      </w:r>
      <w:r w:rsidRPr="003A6FA1">
        <w:rPr>
          <w:rFonts w:hint="eastAsia"/>
          <w:szCs w:val="24"/>
          <w:u w:val="single"/>
          <w:rtl/>
        </w:rPr>
        <w:t>התמורה</w:t>
      </w:r>
    </w:p>
    <w:p w14:paraId="3E3905C6" w14:textId="77777777" w:rsidR="00A25FBF" w:rsidRDefault="00A25FBF" w:rsidP="00A25FBF">
      <w:pPr>
        <w:numPr>
          <w:ilvl w:val="1"/>
          <w:numId w:val="29"/>
        </w:numPr>
        <w:spacing w:after="120" w:line="360" w:lineRule="auto"/>
        <w:jc w:val="both"/>
        <w:rPr>
          <w:szCs w:val="24"/>
          <w:rtl/>
        </w:rPr>
      </w:pPr>
      <w:r w:rsidRPr="003F1D9C">
        <w:rPr>
          <w:rFonts w:hint="eastAsia"/>
          <w:szCs w:val="24"/>
          <w:rtl/>
        </w:rPr>
        <w:t>מוסדות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רשאים</w:t>
      </w:r>
      <w:r w:rsidRPr="003F1D9C">
        <w:rPr>
          <w:szCs w:val="24"/>
          <w:rtl/>
        </w:rPr>
        <w:t xml:space="preserve"> </w:t>
      </w:r>
      <w:r w:rsidRPr="003F1D9C">
        <w:rPr>
          <w:rFonts w:hint="eastAsia"/>
          <w:szCs w:val="24"/>
          <w:rtl/>
        </w:rPr>
        <w:t>לבקש</w:t>
      </w:r>
      <w:r w:rsidRPr="003F1D9C">
        <w:rPr>
          <w:szCs w:val="24"/>
          <w:rtl/>
        </w:rPr>
        <w:t xml:space="preserve"> </w:t>
      </w:r>
      <w:r w:rsidRPr="003F1D9C">
        <w:rPr>
          <w:rFonts w:hint="eastAsia"/>
          <w:szCs w:val="24"/>
          <w:rtl/>
        </w:rPr>
        <w:t>תמורה</w:t>
      </w:r>
      <w:r w:rsidRPr="003F1D9C">
        <w:rPr>
          <w:szCs w:val="24"/>
          <w:rtl/>
        </w:rPr>
        <w:t xml:space="preserve"> </w:t>
      </w:r>
      <w:r w:rsidRPr="003F1D9C">
        <w:rPr>
          <w:rFonts w:hint="eastAsia"/>
          <w:szCs w:val="24"/>
          <w:rtl/>
        </w:rPr>
        <w:t>בשיעור</w:t>
      </w:r>
      <w:r w:rsidRPr="003F1D9C">
        <w:rPr>
          <w:szCs w:val="24"/>
          <w:rtl/>
        </w:rPr>
        <w:t xml:space="preserve"> של עד 100% מהוצאות המחקר, למעט הוצאות שכר של חוקרים ראשיים </w:t>
      </w:r>
      <w:r w:rsidRPr="003F1D9C">
        <w:rPr>
          <w:rFonts w:hint="eastAsia"/>
          <w:szCs w:val="24"/>
          <w:rtl/>
        </w:rPr>
        <w:t>שהינם</w:t>
      </w:r>
      <w:r w:rsidRPr="003F1D9C">
        <w:rPr>
          <w:szCs w:val="24"/>
          <w:rtl/>
        </w:rPr>
        <w:t xml:space="preserve"> חבר</w:t>
      </w:r>
      <w:r w:rsidRPr="003F1D9C">
        <w:rPr>
          <w:rFonts w:hint="eastAsia"/>
          <w:szCs w:val="24"/>
          <w:rtl/>
        </w:rPr>
        <w:t>י</w:t>
      </w:r>
      <w:r w:rsidRPr="003F1D9C">
        <w:rPr>
          <w:szCs w:val="24"/>
          <w:rtl/>
        </w:rPr>
        <w:t xml:space="preserve"> סגל אקדמי </w:t>
      </w:r>
      <w:r w:rsidRPr="003F1D9C">
        <w:rPr>
          <w:rFonts w:hint="eastAsia"/>
          <w:szCs w:val="24"/>
          <w:rtl/>
        </w:rPr>
        <w:t>ו</w:t>
      </w:r>
      <w:r w:rsidRPr="003F1D9C">
        <w:rPr>
          <w:szCs w:val="24"/>
          <w:rtl/>
        </w:rPr>
        <w:t>המועסק</w:t>
      </w:r>
      <w:r w:rsidRPr="003F1D9C">
        <w:rPr>
          <w:rFonts w:hint="eastAsia"/>
          <w:szCs w:val="24"/>
          <w:rtl/>
        </w:rPr>
        <w:t>ים</w:t>
      </w:r>
      <w:r w:rsidRPr="003F1D9C">
        <w:rPr>
          <w:szCs w:val="24"/>
          <w:rtl/>
        </w:rPr>
        <w:t xml:space="preserve"> במשרה מלאה וקבועה במוסד מתוקצב, לדוגמה -חברי סגל אקדמי שמשכורתם משולמת על ידי הוועדה לתכנון ותקצוב של המועצה להשכלה גבוהה. לא יתאפשר כפל משכורות. </w:t>
      </w:r>
      <w:r>
        <w:rPr>
          <w:rFonts w:hint="cs"/>
          <w:szCs w:val="24"/>
          <w:rtl/>
        </w:rPr>
        <w:t>לשון אחר, לא יתאפשר לקבל מימון עבור שכרו מהמשרד בגין פעילותו במסגרת המחקר האמור.</w:t>
      </w:r>
    </w:p>
    <w:p w14:paraId="2C9F59B1" w14:textId="77777777" w:rsidR="00A25FBF" w:rsidRDefault="00A25FBF" w:rsidP="00A25FBF">
      <w:pPr>
        <w:numPr>
          <w:ilvl w:val="1"/>
          <w:numId w:val="29"/>
        </w:numPr>
        <w:spacing w:after="120" w:line="360" w:lineRule="auto"/>
        <w:jc w:val="both"/>
        <w:rPr>
          <w:szCs w:val="24"/>
          <w:rtl/>
        </w:rPr>
      </w:pPr>
      <w:r w:rsidRPr="003F1D9C">
        <w:rPr>
          <w:szCs w:val="24"/>
          <w:rtl/>
        </w:rPr>
        <w:t xml:space="preserve">התמורה עבור רכישת ציוד קבוע </w:t>
      </w:r>
      <w:r w:rsidRPr="003F1D9C">
        <w:rPr>
          <w:rFonts w:hint="eastAsia"/>
          <w:szCs w:val="24"/>
          <w:rtl/>
        </w:rPr>
        <w:t>הייחודי</w:t>
      </w:r>
      <w:r w:rsidRPr="003F1D9C">
        <w:rPr>
          <w:szCs w:val="24"/>
          <w:rtl/>
        </w:rPr>
        <w:t xml:space="preserve"> </w:t>
      </w:r>
      <w:r w:rsidRPr="003F1D9C">
        <w:rPr>
          <w:rFonts w:hint="eastAsia"/>
          <w:szCs w:val="24"/>
          <w:rtl/>
        </w:rPr>
        <w:t>למחקר</w:t>
      </w:r>
      <w:r w:rsidRPr="003F1D9C">
        <w:rPr>
          <w:rFonts w:hint="cs"/>
          <w:szCs w:val="24"/>
          <w:rtl/>
        </w:rPr>
        <w:t xml:space="preserve">, </w:t>
      </w:r>
      <w:r w:rsidRPr="003F1D9C">
        <w:rPr>
          <w:szCs w:val="24"/>
          <w:rtl/>
        </w:rPr>
        <w:t xml:space="preserve">תהיה </w:t>
      </w:r>
      <w:r w:rsidRPr="003F1D9C">
        <w:rPr>
          <w:rFonts w:hint="cs"/>
          <w:szCs w:val="24"/>
          <w:rtl/>
        </w:rPr>
        <w:t xml:space="preserve"> </w:t>
      </w:r>
      <w:r w:rsidRPr="003F1D9C">
        <w:rPr>
          <w:rFonts w:hint="eastAsia"/>
          <w:szCs w:val="24"/>
          <w:rtl/>
        </w:rPr>
        <w:t>בסך</w:t>
      </w:r>
      <w:r w:rsidRPr="003F1D9C">
        <w:rPr>
          <w:szCs w:val="24"/>
          <w:rtl/>
        </w:rPr>
        <w:t xml:space="preserve"> של</w:t>
      </w:r>
      <w:r>
        <w:rPr>
          <w:rFonts w:hint="cs"/>
          <w:szCs w:val="24"/>
          <w:rtl/>
        </w:rPr>
        <w:t xml:space="preserve"> עד</w:t>
      </w:r>
      <w:r w:rsidRPr="003F1D9C">
        <w:rPr>
          <w:szCs w:val="24"/>
          <w:rtl/>
        </w:rPr>
        <w:t xml:space="preserve"> 20% </w:t>
      </w:r>
      <w:r w:rsidRPr="003F1D9C">
        <w:rPr>
          <w:rFonts w:hint="eastAsia"/>
          <w:szCs w:val="24"/>
          <w:rtl/>
        </w:rPr>
        <w:t>מערך</w:t>
      </w:r>
      <w:r w:rsidRPr="003F1D9C">
        <w:rPr>
          <w:szCs w:val="24"/>
          <w:rtl/>
        </w:rPr>
        <w:t xml:space="preserve"> הציוד</w:t>
      </w:r>
      <w:r>
        <w:rPr>
          <w:rFonts w:hint="cs"/>
          <w:szCs w:val="24"/>
          <w:rtl/>
        </w:rPr>
        <w:t>,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המחקר. </w:t>
      </w:r>
      <w:r w:rsidRPr="00263BF2">
        <w:rPr>
          <w:szCs w:val="24"/>
          <w:rtl/>
        </w:rPr>
        <w:t>ציוד ייעוד</w:t>
      </w:r>
      <w:r>
        <w:rPr>
          <w:rFonts w:hint="cs"/>
          <w:szCs w:val="24"/>
          <w:rtl/>
        </w:rPr>
        <w:t>י</w:t>
      </w:r>
      <w:r w:rsidRPr="00263BF2">
        <w:rPr>
          <w:szCs w:val="24"/>
          <w:rtl/>
        </w:rPr>
        <w:t xml:space="preserve">, שמטרתו לשמש </w:t>
      </w:r>
      <w:r>
        <w:rPr>
          <w:rFonts w:hint="cs"/>
          <w:szCs w:val="24"/>
          <w:rtl/>
        </w:rPr>
        <w:t>אך ורק לצורכי ה</w:t>
      </w:r>
      <w:r w:rsidRPr="00263BF2">
        <w:rPr>
          <w:szCs w:val="24"/>
          <w:rtl/>
        </w:rPr>
        <w:t xml:space="preserve">מחקר </w:t>
      </w:r>
      <w:r>
        <w:rPr>
          <w:rFonts w:hint="cs"/>
          <w:szCs w:val="24"/>
          <w:rtl/>
        </w:rPr>
        <w:t>ה</w:t>
      </w:r>
      <w:r w:rsidRPr="00263BF2">
        <w:rPr>
          <w:szCs w:val="24"/>
          <w:rtl/>
        </w:rPr>
        <w:t xml:space="preserve">מסוים </w:t>
      </w:r>
      <w:r>
        <w:rPr>
          <w:rFonts w:hint="cs"/>
          <w:szCs w:val="24"/>
          <w:rtl/>
        </w:rPr>
        <w:t xml:space="preserve">שאושר במסגרת הקול הקורא הנוכחי </w:t>
      </w:r>
      <w:r w:rsidRPr="00263BF2">
        <w:rPr>
          <w:szCs w:val="24"/>
          <w:rtl/>
        </w:rPr>
        <w:t>בלבד, יוכל לקבל מימון של עד 100% באישור מראש של האחראים המקצועיים במשרד.</w:t>
      </w:r>
      <w:r>
        <w:rPr>
          <w:rFonts w:hint="cs"/>
          <w:szCs w:val="24"/>
          <w:rtl/>
        </w:rPr>
        <w:t xml:space="preserve"> כאשר נדרש מימון מלא, על המציע לצרף להצעתו מכתב הסבר המצדיק זאת. </w:t>
      </w:r>
      <w:r w:rsidRPr="003F1D9C">
        <w:rPr>
          <w:rFonts w:hint="cs"/>
          <w:szCs w:val="24"/>
          <w:rtl/>
        </w:rPr>
        <w:t xml:space="preserve">הוצאות פחת תוכרנה </w:t>
      </w:r>
      <w:r>
        <w:rPr>
          <w:rFonts w:hint="cs"/>
          <w:szCs w:val="24"/>
          <w:rtl/>
        </w:rPr>
        <w:t xml:space="preserve">עבור </w:t>
      </w:r>
      <w:r w:rsidRPr="003F1D9C">
        <w:rPr>
          <w:rFonts w:hint="cs"/>
          <w:szCs w:val="24"/>
          <w:rtl/>
        </w:rPr>
        <w:t xml:space="preserve">ציוד שנרכש </w:t>
      </w:r>
      <w:r>
        <w:rPr>
          <w:rFonts w:hint="cs"/>
          <w:szCs w:val="24"/>
          <w:rtl/>
        </w:rPr>
        <w:t>רק לאחר תחילת ההסכם</w:t>
      </w:r>
      <w:r w:rsidRPr="003F1D9C">
        <w:rPr>
          <w:rFonts w:hint="cs"/>
          <w:szCs w:val="24"/>
          <w:rtl/>
        </w:rPr>
        <w:t xml:space="preserve">. </w:t>
      </w:r>
    </w:p>
    <w:p w14:paraId="7840B031" w14:textId="77777777" w:rsidR="00A25FBF" w:rsidRDefault="00A25FBF" w:rsidP="00A25FBF">
      <w:pPr>
        <w:numPr>
          <w:ilvl w:val="1"/>
          <w:numId w:val="29"/>
        </w:numPr>
        <w:spacing w:after="120" w:line="360" w:lineRule="auto"/>
        <w:jc w:val="both"/>
        <w:rPr>
          <w:szCs w:val="24"/>
          <w:rtl/>
        </w:rPr>
      </w:pPr>
      <w:r w:rsidRPr="003F1D9C">
        <w:rPr>
          <w:szCs w:val="24"/>
          <w:rtl/>
        </w:rPr>
        <w:t xml:space="preserve">התמורה עבור רכישת ציוד מחשוב ייעודי </w:t>
      </w:r>
      <w:r w:rsidRPr="003F1D9C">
        <w:rPr>
          <w:rFonts w:hint="cs"/>
          <w:szCs w:val="24"/>
          <w:rtl/>
        </w:rPr>
        <w:t>למחקר</w:t>
      </w:r>
      <w:r w:rsidRPr="003F1D9C">
        <w:rPr>
          <w:szCs w:val="24"/>
          <w:rtl/>
        </w:rPr>
        <w:t xml:space="preserve"> תהיה בסך של </w:t>
      </w:r>
      <w:r>
        <w:rPr>
          <w:rFonts w:hint="cs"/>
          <w:szCs w:val="24"/>
          <w:rtl/>
        </w:rPr>
        <w:t xml:space="preserve">עד </w:t>
      </w:r>
      <w:r w:rsidRPr="003F1D9C">
        <w:rPr>
          <w:szCs w:val="24"/>
          <w:rtl/>
        </w:rPr>
        <w:t>33% מערך ציוד המחשוב</w:t>
      </w:r>
      <w:r>
        <w:rPr>
          <w:rFonts w:hint="cs"/>
          <w:szCs w:val="24"/>
          <w:rtl/>
        </w:rPr>
        <w:t xml:space="preserve"> בהצגת חשבונית קנייה,</w:t>
      </w:r>
      <w:r w:rsidRPr="003F1D9C">
        <w:rPr>
          <w:szCs w:val="24"/>
          <w:rtl/>
        </w:rPr>
        <w:t xml:space="preserve"> </w:t>
      </w:r>
      <w:r w:rsidRPr="003F1D9C">
        <w:rPr>
          <w:rFonts w:hint="eastAsia"/>
          <w:szCs w:val="24"/>
          <w:rtl/>
        </w:rPr>
        <w:t>עבור</w:t>
      </w:r>
      <w:r w:rsidRPr="003F1D9C">
        <w:rPr>
          <w:szCs w:val="24"/>
          <w:rtl/>
        </w:rPr>
        <w:t xml:space="preserve"> </w:t>
      </w:r>
      <w:r w:rsidRPr="003F1D9C">
        <w:rPr>
          <w:rFonts w:hint="eastAsia"/>
          <w:szCs w:val="24"/>
          <w:rtl/>
        </w:rPr>
        <w:t>כל</w:t>
      </w:r>
      <w:r w:rsidRPr="003F1D9C">
        <w:rPr>
          <w:szCs w:val="24"/>
          <w:rtl/>
        </w:rPr>
        <w:t xml:space="preserve"> </w:t>
      </w:r>
      <w:r w:rsidRPr="003F1D9C">
        <w:rPr>
          <w:rFonts w:hint="eastAsia"/>
          <w:szCs w:val="24"/>
          <w:rtl/>
        </w:rPr>
        <w:t>אחת</w:t>
      </w:r>
      <w:r w:rsidRPr="003F1D9C">
        <w:rPr>
          <w:szCs w:val="24"/>
          <w:rtl/>
        </w:rPr>
        <w:t xml:space="preserve"> </w:t>
      </w:r>
      <w:r w:rsidRPr="003F1D9C">
        <w:rPr>
          <w:rFonts w:hint="eastAsia"/>
          <w:szCs w:val="24"/>
          <w:rtl/>
        </w:rPr>
        <w:t>משנות</w:t>
      </w:r>
      <w:r w:rsidRPr="003F1D9C">
        <w:rPr>
          <w:szCs w:val="24"/>
          <w:rtl/>
        </w:rPr>
        <w:t xml:space="preserve"> </w:t>
      </w:r>
      <w:r w:rsidRPr="003F1D9C">
        <w:rPr>
          <w:rFonts w:hint="eastAsia"/>
          <w:szCs w:val="24"/>
          <w:rtl/>
        </w:rPr>
        <w:t>המחקר</w:t>
      </w:r>
      <w:r w:rsidRPr="003F1D9C">
        <w:rPr>
          <w:szCs w:val="24"/>
          <w:rtl/>
        </w:rPr>
        <w:t xml:space="preserve">. </w:t>
      </w:r>
      <w:r w:rsidRPr="003F1D9C">
        <w:rPr>
          <w:rFonts w:hint="eastAsia"/>
          <w:szCs w:val="24"/>
          <w:rtl/>
        </w:rPr>
        <w:t>פירוט</w:t>
      </w:r>
      <w:r w:rsidRPr="003F1D9C">
        <w:rPr>
          <w:szCs w:val="24"/>
          <w:rtl/>
        </w:rPr>
        <w:t xml:space="preserve"> </w:t>
      </w:r>
      <w:r w:rsidRPr="003F1D9C">
        <w:rPr>
          <w:rFonts w:hint="eastAsia"/>
          <w:szCs w:val="24"/>
          <w:rtl/>
        </w:rPr>
        <w:t>שיעור</w:t>
      </w:r>
      <w:r w:rsidRPr="003F1D9C">
        <w:rPr>
          <w:szCs w:val="24"/>
          <w:rtl/>
        </w:rPr>
        <w:t xml:space="preserve"> </w:t>
      </w:r>
      <w:r w:rsidRPr="003F1D9C">
        <w:rPr>
          <w:rFonts w:hint="eastAsia"/>
          <w:szCs w:val="24"/>
          <w:rtl/>
        </w:rPr>
        <w:t>התמורה</w:t>
      </w:r>
      <w:r w:rsidRPr="003F1D9C">
        <w:rPr>
          <w:szCs w:val="24"/>
          <w:rtl/>
        </w:rPr>
        <w:t xml:space="preserve"> </w:t>
      </w:r>
      <w:r w:rsidRPr="003F1D9C">
        <w:rPr>
          <w:rFonts w:hint="eastAsia"/>
          <w:szCs w:val="24"/>
          <w:rtl/>
        </w:rPr>
        <w:t>מופיע</w:t>
      </w:r>
      <w:r w:rsidRPr="003F1D9C">
        <w:rPr>
          <w:szCs w:val="24"/>
          <w:rtl/>
        </w:rPr>
        <w:t xml:space="preserve"> </w:t>
      </w:r>
      <w:r w:rsidRPr="003F1D9C">
        <w:rPr>
          <w:rFonts w:hint="eastAsia"/>
          <w:szCs w:val="24"/>
          <w:rtl/>
        </w:rPr>
        <w:t>בנוהל</w:t>
      </w:r>
      <w:r w:rsidRPr="003F1D9C">
        <w:rPr>
          <w:szCs w:val="24"/>
          <w:rtl/>
        </w:rPr>
        <w:t xml:space="preserve"> </w:t>
      </w:r>
      <w:r w:rsidRPr="003F1D9C">
        <w:rPr>
          <w:rFonts w:hint="eastAsia"/>
          <w:szCs w:val="24"/>
          <w:rtl/>
        </w:rPr>
        <w:t>באתר</w:t>
      </w:r>
      <w:r w:rsidRPr="003F1D9C">
        <w:rPr>
          <w:szCs w:val="24"/>
          <w:rtl/>
        </w:rPr>
        <w:t xml:space="preserve"> </w:t>
      </w:r>
      <w:r w:rsidRPr="003F1D9C">
        <w:rPr>
          <w:rFonts w:hint="eastAsia"/>
          <w:szCs w:val="24"/>
          <w:rtl/>
        </w:rPr>
        <w:t>המשרד</w:t>
      </w:r>
      <w:r w:rsidRPr="003F1D9C">
        <w:rPr>
          <w:szCs w:val="24"/>
          <w:rtl/>
        </w:rPr>
        <w:t>.</w:t>
      </w:r>
    </w:p>
    <w:p w14:paraId="64B44049" w14:textId="77777777" w:rsidR="00A25FBF" w:rsidRDefault="00A25FBF" w:rsidP="00A25FBF">
      <w:pPr>
        <w:numPr>
          <w:ilvl w:val="1"/>
          <w:numId w:val="29"/>
        </w:numPr>
        <w:spacing w:after="120" w:line="360" w:lineRule="auto"/>
        <w:jc w:val="both"/>
        <w:rPr>
          <w:szCs w:val="24"/>
          <w:rtl/>
        </w:rPr>
      </w:pPr>
      <w:r>
        <w:rPr>
          <w:rFonts w:hint="cs"/>
          <w:szCs w:val="24"/>
          <w:rtl/>
        </w:rPr>
        <w:t xml:space="preserve">תשלום עבור נסיעות לחו"ל יוענק לסטודנטים המשולבים במחקר, עבור השתתפות פעילה בלבד במחקר, ניסוי או מדידות במעבדות בחו"ל או עבור כנסים בהם מציג הסטודנט את עבודתו. </w:t>
      </w:r>
      <w:r w:rsidRPr="00C17862">
        <w:rPr>
          <w:rFonts w:hint="eastAsia"/>
          <w:szCs w:val="24"/>
          <w:rtl/>
        </w:rPr>
        <w:t>במקרים</w:t>
      </w:r>
      <w:r w:rsidRPr="00C17862">
        <w:rPr>
          <w:szCs w:val="24"/>
          <w:rtl/>
        </w:rPr>
        <w:t xml:space="preserve"> ייחודיים בלבד המצדיקים זאת, רשאי המשרד </w:t>
      </w:r>
      <w:r w:rsidRPr="00C17862">
        <w:rPr>
          <w:rFonts w:hint="eastAsia"/>
          <w:szCs w:val="24"/>
          <w:rtl/>
        </w:rPr>
        <w:t>לאשר</w:t>
      </w:r>
      <w:r w:rsidRPr="00C17862">
        <w:rPr>
          <w:szCs w:val="24"/>
          <w:rtl/>
        </w:rPr>
        <w:t xml:space="preserve"> תשלום </w:t>
      </w:r>
      <w:r w:rsidRPr="00C17862">
        <w:rPr>
          <w:rFonts w:hint="eastAsia"/>
          <w:szCs w:val="24"/>
          <w:rtl/>
        </w:rPr>
        <w:t>עבור</w:t>
      </w:r>
      <w:r w:rsidRPr="00C17862">
        <w:rPr>
          <w:szCs w:val="24"/>
          <w:rtl/>
        </w:rPr>
        <w:t xml:space="preserve"> נסיעות לחו"ל </w:t>
      </w:r>
      <w:r w:rsidRPr="00C17862">
        <w:rPr>
          <w:rFonts w:hint="eastAsia"/>
          <w:szCs w:val="24"/>
          <w:rtl/>
        </w:rPr>
        <w:t>לעובדי</w:t>
      </w:r>
      <w:r w:rsidRPr="00C17862">
        <w:rPr>
          <w:szCs w:val="24"/>
          <w:rtl/>
        </w:rPr>
        <w:t xml:space="preserve"> מחקר </w:t>
      </w:r>
      <w:r w:rsidRPr="00C17862">
        <w:rPr>
          <w:rFonts w:hint="eastAsia"/>
          <w:szCs w:val="24"/>
          <w:rtl/>
        </w:rPr>
        <w:t>נוספים</w:t>
      </w:r>
      <w:r w:rsidRPr="00C17862">
        <w:rPr>
          <w:szCs w:val="24"/>
          <w:rtl/>
        </w:rPr>
        <w:t xml:space="preserve"> בהיקף של 75% מן העלות הכוללת. הדבר יעשה רק עבור ביצוע עבודת מחקר מוגדרת</w:t>
      </w:r>
      <w:r>
        <w:rPr>
          <w:rFonts w:hint="cs"/>
          <w:szCs w:val="24"/>
          <w:rtl/>
        </w:rPr>
        <w:t>. לצורך כך יש לצרף מכתב מפורט המסביר כיצד הנסיעה מקדמת את יעדי המחקר.</w:t>
      </w:r>
      <w:r w:rsidRPr="00C17862">
        <w:rPr>
          <w:szCs w:val="24"/>
          <w:rtl/>
        </w:rPr>
        <w:t xml:space="preserve"> </w:t>
      </w:r>
      <w:r>
        <w:rPr>
          <w:rFonts w:hint="cs"/>
          <w:szCs w:val="24"/>
          <w:rtl/>
        </w:rPr>
        <w:t>המשרד יחליט בהתאם לשיקול דעתו האם לקבל את הבקשה.</w:t>
      </w:r>
    </w:p>
    <w:p w14:paraId="72130D5A" w14:textId="77777777" w:rsidR="00A25FBF" w:rsidRDefault="00A25FBF" w:rsidP="00A25FBF">
      <w:pPr>
        <w:numPr>
          <w:ilvl w:val="1"/>
          <w:numId w:val="29"/>
        </w:numPr>
        <w:spacing w:after="120" w:line="360" w:lineRule="auto"/>
        <w:jc w:val="both"/>
        <w:rPr>
          <w:szCs w:val="24"/>
          <w:rtl/>
        </w:rPr>
      </w:pPr>
      <w:r>
        <w:rPr>
          <w:rFonts w:hint="cs"/>
          <w:szCs w:val="24"/>
          <w:rtl/>
        </w:rPr>
        <w:t>עלות המימון המקסימאלית לתלמידי מחקר עבור מלגה בהיקף מלא תהייה עד 50,000 ₪ לשנה לתלמיד תואר שני, עד 60,000 ₪ לשנה לתלמיד תואר שלישי, ועד 100,000 ₪ לשנה לפוסט דוקטורט.</w:t>
      </w:r>
    </w:p>
    <w:p w14:paraId="5FF437EB" w14:textId="77777777" w:rsidR="00A25FBF" w:rsidRDefault="00A25FBF" w:rsidP="00A25FBF">
      <w:pPr>
        <w:numPr>
          <w:ilvl w:val="1"/>
          <w:numId w:val="29"/>
        </w:numPr>
        <w:spacing w:after="120" w:line="360" w:lineRule="auto"/>
        <w:jc w:val="both"/>
        <w:rPr>
          <w:szCs w:val="24"/>
          <w:rtl/>
        </w:rPr>
      </w:pPr>
      <w:r w:rsidRPr="00BC7CB2">
        <w:rPr>
          <w:szCs w:val="24"/>
          <w:rtl/>
        </w:rPr>
        <w:t xml:space="preserve">גובה </w:t>
      </w:r>
      <w:r w:rsidRPr="00BC7CB2">
        <w:rPr>
          <w:rFonts w:hint="eastAsia"/>
          <w:szCs w:val="24"/>
          <w:rtl/>
        </w:rPr>
        <w:t>המענק</w:t>
      </w:r>
      <w:r w:rsidRPr="00BC7CB2">
        <w:rPr>
          <w:szCs w:val="24"/>
          <w:rtl/>
        </w:rPr>
        <w:t xml:space="preserve"> השנתי למחקרים </w:t>
      </w:r>
      <w:r w:rsidRPr="00BC7CB2">
        <w:rPr>
          <w:rFonts w:hint="eastAsia"/>
          <w:szCs w:val="24"/>
          <w:rtl/>
        </w:rPr>
        <w:t>בתחומי</w:t>
      </w:r>
      <w:r w:rsidRPr="00BC7CB2">
        <w:rPr>
          <w:rFonts w:hint="cs"/>
          <w:szCs w:val="24"/>
          <w:rtl/>
        </w:rPr>
        <w:t>ם:</w:t>
      </w:r>
      <w:r w:rsidRPr="00B5242C">
        <w:rPr>
          <w:szCs w:val="24"/>
          <w:rtl/>
        </w:rPr>
        <w:t xml:space="preserve"> </w:t>
      </w:r>
      <w:r>
        <w:rPr>
          <w:rFonts w:hint="cs"/>
          <w:szCs w:val="24"/>
          <w:rtl/>
        </w:rPr>
        <w:t>"</w:t>
      </w:r>
      <w:r w:rsidRPr="00B5242C">
        <w:rPr>
          <w:szCs w:val="24"/>
          <w:rtl/>
        </w:rPr>
        <w:t>דלקים פוס</w:t>
      </w:r>
      <w:r>
        <w:rPr>
          <w:rFonts w:hint="cs"/>
          <w:szCs w:val="24"/>
          <w:rtl/>
        </w:rPr>
        <w:t>י</w:t>
      </w:r>
      <w:r w:rsidRPr="00B5242C">
        <w:rPr>
          <w:szCs w:val="24"/>
          <w:rtl/>
        </w:rPr>
        <w:t>ליים</w:t>
      </w:r>
      <w:r>
        <w:rPr>
          <w:rFonts w:hint="cs"/>
          <w:szCs w:val="24"/>
          <w:rtl/>
        </w:rPr>
        <w:t>", "</w:t>
      </w:r>
      <w:r w:rsidRPr="00B5242C">
        <w:rPr>
          <w:szCs w:val="24"/>
          <w:rtl/>
        </w:rPr>
        <w:t>כרייה וחציבה</w:t>
      </w:r>
      <w:r>
        <w:rPr>
          <w:rFonts w:hint="cs"/>
          <w:szCs w:val="24"/>
          <w:rtl/>
        </w:rPr>
        <w:t>" ו"</w:t>
      </w:r>
      <w:r w:rsidRPr="00B5242C">
        <w:rPr>
          <w:szCs w:val="24"/>
          <w:rtl/>
        </w:rPr>
        <w:t>היבטים סביבתיים הקשורים לניצול משאבי טבע</w:t>
      </w:r>
      <w:r w:rsidRPr="00BC7CB2">
        <w:rPr>
          <w:rFonts w:hint="cs"/>
          <w:szCs w:val="24"/>
          <w:rtl/>
        </w:rPr>
        <w:t xml:space="preserve"> </w:t>
      </w:r>
      <w:r>
        <w:rPr>
          <w:rFonts w:hint="cs"/>
          <w:szCs w:val="24"/>
          <w:rtl/>
        </w:rPr>
        <w:t>"</w:t>
      </w:r>
      <w:r w:rsidRPr="00BC7CB2">
        <w:rPr>
          <w:szCs w:val="24"/>
          <w:rtl/>
        </w:rPr>
        <w:t xml:space="preserve"> </w:t>
      </w:r>
      <w:r>
        <w:rPr>
          <w:rFonts w:hint="cs"/>
          <w:szCs w:val="24"/>
          <w:rtl/>
        </w:rPr>
        <w:t xml:space="preserve">לא יעלה על </w:t>
      </w:r>
      <w:r w:rsidRPr="00BC7CB2">
        <w:rPr>
          <w:szCs w:val="24"/>
          <w:rtl/>
        </w:rPr>
        <w:t xml:space="preserve">סך של 55,000 </w:t>
      </w:r>
      <w:r w:rsidRPr="00BC7CB2">
        <w:rPr>
          <w:rFonts w:hint="eastAsia"/>
          <w:szCs w:val="24"/>
          <w:rtl/>
        </w:rPr>
        <w:t>₪</w:t>
      </w:r>
      <w:r>
        <w:rPr>
          <w:rFonts w:hint="cs"/>
          <w:szCs w:val="24"/>
          <w:rtl/>
        </w:rPr>
        <w:t xml:space="preserve"> עבור כל שנת מחקר, אף לבעלי תארים מתקדמים.</w:t>
      </w:r>
    </w:p>
    <w:p w14:paraId="371226E3" w14:textId="77777777" w:rsidR="00A25FBF" w:rsidRDefault="00A25FBF" w:rsidP="00A25FBF">
      <w:pPr>
        <w:numPr>
          <w:ilvl w:val="1"/>
          <w:numId w:val="29"/>
        </w:numPr>
        <w:spacing w:after="120" w:line="360" w:lineRule="auto"/>
        <w:jc w:val="both"/>
        <w:rPr>
          <w:szCs w:val="24"/>
          <w:rtl/>
        </w:rPr>
      </w:pPr>
      <w:r>
        <w:rPr>
          <w:rFonts w:hint="cs"/>
          <w:szCs w:val="24"/>
          <w:rtl/>
        </w:rPr>
        <w:t xml:space="preserve">במחקרים שיוגשו וייבחרו במסגרת </w:t>
      </w:r>
      <w:r w:rsidRPr="00B5242C">
        <w:rPr>
          <w:rFonts w:hint="eastAsia"/>
          <w:szCs w:val="24"/>
          <w:rtl/>
        </w:rPr>
        <w:t>שת</w:t>
      </w:r>
      <w:r w:rsidRPr="00B5242C">
        <w:rPr>
          <w:szCs w:val="24"/>
          <w:rtl/>
        </w:rPr>
        <w:t>"פ</w:t>
      </w:r>
      <w:r>
        <w:rPr>
          <w:rFonts w:hint="cs"/>
          <w:szCs w:val="24"/>
          <w:rtl/>
        </w:rPr>
        <w:t xml:space="preserve"> בינלאומי</w:t>
      </w:r>
      <w:r w:rsidRPr="001B1FCE">
        <w:rPr>
          <w:szCs w:val="24"/>
          <w:rtl/>
        </w:rPr>
        <w:t xml:space="preserve">, </w:t>
      </w:r>
      <w:r>
        <w:rPr>
          <w:rFonts w:hint="cs"/>
          <w:szCs w:val="24"/>
          <w:rtl/>
        </w:rPr>
        <w:t xml:space="preserve">ימומנו אך ורק הוצאות החלק של השותפים </w:t>
      </w:r>
      <w:r w:rsidRPr="001B1FCE">
        <w:rPr>
          <w:szCs w:val="24"/>
          <w:rtl/>
        </w:rPr>
        <w:t>הישראלי</w:t>
      </w:r>
      <w:r>
        <w:rPr>
          <w:rFonts w:hint="cs"/>
          <w:szCs w:val="24"/>
          <w:rtl/>
        </w:rPr>
        <w:t>ים במחקר המשותף</w:t>
      </w:r>
      <w:r w:rsidRPr="001B1FCE">
        <w:rPr>
          <w:szCs w:val="24"/>
          <w:rtl/>
        </w:rPr>
        <w:t>.</w:t>
      </w:r>
    </w:p>
    <w:p w14:paraId="4E6A9740" w14:textId="77777777" w:rsidR="00A25FBF" w:rsidRDefault="00A25FBF" w:rsidP="00A25FBF">
      <w:pPr>
        <w:numPr>
          <w:ilvl w:val="1"/>
          <w:numId w:val="29"/>
        </w:numPr>
        <w:spacing w:after="120" w:line="360" w:lineRule="auto"/>
        <w:jc w:val="both"/>
        <w:rPr>
          <w:szCs w:val="24"/>
          <w:rtl/>
        </w:rPr>
      </w:pPr>
      <w:r>
        <w:rPr>
          <w:rFonts w:hint="cs"/>
          <w:szCs w:val="24"/>
          <w:rtl/>
        </w:rPr>
        <w:t xml:space="preserve">יובהר, כי </w:t>
      </w:r>
      <w:r w:rsidRPr="00C50C46">
        <w:rPr>
          <w:rFonts w:hint="cs"/>
          <w:szCs w:val="24"/>
          <w:rtl/>
        </w:rPr>
        <w:t xml:space="preserve">המציע בלבד יישא בעלות הכנת הצעתו. </w:t>
      </w:r>
    </w:p>
    <w:p w14:paraId="6A394259" w14:textId="77777777" w:rsidR="00A25FBF" w:rsidRDefault="00A25FBF" w:rsidP="00A25FBF">
      <w:pPr>
        <w:pStyle w:val="20"/>
        <w:numPr>
          <w:ilvl w:val="0"/>
          <w:numId w:val="40"/>
        </w:numPr>
        <w:spacing w:after="120" w:line="360" w:lineRule="auto"/>
        <w:rPr>
          <w:szCs w:val="24"/>
          <w:u w:val="single"/>
          <w:rtl/>
        </w:rPr>
      </w:pPr>
      <w:r w:rsidRPr="00981151">
        <w:rPr>
          <w:rFonts w:hint="eastAsia"/>
          <w:szCs w:val="24"/>
          <w:u w:val="single"/>
          <w:rtl/>
        </w:rPr>
        <w:t>אמות</w:t>
      </w:r>
      <w:r w:rsidRPr="00981151">
        <w:rPr>
          <w:szCs w:val="24"/>
          <w:u w:val="single"/>
          <w:rtl/>
        </w:rPr>
        <w:t xml:space="preserve"> </w:t>
      </w:r>
      <w:r w:rsidRPr="00981151">
        <w:rPr>
          <w:rFonts w:hint="eastAsia"/>
          <w:szCs w:val="24"/>
          <w:u w:val="single"/>
          <w:rtl/>
        </w:rPr>
        <w:t>המידה</w:t>
      </w:r>
      <w:r w:rsidRPr="00981151">
        <w:rPr>
          <w:szCs w:val="24"/>
          <w:u w:val="single"/>
          <w:rtl/>
        </w:rPr>
        <w:t xml:space="preserve"> </w:t>
      </w:r>
      <w:r w:rsidRPr="00981151">
        <w:rPr>
          <w:rFonts w:hint="eastAsia"/>
          <w:szCs w:val="24"/>
          <w:u w:val="single"/>
          <w:rtl/>
        </w:rPr>
        <w:t>לבחינת</w:t>
      </w:r>
      <w:r w:rsidRPr="00981151">
        <w:rPr>
          <w:szCs w:val="24"/>
          <w:u w:val="single"/>
          <w:rtl/>
        </w:rPr>
        <w:t xml:space="preserve"> </w:t>
      </w:r>
      <w:r w:rsidRPr="00981151">
        <w:rPr>
          <w:rFonts w:hint="eastAsia"/>
          <w:szCs w:val="24"/>
          <w:u w:val="single"/>
          <w:rtl/>
        </w:rPr>
        <w:t>הצעות</w:t>
      </w:r>
      <w:r w:rsidRPr="00981151">
        <w:rPr>
          <w:szCs w:val="24"/>
          <w:u w:val="single"/>
          <w:rtl/>
        </w:rPr>
        <w:t xml:space="preserve"> </w:t>
      </w:r>
      <w:r w:rsidRPr="00981151">
        <w:rPr>
          <w:rFonts w:hint="eastAsia"/>
          <w:szCs w:val="24"/>
          <w:u w:val="single"/>
          <w:rtl/>
        </w:rPr>
        <w:t>המחקר</w:t>
      </w:r>
    </w:p>
    <w:p w14:paraId="31B330D7" w14:textId="77777777" w:rsidR="00A25FBF" w:rsidRDefault="00A25FBF" w:rsidP="00A25FBF">
      <w:pPr>
        <w:numPr>
          <w:ilvl w:val="1"/>
          <w:numId w:val="72"/>
        </w:numPr>
        <w:spacing w:after="120" w:line="360" w:lineRule="auto"/>
        <w:jc w:val="both"/>
        <w:rPr>
          <w:szCs w:val="24"/>
          <w:rtl/>
        </w:rPr>
      </w:pPr>
      <w:r>
        <w:rPr>
          <w:rFonts w:hint="cs"/>
          <w:szCs w:val="24"/>
          <w:rtl/>
        </w:rPr>
        <w:t>יודגש כי כל אמות המידה המפורטות להלן הינן על-פי בשיקול דעתו והערכתו הבלעדי של המשרד.</w:t>
      </w:r>
    </w:p>
    <w:tbl>
      <w:tblPr>
        <w:tblStyle w:val="af4"/>
        <w:bidiVisual/>
        <w:tblW w:w="9882" w:type="dxa"/>
        <w:tblLayout w:type="fixed"/>
        <w:tblLook w:val="04A0" w:firstRow="1" w:lastRow="0" w:firstColumn="1" w:lastColumn="0" w:noHBand="0" w:noVBand="1"/>
      </w:tblPr>
      <w:tblGrid>
        <w:gridCol w:w="602"/>
        <w:gridCol w:w="8238"/>
        <w:gridCol w:w="1042"/>
      </w:tblGrid>
      <w:tr w:rsidR="00A25FBF" w:rsidRPr="003015D6" w14:paraId="12FC5077" w14:textId="77777777" w:rsidTr="00117BBA">
        <w:trPr>
          <w:trHeight w:val="722"/>
        </w:trPr>
        <w:tc>
          <w:tcPr>
            <w:tcW w:w="602" w:type="dxa"/>
            <w:shd w:val="clear" w:color="auto" w:fill="DDD9C3" w:themeFill="background2" w:themeFillShade="E6"/>
            <w:hideMark/>
          </w:tcPr>
          <w:p w14:paraId="42658025" w14:textId="77777777" w:rsidR="00A25FBF" w:rsidRPr="003015D6" w:rsidRDefault="00A25FBF" w:rsidP="00117BBA">
            <w:pPr>
              <w:pStyle w:val="af2"/>
              <w:spacing w:after="109" w:line="360" w:lineRule="auto"/>
              <w:ind w:left="60"/>
              <w:jc w:val="both"/>
              <w:rPr>
                <w:b/>
                <w:bCs/>
                <w:sz w:val="22"/>
                <w:szCs w:val="24"/>
                <w:rtl/>
              </w:rPr>
            </w:pPr>
          </w:p>
        </w:tc>
        <w:tc>
          <w:tcPr>
            <w:tcW w:w="8238" w:type="dxa"/>
            <w:shd w:val="clear" w:color="auto" w:fill="DDD9C3" w:themeFill="background2" w:themeFillShade="E6"/>
            <w:hideMark/>
          </w:tcPr>
          <w:p w14:paraId="4AF1F5B0" w14:textId="77777777" w:rsidR="00A25FBF" w:rsidRPr="003015D6" w:rsidRDefault="00A25FBF" w:rsidP="00117BBA">
            <w:pPr>
              <w:pStyle w:val="af2"/>
              <w:spacing w:after="109" w:line="360" w:lineRule="auto"/>
              <w:ind w:left="60"/>
              <w:jc w:val="both"/>
              <w:rPr>
                <w:b/>
                <w:bCs/>
                <w:sz w:val="22"/>
                <w:szCs w:val="24"/>
                <w:rtl/>
              </w:rPr>
            </w:pPr>
            <w:r w:rsidRPr="003015D6">
              <w:rPr>
                <w:rFonts w:hint="cs"/>
                <w:b/>
                <w:bCs/>
                <w:sz w:val="22"/>
                <w:szCs w:val="24"/>
                <w:rtl/>
              </w:rPr>
              <w:t>אמת מידה</w:t>
            </w:r>
          </w:p>
        </w:tc>
        <w:tc>
          <w:tcPr>
            <w:tcW w:w="1042" w:type="dxa"/>
            <w:shd w:val="clear" w:color="auto" w:fill="DDD9C3" w:themeFill="background2" w:themeFillShade="E6"/>
            <w:hideMark/>
          </w:tcPr>
          <w:p w14:paraId="3F6B5082" w14:textId="77777777" w:rsidR="00A25FBF" w:rsidRPr="003015D6" w:rsidRDefault="00A25FBF" w:rsidP="00117BBA">
            <w:pPr>
              <w:pStyle w:val="af2"/>
              <w:spacing w:after="109" w:line="360" w:lineRule="auto"/>
              <w:ind w:left="60"/>
              <w:jc w:val="both"/>
              <w:rPr>
                <w:b/>
                <w:bCs/>
                <w:sz w:val="22"/>
                <w:szCs w:val="24"/>
              </w:rPr>
            </w:pPr>
            <w:r w:rsidRPr="003015D6">
              <w:rPr>
                <w:rFonts w:hint="cs"/>
                <w:b/>
                <w:bCs/>
                <w:sz w:val="22"/>
                <w:szCs w:val="24"/>
                <w:rtl/>
              </w:rPr>
              <w:t>ניקוד מרבי</w:t>
            </w:r>
          </w:p>
        </w:tc>
      </w:tr>
      <w:tr w:rsidR="00A25FBF" w:rsidRPr="003015D6" w14:paraId="50EB0DD8" w14:textId="77777777" w:rsidTr="00117BBA">
        <w:trPr>
          <w:trHeight w:val="722"/>
        </w:trPr>
        <w:tc>
          <w:tcPr>
            <w:tcW w:w="602" w:type="dxa"/>
            <w:hideMark/>
          </w:tcPr>
          <w:p w14:paraId="74A79269" w14:textId="77777777" w:rsidR="00A25FBF" w:rsidRPr="003015D6" w:rsidRDefault="00A25FBF" w:rsidP="00117BBA">
            <w:pPr>
              <w:pStyle w:val="af2"/>
              <w:spacing w:after="109" w:line="360" w:lineRule="auto"/>
              <w:ind w:left="60"/>
              <w:jc w:val="both"/>
              <w:rPr>
                <w:sz w:val="22"/>
                <w:szCs w:val="24"/>
              </w:rPr>
            </w:pPr>
            <w:r w:rsidRPr="003015D6">
              <w:rPr>
                <w:sz w:val="22"/>
                <w:szCs w:val="24"/>
                <w:rtl/>
              </w:rPr>
              <w:t>א.</w:t>
            </w:r>
          </w:p>
        </w:tc>
        <w:tc>
          <w:tcPr>
            <w:tcW w:w="8238" w:type="dxa"/>
            <w:hideMark/>
          </w:tcPr>
          <w:p w14:paraId="5BA8B44A"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מצוינות מדעית ומידת החדשנות של המחקר המוצע בהשוואה לידע שהצטבר בארץ ובעולם.</w:t>
            </w:r>
          </w:p>
        </w:tc>
        <w:tc>
          <w:tcPr>
            <w:tcW w:w="1042" w:type="dxa"/>
            <w:hideMark/>
          </w:tcPr>
          <w:p w14:paraId="72195552" w14:textId="77777777" w:rsidR="00A25FBF" w:rsidRPr="003015D6" w:rsidRDefault="00A25FBF" w:rsidP="00117BBA">
            <w:pPr>
              <w:pStyle w:val="af2"/>
              <w:spacing w:after="109" w:line="360" w:lineRule="auto"/>
              <w:ind w:left="60"/>
              <w:jc w:val="both"/>
              <w:rPr>
                <w:sz w:val="22"/>
                <w:szCs w:val="24"/>
                <w:rtl/>
              </w:rPr>
            </w:pPr>
            <w:r>
              <w:rPr>
                <w:sz w:val="22"/>
                <w:szCs w:val="24"/>
              </w:rPr>
              <w:t>25</w:t>
            </w:r>
          </w:p>
        </w:tc>
      </w:tr>
      <w:tr w:rsidR="00A25FBF" w:rsidRPr="003015D6" w14:paraId="718FF801" w14:textId="77777777" w:rsidTr="00117BBA">
        <w:trPr>
          <w:trHeight w:val="704"/>
        </w:trPr>
        <w:tc>
          <w:tcPr>
            <w:tcW w:w="602" w:type="dxa"/>
            <w:hideMark/>
          </w:tcPr>
          <w:p w14:paraId="647EF667" w14:textId="77777777" w:rsidR="00A25FBF" w:rsidRPr="003015D6" w:rsidRDefault="00A25FBF" w:rsidP="00117BBA">
            <w:pPr>
              <w:pStyle w:val="af2"/>
              <w:spacing w:after="109" w:line="360" w:lineRule="auto"/>
              <w:ind w:left="60"/>
              <w:jc w:val="both"/>
              <w:rPr>
                <w:sz w:val="22"/>
                <w:szCs w:val="24"/>
              </w:rPr>
            </w:pPr>
            <w:r w:rsidRPr="003015D6">
              <w:rPr>
                <w:sz w:val="22"/>
                <w:szCs w:val="24"/>
                <w:rtl/>
              </w:rPr>
              <w:t>ב.</w:t>
            </w:r>
          </w:p>
        </w:tc>
        <w:tc>
          <w:tcPr>
            <w:tcW w:w="8238" w:type="dxa"/>
            <w:hideMark/>
          </w:tcPr>
          <w:p w14:paraId="75BFAC93"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התרומה הצפויה מהמחקר להשגת יעדי המשרד כפי שמופיעים באתר המשרד בכתובת:</w:t>
            </w:r>
            <w:r w:rsidRPr="003015D6">
              <w:rPr>
                <w:rFonts w:hint="cs"/>
                <w:sz w:val="22"/>
                <w:szCs w:val="24"/>
              </w:rPr>
              <w:t>www.energy.gov.il</w:t>
            </w:r>
            <w:r w:rsidRPr="003015D6">
              <w:rPr>
                <w:rFonts w:hint="cs"/>
                <w:sz w:val="22"/>
                <w:szCs w:val="24"/>
                <w:rtl/>
              </w:rPr>
              <w:t xml:space="preserve">  </w:t>
            </w:r>
          </w:p>
        </w:tc>
        <w:tc>
          <w:tcPr>
            <w:tcW w:w="1042" w:type="dxa"/>
            <w:hideMark/>
          </w:tcPr>
          <w:p w14:paraId="554C7777"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Pr>
              <w:t>20</w:t>
            </w:r>
          </w:p>
        </w:tc>
      </w:tr>
      <w:tr w:rsidR="00A25FBF" w:rsidRPr="003015D6" w14:paraId="0A1C2008" w14:textId="77777777" w:rsidTr="00117BBA">
        <w:trPr>
          <w:trHeight w:val="1394"/>
        </w:trPr>
        <w:tc>
          <w:tcPr>
            <w:tcW w:w="602" w:type="dxa"/>
            <w:hideMark/>
          </w:tcPr>
          <w:p w14:paraId="3B2A2E28" w14:textId="77777777" w:rsidR="00A25FBF" w:rsidRPr="003015D6" w:rsidRDefault="00A25FBF" w:rsidP="00117BBA">
            <w:pPr>
              <w:pStyle w:val="af2"/>
              <w:spacing w:after="109" w:line="360" w:lineRule="auto"/>
              <w:ind w:left="60"/>
              <w:jc w:val="both"/>
              <w:rPr>
                <w:sz w:val="22"/>
                <w:szCs w:val="24"/>
              </w:rPr>
            </w:pPr>
            <w:r w:rsidRPr="003015D6">
              <w:rPr>
                <w:sz w:val="22"/>
                <w:szCs w:val="24"/>
                <w:rtl/>
              </w:rPr>
              <w:t>ג.</w:t>
            </w:r>
          </w:p>
        </w:tc>
        <w:tc>
          <w:tcPr>
            <w:tcW w:w="8238" w:type="dxa"/>
            <w:hideMark/>
          </w:tcPr>
          <w:p w14:paraId="5C398EAB"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 xml:space="preserve">סיכויי ההצלחה של המחקר וישימותו, חסמי מימוש צפויים ודרכי התגברות ספציפיים על חסמים אלה. בפרויקטים יישומיים ישקלו הסיכויים והסיכונים הטכנו-כלכליים ביישום הטכנולוגיות מהשלב שבו מצוי הפרויקט ועד שלב היישום </w:t>
            </w:r>
            <w:r>
              <w:rPr>
                <w:rFonts w:hint="cs"/>
                <w:sz w:val="22"/>
                <w:szCs w:val="24"/>
                <w:rtl/>
              </w:rPr>
              <w:t>בייצור המוני</w:t>
            </w:r>
            <w:r w:rsidRPr="003015D6">
              <w:rPr>
                <w:rFonts w:hint="cs"/>
                <w:sz w:val="22"/>
                <w:szCs w:val="24"/>
                <w:rtl/>
              </w:rPr>
              <w:t>. כמו כן תיבחן התועלת הכלכלית הצפויה (לפרויקטים שעבורם ניתן לבצע בדיקת עלות/תועלת) תוך התחשבות בעלויות ישירות ועקיפות.</w:t>
            </w:r>
          </w:p>
        </w:tc>
        <w:tc>
          <w:tcPr>
            <w:tcW w:w="1042" w:type="dxa"/>
            <w:hideMark/>
          </w:tcPr>
          <w:p w14:paraId="272323AB" w14:textId="77777777" w:rsidR="00A25FBF" w:rsidRPr="003015D6" w:rsidRDefault="00A25FBF" w:rsidP="00117BBA">
            <w:pPr>
              <w:pStyle w:val="af2"/>
              <w:spacing w:after="109" w:line="360" w:lineRule="auto"/>
              <w:ind w:left="60"/>
              <w:jc w:val="both"/>
              <w:rPr>
                <w:sz w:val="22"/>
                <w:szCs w:val="24"/>
              </w:rPr>
            </w:pPr>
            <w:r>
              <w:rPr>
                <w:sz w:val="22"/>
                <w:szCs w:val="24"/>
              </w:rPr>
              <w:t>15</w:t>
            </w:r>
          </w:p>
        </w:tc>
      </w:tr>
      <w:tr w:rsidR="00A25FBF" w:rsidRPr="003015D6" w14:paraId="08D00004" w14:textId="77777777" w:rsidTr="00117BBA">
        <w:trPr>
          <w:trHeight w:val="720"/>
        </w:trPr>
        <w:tc>
          <w:tcPr>
            <w:tcW w:w="602" w:type="dxa"/>
            <w:hideMark/>
          </w:tcPr>
          <w:p w14:paraId="74057C44" w14:textId="77777777" w:rsidR="00A25FBF" w:rsidRPr="003015D6" w:rsidRDefault="00A25FBF" w:rsidP="00117BBA">
            <w:pPr>
              <w:pStyle w:val="af2"/>
              <w:spacing w:after="109" w:line="360" w:lineRule="auto"/>
              <w:ind w:left="60"/>
              <w:jc w:val="both"/>
              <w:rPr>
                <w:sz w:val="22"/>
                <w:szCs w:val="24"/>
              </w:rPr>
            </w:pPr>
            <w:r w:rsidRPr="003015D6">
              <w:rPr>
                <w:sz w:val="22"/>
                <w:szCs w:val="24"/>
                <w:rtl/>
              </w:rPr>
              <w:t>ד.</w:t>
            </w:r>
          </w:p>
        </w:tc>
        <w:tc>
          <w:tcPr>
            <w:tcW w:w="8238" w:type="dxa"/>
            <w:hideMark/>
          </w:tcPr>
          <w:p w14:paraId="117D20BC"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התרומה הצפויה מהמחקר לקידום רמת המחקר בישראל, וכן לפיתוח ידע, מוקדי ידע ותשתית לקליטת טכנולוגיות והשפעות חיצוניות אחרות הצפויות מן המחקר.</w:t>
            </w:r>
          </w:p>
        </w:tc>
        <w:tc>
          <w:tcPr>
            <w:tcW w:w="1042" w:type="dxa"/>
            <w:hideMark/>
          </w:tcPr>
          <w:p w14:paraId="085D92A9"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Pr>
              <w:t>10</w:t>
            </w:r>
          </w:p>
        </w:tc>
      </w:tr>
      <w:tr w:rsidR="00A25FBF" w:rsidRPr="003015D6" w14:paraId="28FE83BC" w14:textId="77777777" w:rsidTr="00117BBA">
        <w:trPr>
          <w:trHeight w:val="1550"/>
        </w:trPr>
        <w:tc>
          <w:tcPr>
            <w:tcW w:w="602" w:type="dxa"/>
            <w:hideMark/>
          </w:tcPr>
          <w:p w14:paraId="2E9D49C9" w14:textId="77777777" w:rsidR="00A25FBF" w:rsidRPr="003015D6" w:rsidRDefault="00A25FBF" w:rsidP="00117BBA">
            <w:pPr>
              <w:pStyle w:val="af2"/>
              <w:spacing w:after="109" w:line="360" w:lineRule="auto"/>
              <w:ind w:left="60"/>
              <w:jc w:val="both"/>
              <w:rPr>
                <w:sz w:val="22"/>
                <w:szCs w:val="24"/>
              </w:rPr>
            </w:pPr>
            <w:r w:rsidRPr="003015D6">
              <w:rPr>
                <w:sz w:val="22"/>
                <w:szCs w:val="24"/>
                <w:rtl/>
              </w:rPr>
              <w:t>ה.</w:t>
            </w:r>
          </w:p>
        </w:tc>
        <w:tc>
          <w:tcPr>
            <w:tcW w:w="8238" w:type="dxa"/>
            <w:hideMark/>
          </w:tcPr>
          <w:p w14:paraId="63245D90"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כישוריהם של החוקרים, האמצעים העומדים לרשותם והתרומה לשימור ופיתוח של כ</w:t>
            </w:r>
            <w:r>
              <w:rPr>
                <w:rFonts w:hint="cs"/>
                <w:sz w:val="22"/>
                <w:szCs w:val="24"/>
                <w:rtl/>
              </w:rPr>
              <w:t>ו</w:t>
            </w:r>
            <w:r w:rsidRPr="003015D6">
              <w:rPr>
                <w:rFonts w:hint="cs"/>
                <w:sz w:val="22"/>
                <w:szCs w:val="24"/>
                <w:rtl/>
              </w:rPr>
              <w:t>ח אדם מקצועי ברמה גבוהה, למשל בדרך של הענקת תקציב למימון מחקרים המבוצעים במסגרת תארים מתקדמים (מוסמך ודוקטור). קידום הנהגה מקצועית והובלת ההתמודדות עם בעיות מקצועיות העומדות על הפרק. כמו כן, תיבחן תרומת המחקר המוצע לקידום פעילות מחקרית ייעודית, הכוללת השקעה בתשתית מחקרית (ציוד לניסוי, אמצעי מדידה וכו').</w:t>
            </w:r>
          </w:p>
        </w:tc>
        <w:tc>
          <w:tcPr>
            <w:tcW w:w="1042" w:type="dxa"/>
            <w:hideMark/>
          </w:tcPr>
          <w:p w14:paraId="05264A56" w14:textId="77777777" w:rsidR="00A25FBF" w:rsidRPr="003015D6" w:rsidRDefault="00A25FBF" w:rsidP="00117BBA">
            <w:pPr>
              <w:pStyle w:val="af2"/>
              <w:spacing w:after="109" w:line="360" w:lineRule="auto"/>
              <w:ind w:left="60"/>
              <w:jc w:val="both"/>
              <w:rPr>
                <w:sz w:val="22"/>
                <w:szCs w:val="24"/>
              </w:rPr>
            </w:pPr>
            <w:r>
              <w:rPr>
                <w:sz w:val="22"/>
                <w:szCs w:val="24"/>
              </w:rPr>
              <w:t>15</w:t>
            </w:r>
          </w:p>
        </w:tc>
      </w:tr>
      <w:tr w:rsidR="00A25FBF" w:rsidRPr="003015D6" w14:paraId="7C029028" w14:textId="77777777" w:rsidTr="00117BBA">
        <w:trPr>
          <w:trHeight w:val="399"/>
        </w:trPr>
        <w:tc>
          <w:tcPr>
            <w:tcW w:w="602" w:type="dxa"/>
            <w:hideMark/>
          </w:tcPr>
          <w:p w14:paraId="47108981" w14:textId="77777777" w:rsidR="00A25FBF" w:rsidRPr="003015D6" w:rsidRDefault="00A25FBF" w:rsidP="00117BBA">
            <w:pPr>
              <w:pStyle w:val="af2"/>
              <w:spacing w:after="109" w:line="360" w:lineRule="auto"/>
              <w:ind w:left="60"/>
              <w:jc w:val="both"/>
              <w:rPr>
                <w:sz w:val="22"/>
                <w:szCs w:val="24"/>
              </w:rPr>
            </w:pPr>
            <w:r w:rsidRPr="003015D6">
              <w:rPr>
                <w:sz w:val="22"/>
                <w:szCs w:val="24"/>
                <w:rtl/>
              </w:rPr>
              <w:t>ו.</w:t>
            </w:r>
          </w:p>
        </w:tc>
        <w:tc>
          <w:tcPr>
            <w:tcW w:w="8238" w:type="dxa"/>
            <w:hideMark/>
          </w:tcPr>
          <w:p w14:paraId="6077FB45"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סבירות הסכום המבוקש ביחס למטרה שאותה רוצים להשיג.</w:t>
            </w:r>
          </w:p>
        </w:tc>
        <w:tc>
          <w:tcPr>
            <w:tcW w:w="1042" w:type="dxa"/>
            <w:hideMark/>
          </w:tcPr>
          <w:p w14:paraId="75EF64FF"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Pr>
              <w:t>10</w:t>
            </w:r>
          </w:p>
        </w:tc>
      </w:tr>
      <w:tr w:rsidR="00A25FBF" w:rsidRPr="003015D6" w14:paraId="1E1EEEDF" w14:textId="77777777" w:rsidTr="00117BBA">
        <w:trPr>
          <w:trHeight w:val="419"/>
        </w:trPr>
        <w:tc>
          <w:tcPr>
            <w:tcW w:w="602" w:type="dxa"/>
            <w:hideMark/>
          </w:tcPr>
          <w:p w14:paraId="096142C0" w14:textId="77777777" w:rsidR="00A25FBF" w:rsidRPr="003015D6" w:rsidRDefault="00A25FBF" w:rsidP="00117BBA">
            <w:pPr>
              <w:pStyle w:val="af2"/>
              <w:spacing w:after="109" w:line="360" w:lineRule="auto"/>
              <w:ind w:left="60"/>
              <w:jc w:val="both"/>
              <w:rPr>
                <w:sz w:val="22"/>
                <w:szCs w:val="24"/>
              </w:rPr>
            </w:pPr>
            <w:r w:rsidRPr="003015D6">
              <w:rPr>
                <w:sz w:val="22"/>
                <w:szCs w:val="24"/>
                <w:rtl/>
              </w:rPr>
              <w:t>ז.</w:t>
            </w:r>
          </w:p>
        </w:tc>
        <w:tc>
          <w:tcPr>
            <w:tcW w:w="8238" w:type="dxa"/>
            <w:hideMark/>
          </w:tcPr>
          <w:p w14:paraId="734A68BC" w14:textId="77777777" w:rsidR="00A25FBF" w:rsidRPr="003015D6" w:rsidRDefault="00A25FBF" w:rsidP="00117BBA">
            <w:pPr>
              <w:pStyle w:val="af2"/>
              <w:spacing w:after="109" w:line="360" w:lineRule="auto"/>
              <w:ind w:left="60"/>
              <w:jc w:val="both"/>
              <w:rPr>
                <w:sz w:val="22"/>
                <w:szCs w:val="24"/>
              </w:rPr>
            </w:pPr>
            <w:r w:rsidRPr="003015D6">
              <w:rPr>
                <w:rFonts w:hint="cs"/>
                <w:sz w:val="22"/>
                <w:szCs w:val="24"/>
                <w:rtl/>
              </w:rPr>
              <w:t>איכות הצגת ההצעה.</w:t>
            </w:r>
          </w:p>
        </w:tc>
        <w:tc>
          <w:tcPr>
            <w:tcW w:w="1042" w:type="dxa"/>
            <w:hideMark/>
          </w:tcPr>
          <w:p w14:paraId="08A0DBDA" w14:textId="77777777" w:rsidR="00A25FBF" w:rsidRPr="003B0CE6" w:rsidRDefault="00A25FBF" w:rsidP="00117BBA">
            <w:pPr>
              <w:pStyle w:val="af2"/>
              <w:spacing w:after="109" w:line="360" w:lineRule="auto"/>
              <w:ind w:left="60"/>
              <w:jc w:val="both"/>
              <w:rPr>
                <w:sz w:val="22"/>
                <w:szCs w:val="24"/>
                <w:rtl/>
              </w:rPr>
            </w:pPr>
            <w:r>
              <w:rPr>
                <w:sz w:val="22"/>
                <w:szCs w:val="24"/>
              </w:rPr>
              <w:t>5</w:t>
            </w:r>
          </w:p>
        </w:tc>
      </w:tr>
    </w:tbl>
    <w:p w14:paraId="23BEAF17" w14:textId="77777777" w:rsidR="00A25FBF" w:rsidRDefault="00A25FBF" w:rsidP="00A25FBF">
      <w:pPr>
        <w:pStyle w:val="af2"/>
        <w:spacing w:after="120" w:line="360" w:lineRule="auto"/>
        <w:ind w:left="66"/>
        <w:jc w:val="both"/>
        <w:rPr>
          <w:sz w:val="22"/>
          <w:szCs w:val="24"/>
          <w:rtl/>
        </w:rPr>
      </w:pPr>
    </w:p>
    <w:p w14:paraId="654FC32B" w14:textId="77777777" w:rsidR="00A25FBF" w:rsidRPr="00EF6666" w:rsidRDefault="00A25FBF" w:rsidP="00A25FBF">
      <w:pPr>
        <w:pStyle w:val="af2"/>
        <w:spacing w:line="360" w:lineRule="auto"/>
        <w:ind w:left="453"/>
        <w:rPr>
          <w:szCs w:val="24"/>
        </w:rPr>
      </w:pPr>
    </w:p>
    <w:p w14:paraId="3FFF4334" w14:textId="77777777" w:rsidR="00A25FBF" w:rsidRPr="00B8504E" w:rsidRDefault="00A25FBF" w:rsidP="00A25FBF">
      <w:pPr>
        <w:numPr>
          <w:ilvl w:val="1"/>
          <w:numId w:val="72"/>
        </w:numPr>
        <w:spacing w:after="120" w:line="360" w:lineRule="auto"/>
        <w:jc w:val="both"/>
        <w:rPr>
          <w:sz w:val="22"/>
          <w:szCs w:val="24"/>
          <w:rtl/>
        </w:rPr>
      </w:pPr>
      <w:r w:rsidRPr="00B8504E">
        <w:rPr>
          <w:rFonts w:hint="eastAsia"/>
          <w:b/>
          <w:bCs/>
          <w:sz w:val="22"/>
          <w:szCs w:val="24"/>
          <w:rtl/>
        </w:rPr>
        <w:t>תוספות</w:t>
      </w:r>
      <w:r w:rsidRPr="00B8504E">
        <w:rPr>
          <w:b/>
          <w:bCs/>
          <w:sz w:val="22"/>
          <w:szCs w:val="24"/>
          <w:rtl/>
        </w:rPr>
        <w:t xml:space="preserve"> </w:t>
      </w:r>
      <w:r w:rsidRPr="00B8504E">
        <w:rPr>
          <w:rFonts w:hint="eastAsia"/>
          <w:b/>
          <w:bCs/>
          <w:sz w:val="22"/>
          <w:szCs w:val="24"/>
          <w:rtl/>
        </w:rPr>
        <w:t>לניקוד</w:t>
      </w:r>
    </w:p>
    <w:p w14:paraId="3EC20206" w14:textId="77777777" w:rsidR="00A25FBF" w:rsidRDefault="00A25FBF" w:rsidP="00A25FBF">
      <w:pPr>
        <w:tabs>
          <w:tab w:val="left" w:pos="169"/>
        </w:tabs>
        <w:spacing w:line="360" w:lineRule="auto"/>
        <w:ind w:left="-114" w:firstLine="114"/>
        <w:jc w:val="both"/>
        <w:rPr>
          <w:szCs w:val="24"/>
        </w:rPr>
      </w:pPr>
      <w:r w:rsidRPr="00FF665B">
        <w:rPr>
          <w:szCs w:val="24"/>
          <w:rtl/>
        </w:rPr>
        <w:t xml:space="preserve"> </w:t>
      </w:r>
      <w:r w:rsidRPr="00FF665B">
        <w:rPr>
          <w:rFonts w:hint="eastAsia"/>
          <w:szCs w:val="24"/>
          <w:rtl/>
        </w:rPr>
        <w:t>המשרד</w:t>
      </w:r>
      <w:r w:rsidRPr="00FF665B">
        <w:rPr>
          <w:szCs w:val="24"/>
          <w:rtl/>
        </w:rPr>
        <w:t xml:space="preserve"> </w:t>
      </w:r>
      <w:r>
        <w:rPr>
          <w:rFonts w:hint="cs"/>
          <w:szCs w:val="24"/>
          <w:rtl/>
        </w:rPr>
        <w:t>ר</w:t>
      </w:r>
      <w:r w:rsidRPr="00FF665B">
        <w:rPr>
          <w:rFonts w:hint="cs"/>
          <w:szCs w:val="24"/>
          <w:rtl/>
        </w:rPr>
        <w:t>ש</w:t>
      </w:r>
      <w:r>
        <w:rPr>
          <w:rFonts w:hint="cs"/>
          <w:szCs w:val="24"/>
          <w:rtl/>
        </w:rPr>
        <w:t>א</w:t>
      </w:r>
      <w:r w:rsidRPr="00FF665B">
        <w:rPr>
          <w:rFonts w:hint="cs"/>
          <w:szCs w:val="24"/>
          <w:rtl/>
        </w:rPr>
        <w:t>י</w:t>
      </w:r>
      <w:r>
        <w:rPr>
          <w:rFonts w:hint="cs"/>
          <w:szCs w:val="24"/>
          <w:rtl/>
        </w:rPr>
        <w:t xml:space="preserve"> על פי שיקול דעתו הבלעדי וללא חובת הנמקה,</w:t>
      </w:r>
      <w:r w:rsidRPr="00FF665B">
        <w:rPr>
          <w:rFonts w:hint="cs"/>
          <w:szCs w:val="24"/>
          <w:rtl/>
        </w:rPr>
        <w:t xml:space="preserve"> לה</w:t>
      </w:r>
      <w:r w:rsidRPr="00FF665B">
        <w:rPr>
          <w:rFonts w:hint="eastAsia"/>
          <w:szCs w:val="24"/>
          <w:rtl/>
        </w:rPr>
        <w:t>עניק</w:t>
      </w:r>
      <w:r w:rsidRPr="00FF665B">
        <w:rPr>
          <w:szCs w:val="24"/>
          <w:rtl/>
        </w:rPr>
        <w:t xml:space="preserve"> תוספת </w:t>
      </w:r>
      <w:r w:rsidRPr="00FF665B">
        <w:rPr>
          <w:rFonts w:hint="eastAsia"/>
          <w:szCs w:val="24"/>
          <w:rtl/>
        </w:rPr>
        <w:t>של</w:t>
      </w:r>
      <w:r w:rsidRPr="00FF665B">
        <w:rPr>
          <w:szCs w:val="24"/>
          <w:rtl/>
        </w:rPr>
        <w:t xml:space="preserve"> עד 20% </w:t>
      </w:r>
      <w:r w:rsidRPr="00FF665B">
        <w:rPr>
          <w:rFonts w:hint="eastAsia"/>
          <w:szCs w:val="24"/>
          <w:rtl/>
        </w:rPr>
        <w:t>לציון</w:t>
      </w:r>
      <w:r>
        <w:rPr>
          <w:rFonts w:hint="cs"/>
          <w:szCs w:val="24"/>
          <w:rtl/>
        </w:rPr>
        <w:t xml:space="preserve"> של סעיף ג' דלעיל</w:t>
      </w:r>
      <w:r w:rsidRPr="00FF665B">
        <w:rPr>
          <w:szCs w:val="24"/>
          <w:rtl/>
        </w:rPr>
        <w:t xml:space="preserve">, </w:t>
      </w:r>
      <w:r w:rsidRPr="00FF665B">
        <w:rPr>
          <w:rFonts w:hint="eastAsia"/>
          <w:szCs w:val="24"/>
          <w:rtl/>
        </w:rPr>
        <w:t>למחקרים</w:t>
      </w:r>
      <w:r w:rsidRPr="00FF665B">
        <w:rPr>
          <w:szCs w:val="24"/>
          <w:rtl/>
        </w:rPr>
        <w:t xml:space="preserve"> </w:t>
      </w:r>
      <w:r w:rsidRPr="00FF665B">
        <w:rPr>
          <w:rFonts w:hint="eastAsia"/>
          <w:szCs w:val="24"/>
          <w:rtl/>
        </w:rPr>
        <w:t>הכוללים</w:t>
      </w:r>
      <w:r w:rsidRPr="00FF665B">
        <w:rPr>
          <w:szCs w:val="24"/>
          <w:rtl/>
        </w:rPr>
        <w:t xml:space="preserve"> </w:t>
      </w:r>
      <w:r w:rsidRPr="00FF665B">
        <w:rPr>
          <w:rFonts w:hint="eastAsia"/>
          <w:szCs w:val="24"/>
          <w:rtl/>
        </w:rPr>
        <w:t>שיתוף</w:t>
      </w:r>
      <w:r w:rsidRPr="00FF665B">
        <w:rPr>
          <w:szCs w:val="24"/>
          <w:rtl/>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 xml:space="preserve"> </w:t>
      </w:r>
      <w:r w:rsidRPr="00FF665B">
        <w:rPr>
          <w:rFonts w:hint="eastAsia"/>
          <w:szCs w:val="24"/>
          <w:rtl/>
        </w:rPr>
        <w:t>האקדמיה</w:t>
      </w:r>
      <w:r w:rsidRPr="00FF665B">
        <w:rPr>
          <w:szCs w:val="24"/>
        </w:rPr>
        <w:t xml:space="preserve"> </w:t>
      </w:r>
      <w:r w:rsidRPr="00FF665B">
        <w:rPr>
          <w:rFonts w:hint="eastAsia"/>
          <w:szCs w:val="24"/>
          <w:rtl/>
        </w:rPr>
        <w:t>לבין</w:t>
      </w:r>
      <w:r w:rsidRPr="00FF665B">
        <w:rPr>
          <w:szCs w:val="24"/>
        </w:rPr>
        <w:t xml:space="preserve"> </w:t>
      </w:r>
      <w:r w:rsidRPr="00FF665B">
        <w:rPr>
          <w:rFonts w:hint="eastAsia"/>
          <w:szCs w:val="24"/>
          <w:rtl/>
        </w:rPr>
        <w:t>התעשייה</w:t>
      </w:r>
      <w:r w:rsidRPr="00FF665B">
        <w:rPr>
          <w:szCs w:val="24"/>
          <w:rtl/>
        </w:rPr>
        <w:t xml:space="preserve"> (על</w:t>
      </w:r>
      <w:r w:rsidRPr="00FF665B">
        <w:rPr>
          <w:szCs w:val="24"/>
        </w:rPr>
        <w:t xml:space="preserve"> </w:t>
      </w:r>
      <w:r w:rsidRPr="00FF665B">
        <w:rPr>
          <w:rFonts w:hint="eastAsia"/>
          <w:szCs w:val="24"/>
          <w:rtl/>
        </w:rPr>
        <w:t>מנת</w:t>
      </w:r>
      <w:r w:rsidRPr="00FF665B">
        <w:rPr>
          <w:szCs w:val="24"/>
        </w:rPr>
        <w:t xml:space="preserve"> </w:t>
      </w:r>
      <w:r w:rsidRPr="00FF665B">
        <w:rPr>
          <w:rFonts w:hint="eastAsia"/>
          <w:szCs w:val="24"/>
          <w:rtl/>
        </w:rPr>
        <w:t>לשפר</w:t>
      </w:r>
      <w:r w:rsidRPr="00FF665B">
        <w:rPr>
          <w:szCs w:val="24"/>
        </w:rPr>
        <w:t xml:space="preserve"> </w:t>
      </w:r>
      <w:r w:rsidRPr="00FF665B">
        <w:rPr>
          <w:rFonts w:hint="eastAsia"/>
          <w:szCs w:val="24"/>
          <w:rtl/>
        </w:rPr>
        <w:t>את</w:t>
      </w:r>
      <w:r w:rsidRPr="00FF665B">
        <w:rPr>
          <w:szCs w:val="24"/>
        </w:rPr>
        <w:t xml:space="preserve"> </w:t>
      </w:r>
      <w:r w:rsidRPr="00FF665B">
        <w:rPr>
          <w:rFonts w:hint="eastAsia"/>
          <w:szCs w:val="24"/>
          <w:rtl/>
        </w:rPr>
        <w:t>מעבר</w:t>
      </w:r>
      <w:r w:rsidRPr="00FF665B">
        <w:rPr>
          <w:szCs w:val="24"/>
        </w:rPr>
        <w:t xml:space="preserve"> </w:t>
      </w:r>
      <w:r w:rsidRPr="00FF665B">
        <w:rPr>
          <w:rFonts w:hint="eastAsia"/>
          <w:szCs w:val="24"/>
          <w:rtl/>
        </w:rPr>
        <w:t>הטכנולוגיה</w:t>
      </w:r>
      <w:r w:rsidRPr="00FF665B">
        <w:rPr>
          <w:szCs w:val="24"/>
        </w:rPr>
        <w:t xml:space="preserve"> </w:t>
      </w:r>
      <w:r w:rsidRPr="00FF665B">
        <w:rPr>
          <w:rFonts w:hint="eastAsia"/>
          <w:szCs w:val="24"/>
          <w:rtl/>
        </w:rPr>
        <w:t>משלב</w:t>
      </w:r>
      <w:r w:rsidRPr="00FF665B">
        <w:rPr>
          <w:szCs w:val="24"/>
        </w:rPr>
        <w:t xml:space="preserve"> </w:t>
      </w:r>
      <w:r w:rsidRPr="00FF665B">
        <w:rPr>
          <w:rFonts w:hint="eastAsia"/>
          <w:szCs w:val="24"/>
          <w:rtl/>
        </w:rPr>
        <w:t>המחקר</w:t>
      </w:r>
      <w:r w:rsidRPr="00FF665B">
        <w:rPr>
          <w:szCs w:val="24"/>
        </w:rPr>
        <w:t xml:space="preserve"> </w:t>
      </w:r>
      <w:r w:rsidRPr="00FF665B">
        <w:rPr>
          <w:rFonts w:hint="eastAsia"/>
          <w:szCs w:val="24"/>
          <w:rtl/>
        </w:rPr>
        <w:t>ליישום</w:t>
      </w:r>
      <w:r w:rsidRPr="00FF665B">
        <w:rPr>
          <w:szCs w:val="24"/>
          <w:rtl/>
        </w:rPr>
        <w:t xml:space="preserve">), </w:t>
      </w:r>
      <w:r w:rsidRPr="00FF665B">
        <w:rPr>
          <w:rFonts w:hint="eastAsia"/>
          <w:szCs w:val="24"/>
          <w:rtl/>
        </w:rPr>
        <w:t>ולמחקרים</w:t>
      </w:r>
      <w:r w:rsidRPr="00FF665B">
        <w:rPr>
          <w:szCs w:val="24"/>
          <w:rtl/>
        </w:rPr>
        <w:t xml:space="preserve"> הכוללים </w:t>
      </w:r>
      <w:r w:rsidRPr="00FF665B">
        <w:rPr>
          <w:rFonts w:hint="eastAsia"/>
          <w:szCs w:val="24"/>
          <w:rtl/>
        </w:rPr>
        <w:t>שיתוף</w:t>
      </w:r>
      <w:r w:rsidRPr="00FF665B">
        <w:rPr>
          <w:szCs w:val="24"/>
        </w:rPr>
        <w:t xml:space="preserve"> </w:t>
      </w:r>
      <w:r w:rsidRPr="00FF665B">
        <w:rPr>
          <w:rFonts w:hint="eastAsia"/>
          <w:szCs w:val="24"/>
          <w:rtl/>
        </w:rPr>
        <w:t>פעולה</w:t>
      </w:r>
      <w:r w:rsidRPr="00FF665B">
        <w:rPr>
          <w:szCs w:val="24"/>
        </w:rPr>
        <w:t xml:space="preserve"> </w:t>
      </w:r>
      <w:r w:rsidRPr="00FF665B">
        <w:rPr>
          <w:rFonts w:hint="eastAsia"/>
          <w:szCs w:val="24"/>
          <w:rtl/>
        </w:rPr>
        <w:t>בין</w:t>
      </w:r>
      <w:r w:rsidRPr="00FF665B">
        <w:rPr>
          <w:szCs w:val="24"/>
        </w:rPr>
        <w:t>-</w:t>
      </w:r>
      <w:r w:rsidRPr="00FF665B">
        <w:rPr>
          <w:rFonts w:hint="eastAsia"/>
          <w:szCs w:val="24"/>
          <w:rtl/>
        </w:rPr>
        <w:t>מוסדי</w:t>
      </w:r>
      <w:r w:rsidRPr="00FF665B">
        <w:rPr>
          <w:szCs w:val="24"/>
        </w:rPr>
        <w:t xml:space="preserve"> </w:t>
      </w:r>
      <w:r w:rsidRPr="00FF665B">
        <w:rPr>
          <w:rFonts w:hint="eastAsia"/>
          <w:szCs w:val="24"/>
          <w:rtl/>
        </w:rPr>
        <w:t>ובינלאומי</w:t>
      </w:r>
      <w:r w:rsidRPr="00FF665B">
        <w:rPr>
          <w:szCs w:val="24"/>
          <w:rtl/>
        </w:rPr>
        <w:t>. תוספת ניקוד זו  תוענק על סמך שיקול דעתם המקצועי של צוות הבדיקה בהתייחס לתרומת שיתוף הפעולה לקידום אמות המידה דלעיל.</w:t>
      </w:r>
      <w:r w:rsidRPr="00FF665B">
        <w:rPr>
          <w:szCs w:val="24"/>
        </w:rPr>
        <w:t xml:space="preserve"> </w:t>
      </w:r>
      <w:r w:rsidRPr="00FF665B">
        <w:rPr>
          <w:rFonts w:hint="eastAsia"/>
          <w:szCs w:val="24"/>
          <w:rtl/>
        </w:rPr>
        <w:t>יעדי</w:t>
      </w:r>
      <w:r w:rsidRPr="00FF665B">
        <w:rPr>
          <w:szCs w:val="24"/>
        </w:rPr>
        <w:t xml:space="preserve"> </w:t>
      </w:r>
      <w:r w:rsidRPr="00FF665B">
        <w:rPr>
          <w:rFonts w:hint="eastAsia"/>
          <w:szCs w:val="24"/>
          <w:rtl/>
        </w:rPr>
        <w:t>שתוף</w:t>
      </w:r>
      <w:r w:rsidRPr="00FF665B">
        <w:rPr>
          <w:szCs w:val="24"/>
          <w:rtl/>
        </w:rPr>
        <w:t xml:space="preserve"> </w:t>
      </w:r>
      <w:r w:rsidRPr="00FF665B">
        <w:rPr>
          <w:rFonts w:hint="eastAsia"/>
          <w:szCs w:val="24"/>
          <w:rtl/>
        </w:rPr>
        <w:t>הפעולה</w:t>
      </w:r>
      <w:r w:rsidRPr="00FF665B">
        <w:rPr>
          <w:szCs w:val="24"/>
        </w:rPr>
        <w:t xml:space="preserve"> </w:t>
      </w:r>
      <w:r w:rsidRPr="00FF665B">
        <w:rPr>
          <w:rFonts w:hint="eastAsia"/>
          <w:szCs w:val="24"/>
          <w:rtl/>
        </w:rPr>
        <w:t>ודרכי</w:t>
      </w:r>
      <w:r w:rsidRPr="00FF665B">
        <w:rPr>
          <w:szCs w:val="24"/>
        </w:rPr>
        <w:t xml:space="preserve"> </w:t>
      </w:r>
      <w:r w:rsidRPr="00FF665B">
        <w:rPr>
          <w:rFonts w:hint="eastAsia"/>
          <w:szCs w:val="24"/>
          <w:rtl/>
        </w:rPr>
        <w:t>יישומן</w:t>
      </w:r>
      <w:r w:rsidRPr="00FF665B">
        <w:rPr>
          <w:szCs w:val="24"/>
        </w:rPr>
        <w:t xml:space="preserve"> </w:t>
      </w:r>
      <w:r w:rsidRPr="00FF665B">
        <w:rPr>
          <w:rFonts w:hint="eastAsia"/>
          <w:szCs w:val="24"/>
          <w:rtl/>
        </w:rPr>
        <w:t>יפורטו</w:t>
      </w:r>
      <w:r w:rsidRPr="00FF665B">
        <w:rPr>
          <w:szCs w:val="24"/>
        </w:rPr>
        <w:t xml:space="preserve"> </w:t>
      </w:r>
      <w:r w:rsidRPr="00FF665B">
        <w:rPr>
          <w:rFonts w:hint="eastAsia"/>
          <w:szCs w:val="24"/>
          <w:rtl/>
        </w:rPr>
        <w:t>בתכנית</w:t>
      </w:r>
      <w:r w:rsidRPr="00FF665B">
        <w:rPr>
          <w:szCs w:val="24"/>
        </w:rPr>
        <w:t xml:space="preserve"> </w:t>
      </w:r>
      <w:r w:rsidRPr="00FF665B">
        <w:rPr>
          <w:rFonts w:hint="eastAsia"/>
          <w:szCs w:val="24"/>
          <w:rtl/>
        </w:rPr>
        <w:t>העבודה</w:t>
      </w:r>
      <w:r>
        <w:rPr>
          <w:rFonts w:hint="cs"/>
          <w:szCs w:val="24"/>
          <w:rtl/>
        </w:rPr>
        <w:t xml:space="preserve"> מטעם המציע</w:t>
      </w:r>
      <w:r w:rsidRPr="00FF665B">
        <w:rPr>
          <w:szCs w:val="24"/>
        </w:rPr>
        <w:t>.</w:t>
      </w:r>
      <w:r w:rsidRPr="00FF665B">
        <w:rPr>
          <w:szCs w:val="24"/>
          <w:rtl/>
        </w:rPr>
        <w:t xml:space="preserve"> אחוז</w:t>
      </w:r>
      <w:r w:rsidRPr="00FF665B">
        <w:rPr>
          <w:szCs w:val="24"/>
        </w:rPr>
        <w:t xml:space="preserve"> </w:t>
      </w:r>
      <w:r w:rsidRPr="00FF665B">
        <w:rPr>
          <w:rFonts w:hint="eastAsia"/>
          <w:szCs w:val="24"/>
          <w:rtl/>
        </w:rPr>
        <w:t>התוספת</w:t>
      </w:r>
      <w:r w:rsidRPr="00FF665B">
        <w:rPr>
          <w:szCs w:val="24"/>
          <w:rtl/>
        </w:rPr>
        <w:t xml:space="preserve"> </w:t>
      </w:r>
      <w:r w:rsidRPr="00FF665B">
        <w:rPr>
          <w:rFonts w:hint="eastAsia"/>
          <w:szCs w:val="24"/>
          <w:rtl/>
        </w:rPr>
        <w:t>יקבע</w:t>
      </w:r>
      <w:r w:rsidRPr="00FF665B">
        <w:rPr>
          <w:szCs w:val="24"/>
        </w:rPr>
        <w:t xml:space="preserve"> </w:t>
      </w:r>
      <w:r>
        <w:rPr>
          <w:szCs w:val="24"/>
        </w:rPr>
        <w:t xml:space="preserve"> </w:t>
      </w:r>
      <w:r>
        <w:rPr>
          <w:rFonts w:hint="cs"/>
          <w:szCs w:val="24"/>
          <w:rtl/>
        </w:rPr>
        <w:t xml:space="preserve">בין היתר </w:t>
      </w:r>
      <w:r w:rsidRPr="00FF665B">
        <w:rPr>
          <w:rFonts w:hint="eastAsia"/>
          <w:szCs w:val="24"/>
          <w:rtl/>
        </w:rPr>
        <w:t>עפ</w:t>
      </w:r>
      <w:r w:rsidRPr="00FF665B">
        <w:rPr>
          <w:szCs w:val="24"/>
          <w:rtl/>
        </w:rPr>
        <w:t>"י</w:t>
      </w:r>
      <w:r w:rsidRPr="00FF665B">
        <w:rPr>
          <w:szCs w:val="24"/>
        </w:rPr>
        <w:t xml:space="preserve"> </w:t>
      </w:r>
      <w:r w:rsidRPr="00FF665B">
        <w:rPr>
          <w:rFonts w:hint="eastAsia"/>
          <w:szCs w:val="24"/>
          <w:rtl/>
        </w:rPr>
        <w:t>הערכה</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מידת</w:t>
      </w:r>
      <w:r w:rsidRPr="00FF665B">
        <w:rPr>
          <w:szCs w:val="24"/>
        </w:rPr>
        <w:t xml:space="preserve"> </w:t>
      </w:r>
      <w:r w:rsidRPr="00FF665B">
        <w:rPr>
          <w:rFonts w:hint="eastAsia"/>
          <w:szCs w:val="24"/>
          <w:rtl/>
        </w:rPr>
        <w:t>התועלת</w:t>
      </w:r>
      <w:r w:rsidRPr="00FF665B">
        <w:rPr>
          <w:szCs w:val="24"/>
        </w:rPr>
        <w:t xml:space="preserve"> </w:t>
      </w:r>
      <w:r w:rsidRPr="00FF665B">
        <w:rPr>
          <w:rFonts w:hint="eastAsia"/>
          <w:szCs w:val="24"/>
          <w:rtl/>
        </w:rPr>
        <w:t>הסינרגטית</w:t>
      </w:r>
      <w:r w:rsidRPr="00FF665B">
        <w:rPr>
          <w:szCs w:val="24"/>
        </w:rPr>
        <w:t xml:space="preserve"> </w:t>
      </w:r>
      <w:r w:rsidRPr="00FF665B">
        <w:rPr>
          <w:rFonts w:hint="eastAsia"/>
          <w:szCs w:val="24"/>
          <w:rtl/>
        </w:rPr>
        <w:t>של</w:t>
      </w:r>
      <w:r w:rsidRPr="00FF665B">
        <w:rPr>
          <w:szCs w:val="24"/>
        </w:rPr>
        <w:t xml:space="preserve"> </w:t>
      </w:r>
      <w:r w:rsidRPr="00FF665B">
        <w:rPr>
          <w:rFonts w:hint="eastAsia"/>
          <w:szCs w:val="24"/>
          <w:rtl/>
        </w:rPr>
        <w:t>השת</w:t>
      </w:r>
      <w:r w:rsidRPr="00FF665B">
        <w:rPr>
          <w:szCs w:val="24"/>
          <w:rtl/>
        </w:rPr>
        <w:t>"פ</w:t>
      </w:r>
      <w:r w:rsidRPr="00FF665B">
        <w:rPr>
          <w:szCs w:val="24"/>
        </w:rPr>
        <w:t xml:space="preserve"> </w:t>
      </w:r>
      <w:r w:rsidRPr="00FF665B">
        <w:rPr>
          <w:rFonts w:hint="eastAsia"/>
          <w:szCs w:val="24"/>
          <w:rtl/>
        </w:rPr>
        <w:t>המוצע</w:t>
      </w:r>
      <w:r w:rsidRPr="00FF665B">
        <w:rPr>
          <w:szCs w:val="24"/>
          <w:rtl/>
        </w:rPr>
        <w:t xml:space="preserve"> (איכות </w:t>
      </w:r>
      <w:r w:rsidRPr="00FF665B">
        <w:rPr>
          <w:rFonts w:hint="eastAsia"/>
          <w:szCs w:val="24"/>
          <w:rtl/>
        </w:rPr>
        <w:t>השותפים</w:t>
      </w:r>
      <w:r w:rsidRPr="00FF665B">
        <w:rPr>
          <w:szCs w:val="24"/>
          <w:rtl/>
        </w:rPr>
        <w:t xml:space="preserve">, </w:t>
      </w:r>
      <w:r w:rsidRPr="00FF665B">
        <w:rPr>
          <w:rFonts w:hint="eastAsia"/>
          <w:szCs w:val="24"/>
          <w:rtl/>
        </w:rPr>
        <w:t>מידת</w:t>
      </w:r>
      <w:r w:rsidRPr="00FF665B">
        <w:rPr>
          <w:szCs w:val="24"/>
        </w:rPr>
        <w:t xml:space="preserve"> </w:t>
      </w:r>
      <w:r w:rsidRPr="00FF665B">
        <w:rPr>
          <w:rFonts w:hint="eastAsia"/>
          <w:szCs w:val="24"/>
          <w:rtl/>
        </w:rPr>
        <w:t>תוספת</w:t>
      </w:r>
      <w:r w:rsidRPr="00FF665B">
        <w:rPr>
          <w:szCs w:val="24"/>
        </w:rPr>
        <w:t xml:space="preserve"> </w:t>
      </w:r>
      <w:r w:rsidRPr="00FF665B">
        <w:rPr>
          <w:rFonts w:hint="eastAsia"/>
          <w:szCs w:val="24"/>
          <w:rtl/>
        </w:rPr>
        <w:t>הכישורים</w:t>
      </w:r>
      <w:r w:rsidRPr="00FF665B">
        <w:rPr>
          <w:szCs w:val="24"/>
        </w:rPr>
        <w:t xml:space="preserve"> </w:t>
      </w:r>
      <w:r w:rsidRPr="00FF665B">
        <w:rPr>
          <w:rFonts w:hint="eastAsia"/>
          <w:szCs w:val="24"/>
          <w:rtl/>
        </w:rPr>
        <w:t>התורמים</w:t>
      </w:r>
      <w:r w:rsidRPr="00FF665B">
        <w:rPr>
          <w:szCs w:val="24"/>
        </w:rPr>
        <w:t xml:space="preserve"> </w:t>
      </w:r>
      <w:r w:rsidRPr="00FF665B">
        <w:rPr>
          <w:rFonts w:hint="eastAsia"/>
          <w:szCs w:val="24"/>
          <w:rtl/>
        </w:rPr>
        <w:t>לפרויקט</w:t>
      </w:r>
      <w:r w:rsidRPr="00FF665B">
        <w:rPr>
          <w:szCs w:val="24"/>
          <w:rtl/>
        </w:rPr>
        <w:t xml:space="preserve">, </w:t>
      </w:r>
      <w:r w:rsidRPr="00FF665B">
        <w:rPr>
          <w:rFonts w:hint="eastAsia"/>
          <w:szCs w:val="24"/>
          <w:rtl/>
        </w:rPr>
        <w:t>תוספת</w:t>
      </w:r>
      <w:r w:rsidRPr="00FF665B">
        <w:rPr>
          <w:szCs w:val="24"/>
        </w:rPr>
        <w:t xml:space="preserve"> </w:t>
      </w:r>
      <w:r w:rsidRPr="00FF665B">
        <w:rPr>
          <w:rFonts w:hint="eastAsia"/>
          <w:szCs w:val="24"/>
          <w:rtl/>
        </w:rPr>
        <w:t>המשאבים</w:t>
      </w:r>
      <w:r w:rsidRPr="00FF665B">
        <w:rPr>
          <w:szCs w:val="24"/>
        </w:rPr>
        <w:t xml:space="preserve"> </w:t>
      </w:r>
      <w:r w:rsidRPr="00FF665B">
        <w:rPr>
          <w:rFonts w:hint="eastAsia"/>
          <w:szCs w:val="24"/>
          <w:rtl/>
        </w:rPr>
        <w:t>הזמינים</w:t>
      </w:r>
      <w:r w:rsidRPr="00FF665B">
        <w:rPr>
          <w:szCs w:val="24"/>
        </w:rPr>
        <w:t xml:space="preserve"> </w:t>
      </w:r>
      <w:r w:rsidRPr="00FF665B">
        <w:rPr>
          <w:rFonts w:hint="eastAsia"/>
          <w:szCs w:val="24"/>
          <w:rtl/>
        </w:rPr>
        <w:t>לפרויקט</w:t>
      </w:r>
      <w:r w:rsidRPr="00FF665B">
        <w:rPr>
          <w:szCs w:val="24"/>
          <w:rtl/>
        </w:rPr>
        <w:t xml:space="preserve"> כתוצאה מן השת"פ). </w:t>
      </w:r>
    </w:p>
    <w:p w14:paraId="33D47BBE" w14:textId="77777777" w:rsidR="00A25FBF" w:rsidRDefault="00A25FBF" w:rsidP="00A25FBF">
      <w:pPr>
        <w:spacing w:line="360" w:lineRule="auto"/>
      </w:pPr>
    </w:p>
    <w:p w14:paraId="799C0083" w14:textId="77777777" w:rsidR="00A25FBF" w:rsidRPr="005F2EFA" w:rsidRDefault="00A25FBF" w:rsidP="00A25FBF">
      <w:pPr>
        <w:tabs>
          <w:tab w:val="left" w:pos="169"/>
        </w:tabs>
        <w:spacing w:line="360" w:lineRule="auto"/>
        <w:ind w:left="425"/>
        <w:rPr>
          <w:szCs w:val="24"/>
          <w:rtl/>
        </w:rPr>
      </w:pPr>
      <w:r w:rsidRPr="00B779F2">
        <w:rPr>
          <w:rFonts w:hint="eastAsia"/>
          <w:b/>
          <w:bCs/>
          <w:szCs w:val="24"/>
          <w:rtl/>
        </w:rPr>
        <w:t>למען</w:t>
      </w:r>
      <w:r w:rsidRPr="00B779F2">
        <w:rPr>
          <w:b/>
          <w:bCs/>
          <w:szCs w:val="24"/>
          <w:rtl/>
        </w:rPr>
        <w:t xml:space="preserve"> הסר ספק</w:t>
      </w:r>
      <w:r w:rsidRPr="00B779F2">
        <w:rPr>
          <w:szCs w:val="24"/>
          <w:rtl/>
        </w:rPr>
        <w:t xml:space="preserve"> לא תינתנה תוספות ניקוד כלשהן להצעות שת"פ </w:t>
      </w:r>
      <w:r>
        <w:rPr>
          <w:rFonts w:hint="cs"/>
          <w:szCs w:val="24"/>
          <w:rtl/>
        </w:rPr>
        <w:t>בינלאומי של המשרד כדוגמת</w:t>
      </w:r>
      <w:r w:rsidRPr="00B779F2">
        <w:rPr>
          <w:szCs w:val="24"/>
          <w:rtl/>
        </w:rPr>
        <w:t xml:space="preserve"> </w:t>
      </w:r>
      <w:r w:rsidRPr="00B779F2">
        <w:rPr>
          <w:rFonts w:asciiTheme="majorBidi" w:hAnsiTheme="majorBidi"/>
          <w:szCs w:val="24"/>
        </w:rPr>
        <w:t>JRC</w:t>
      </w:r>
      <w:r>
        <w:rPr>
          <w:rFonts w:hint="cs"/>
          <w:szCs w:val="24"/>
          <w:rtl/>
        </w:rPr>
        <w:t xml:space="preserve"> ו- </w:t>
      </w:r>
      <w:r>
        <w:rPr>
          <w:szCs w:val="24"/>
        </w:rPr>
        <w:t>ERA-NET</w:t>
      </w:r>
      <w:r>
        <w:rPr>
          <w:rFonts w:hint="cs"/>
          <w:szCs w:val="24"/>
          <w:rtl/>
        </w:rPr>
        <w:t>.</w:t>
      </w:r>
    </w:p>
    <w:p w14:paraId="70CC8F48" w14:textId="77777777" w:rsidR="00A25FBF" w:rsidRPr="005F2EFA" w:rsidRDefault="00A25FBF" w:rsidP="00A25FBF">
      <w:pPr>
        <w:spacing w:after="120" w:line="360" w:lineRule="auto"/>
        <w:ind w:left="215"/>
        <w:jc w:val="both"/>
        <w:rPr>
          <w:szCs w:val="24"/>
          <w:rtl/>
        </w:rPr>
      </w:pPr>
    </w:p>
    <w:p w14:paraId="72A1BA5C" w14:textId="77777777" w:rsidR="00A25FBF" w:rsidRPr="00701313" w:rsidRDefault="00A25FBF" w:rsidP="00A25FBF">
      <w:pPr>
        <w:spacing w:after="120" w:line="360" w:lineRule="auto"/>
        <w:ind w:left="215"/>
        <w:jc w:val="both"/>
        <w:rPr>
          <w:b/>
          <w:bCs/>
          <w:szCs w:val="24"/>
          <w:u w:val="single"/>
        </w:rPr>
      </w:pPr>
      <w:r>
        <w:rPr>
          <w:rFonts w:hint="cs"/>
          <w:szCs w:val="24"/>
          <w:rtl/>
        </w:rPr>
        <w:t xml:space="preserve">יודגש: </w:t>
      </w:r>
      <w:r w:rsidRPr="00595C4B">
        <w:rPr>
          <w:rFonts w:hint="eastAsia"/>
          <w:b/>
          <w:bCs/>
          <w:szCs w:val="24"/>
          <w:u w:val="single"/>
          <w:rtl/>
        </w:rPr>
        <w:t>הצעה</w:t>
      </w:r>
      <w:r w:rsidRPr="00595C4B">
        <w:rPr>
          <w:b/>
          <w:bCs/>
          <w:szCs w:val="24"/>
          <w:u w:val="single"/>
          <w:rtl/>
        </w:rPr>
        <w:t xml:space="preserve"> </w:t>
      </w:r>
      <w:r w:rsidRPr="00595C4B">
        <w:rPr>
          <w:rFonts w:hint="eastAsia"/>
          <w:b/>
          <w:bCs/>
          <w:szCs w:val="24"/>
          <w:u w:val="single"/>
          <w:rtl/>
        </w:rPr>
        <w:t>שהציון</w:t>
      </w:r>
      <w:r w:rsidRPr="00595C4B">
        <w:rPr>
          <w:b/>
          <w:bCs/>
          <w:szCs w:val="24"/>
          <w:u w:val="single"/>
          <w:rtl/>
        </w:rPr>
        <w:t xml:space="preserve"> </w:t>
      </w:r>
      <w:r w:rsidRPr="00595C4B">
        <w:rPr>
          <w:rFonts w:hint="eastAsia"/>
          <w:b/>
          <w:bCs/>
          <w:szCs w:val="24"/>
          <w:u w:val="single"/>
          <w:rtl/>
        </w:rPr>
        <w:t>הסופי</w:t>
      </w:r>
      <w:r w:rsidRPr="00595C4B">
        <w:rPr>
          <w:b/>
          <w:bCs/>
          <w:szCs w:val="24"/>
          <w:u w:val="single"/>
          <w:rtl/>
        </w:rPr>
        <w:t xml:space="preserve"> </w:t>
      </w:r>
      <w:r w:rsidRPr="00595C4B">
        <w:rPr>
          <w:rFonts w:hint="eastAsia"/>
          <w:b/>
          <w:bCs/>
          <w:szCs w:val="24"/>
          <w:u w:val="single"/>
          <w:rtl/>
        </w:rPr>
        <w:t>שלה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w:t>
      </w:r>
      <w:r>
        <w:rPr>
          <w:rFonts w:hint="cs"/>
          <w:b/>
          <w:bCs/>
          <w:szCs w:val="24"/>
          <w:u w:val="single"/>
          <w:rtl/>
        </w:rPr>
        <w:t xml:space="preserve"> 70%</w:t>
      </w:r>
      <w:r w:rsidRPr="00595C4B">
        <w:rPr>
          <w:b/>
          <w:bCs/>
          <w:szCs w:val="24"/>
          <w:u w:val="single"/>
          <w:rtl/>
        </w:rPr>
        <w:t xml:space="preserve">, </w:t>
      </w:r>
      <w:r w:rsidRPr="00595C4B">
        <w:rPr>
          <w:rFonts w:hint="eastAsia"/>
          <w:b/>
          <w:bCs/>
          <w:szCs w:val="24"/>
          <w:u w:val="single"/>
          <w:rtl/>
        </w:rPr>
        <w:t>או</w:t>
      </w:r>
      <w:r w:rsidRPr="00595C4B">
        <w:rPr>
          <w:b/>
          <w:bCs/>
          <w:szCs w:val="24"/>
          <w:u w:val="single"/>
          <w:rtl/>
        </w:rPr>
        <w:t xml:space="preserve"> </w:t>
      </w:r>
      <w:r w:rsidRPr="00595C4B">
        <w:rPr>
          <w:rFonts w:hint="eastAsia"/>
          <w:b/>
          <w:bCs/>
          <w:szCs w:val="24"/>
          <w:u w:val="single"/>
          <w:rtl/>
        </w:rPr>
        <w:t>שציונה</w:t>
      </w:r>
      <w:r w:rsidRPr="00595C4B">
        <w:rPr>
          <w:b/>
          <w:bCs/>
          <w:szCs w:val="24"/>
          <w:u w:val="single"/>
          <w:rtl/>
        </w:rPr>
        <w:t xml:space="preserve"> </w:t>
      </w:r>
      <w:r w:rsidRPr="00595C4B">
        <w:rPr>
          <w:rFonts w:hint="eastAsia"/>
          <w:b/>
          <w:bCs/>
          <w:szCs w:val="24"/>
          <w:u w:val="single"/>
          <w:rtl/>
        </w:rPr>
        <w:t>באח</w:t>
      </w:r>
      <w:r>
        <w:rPr>
          <w:rFonts w:hint="cs"/>
          <w:b/>
          <w:bCs/>
          <w:szCs w:val="24"/>
          <w:u w:val="single"/>
          <w:rtl/>
        </w:rPr>
        <w:t>ת</w:t>
      </w:r>
      <w:r w:rsidRPr="00595C4B">
        <w:rPr>
          <w:b/>
          <w:bCs/>
          <w:szCs w:val="24"/>
          <w:u w:val="single"/>
          <w:rtl/>
        </w:rPr>
        <w:t xml:space="preserve"> </w:t>
      </w:r>
      <w:r w:rsidRPr="00595C4B">
        <w:rPr>
          <w:rFonts w:hint="eastAsia"/>
          <w:b/>
          <w:bCs/>
          <w:szCs w:val="24"/>
          <w:u w:val="single"/>
          <w:rtl/>
        </w:rPr>
        <w:t>מ</w:t>
      </w:r>
      <w:r>
        <w:rPr>
          <w:rFonts w:hint="cs"/>
          <w:b/>
          <w:bCs/>
          <w:szCs w:val="24"/>
          <w:u w:val="single"/>
          <w:rtl/>
        </w:rPr>
        <w:t>אמות המידה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-60</w:t>
      </w:r>
      <w:r>
        <w:rPr>
          <w:rFonts w:hint="cs"/>
          <w:b/>
          <w:bCs/>
          <w:szCs w:val="24"/>
          <w:u w:val="single"/>
          <w:rtl/>
        </w:rPr>
        <w:t>%,</w:t>
      </w:r>
      <w:r w:rsidRPr="00595C4B">
        <w:rPr>
          <w:b/>
          <w:bCs/>
          <w:szCs w:val="24"/>
          <w:u w:val="single"/>
          <w:rtl/>
        </w:rPr>
        <w:t xml:space="preserve"> תפסל. </w:t>
      </w:r>
    </w:p>
    <w:p w14:paraId="41774958" w14:textId="77777777" w:rsidR="00A25FBF" w:rsidRDefault="00A25FBF" w:rsidP="00A25FBF">
      <w:pPr>
        <w:numPr>
          <w:ilvl w:val="1"/>
          <w:numId w:val="72"/>
        </w:numPr>
        <w:spacing w:after="120" w:line="360" w:lineRule="auto"/>
        <w:jc w:val="both"/>
        <w:rPr>
          <w:szCs w:val="24"/>
          <w:rtl/>
        </w:rPr>
      </w:pPr>
      <w:r w:rsidRPr="00EF6666">
        <w:rPr>
          <w:rFonts w:hint="cs"/>
          <w:szCs w:val="24"/>
          <w:rtl/>
        </w:rPr>
        <w:t>המשרד</w:t>
      </w:r>
      <w:r w:rsidRPr="00EF6666">
        <w:rPr>
          <w:szCs w:val="24"/>
        </w:rPr>
        <w:t xml:space="preserve"> </w:t>
      </w:r>
      <w:r w:rsidRPr="00EF6666">
        <w:rPr>
          <w:rFonts w:hint="cs"/>
          <w:szCs w:val="24"/>
          <w:rtl/>
        </w:rPr>
        <w:t>שומר</w:t>
      </w:r>
      <w:r w:rsidRPr="00EF6666">
        <w:rPr>
          <w:szCs w:val="24"/>
        </w:rPr>
        <w:t xml:space="preserve"> </w:t>
      </w:r>
      <w:r w:rsidRPr="00EF6666">
        <w:rPr>
          <w:rFonts w:hint="cs"/>
          <w:szCs w:val="24"/>
          <w:rtl/>
        </w:rPr>
        <w:t>לעצמו</w:t>
      </w:r>
      <w:r w:rsidRPr="00EF6666">
        <w:rPr>
          <w:szCs w:val="24"/>
        </w:rPr>
        <w:t xml:space="preserve"> </w:t>
      </w:r>
      <w:r w:rsidRPr="00EF6666">
        <w:rPr>
          <w:rFonts w:hint="cs"/>
          <w:szCs w:val="24"/>
          <w:rtl/>
        </w:rPr>
        <w:t>את</w:t>
      </w:r>
      <w:r w:rsidRPr="00EF6666">
        <w:rPr>
          <w:szCs w:val="24"/>
        </w:rPr>
        <w:t xml:space="preserve"> </w:t>
      </w:r>
      <w:r w:rsidRPr="00EF6666">
        <w:rPr>
          <w:rFonts w:hint="cs"/>
          <w:szCs w:val="24"/>
          <w:rtl/>
        </w:rPr>
        <w:t>הזכות</w:t>
      </w:r>
      <w:r w:rsidRPr="00EF6666">
        <w:rPr>
          <w:szCs w:val="24"/>
        </w:rPr>
        <w:t xml:space="preserve"> </w:t>
      </w:r>
      <w:r w:rsidRPr="00EF6666">
        <w:rPr>
          <w:rFonts w:hint="cs"/>
          <w:szCs w:val="24"/>
          <w:rtl/>
        </w:rPr>
        <w:t>לגרוע</w:t>
      </w:r>
      <w:r w:rsidRPr="00EF6666">
        <w:rPr>
          <w:szCs w:val="24"/>
        </w:rPr>
        <w:t xml:space="preserve"> </w:t>
      </w:r>
      <w:r w:rsidRPr="00EF6666">
        <w:rPr>
          <w:rFonts w:hint="cs"/>
          <w:szCs w:val="24"/>
          <w:rtl/>
        </w:rPr>
        <w:t>נקודות</w:t>
      </w:r>
      <w:r w:rsidRPr="00EF6666">
        <w:rPr>
          <w:szCs w:val="24"/>
        </w:rPr>
        <w:t xml:space="preserve"> </w:t>
      </w:r>
      <w:r w:rsidRPr="00EF6666">
        <w:rPr>
          <w:rFonts w:hint="cs"/>
          <w:szCs w:val="24"/>
          <w:rtl/>
        </w:rPr>
        <w:t>ממציע</w:t>
      </w:r>
      <w:r w:rsidRPr="00EF6666">
        <w:rPr>
          <w:szCs w:val="24"/>
        </w:rPr>
        <w:t xml:space="preserve"> </w:t>
      </w:r>
      <w:r w:rsidRPr="00EF6666">
        <w:rPr>
          <w:rFonts w:hint="cs"/>
          <w:szCs w:val="24"/>
          <w:rtl/>
        </w:rPr>
        <w:t>שעבד</w:t>
      </w:r>
      <w:r w:rsidRPr="00EF6666">
        <w:rPr>
          <w:szCs w:val="24"/>
        </w:rPr>
        <w:t xml:space="preserve"> </w:t>
      </w:r>
      <w:r w:rsidRPr="00EF6666">
        <w:rPr>
          <w:rFonts w:hint="cs"/>
          <w:szCs w:val="24"/>
          <w:rtl/>
        </w:rPr>
        <w:t>בעבר</w:t>
      </w:r>
      <w:r w:rsidRPr="00EF6666">
        <w:rPr>
          <w:szCs w:val="24"/>
        </w:rPr>
        <w:t xml:space="preserve"> </w:t>
      </w:r>
      <w:r w:rsidRPr="00EF6666">
        <w:rPr>
          <w:rFonts w:hint="cs"/>
          <w:szCs w:val="24"/>
          <w:rtl/>
        </w:rPr>
        <w:t>עם</w:t>
      </w:r>
      <w:r w:rsidRPr="00EF6666">
        <w:rPr>
          <w:szCs w:val="24"/>
        </w:rPr>
        <w:t xml:space="preserve"> </w:t>
      </w:r>
      <w:r w:rsidRPr="00EF6666">
        <w:rPr>
          <w:rFonts w:hint="cs"/>
          <w:szCs w:val="24"/>
          <w:rtl/>
        </w:rPr>
        <w:t>המשרד</w:t>
      </w:r>
      <w:r w:rsidRPr="00EF6666">
        <w:rPr>
          <w:szCs w:val="24"/>
        </w:rPr>
        <w:t xml:space="preserve"> </w:t>
      </w:r>
      <w:r w:rsidRPr="00EF6666">
        <w:rPr>
          <w:rFonts w:hint="cs"/>
          <w:szCs w:val="24"/>
          <w:rtl/>
        </w:rPr>
        <w:t>או</w:t>
      </w:r>
      <w:r w:rsidRPr="00EF6666">
        <w:rPr>
          <w:szCs w:val="24"/>
        </w:rPr>
        <w:t xml:space="preserve"> </w:t>
      </w:r>
      <w:r w:rsidRPr="00EF6666">
        <w:rPr>
          <w:rFonts w:hint="cs"/>
          <w:szCs w:val="24"/>
          <w:rtl/>
        </w:rPr>
        <w:t>מהצעה</w:t>
      </w:r>
      <w:r w:rsidRPr="00EF6666">
        <w:rPr>
          <w:szCs w:val="24"/>
        </w:rPr>
        <w:t xml:space="preserve"> </w:t>
      </w:r>
      <w:r w:rsidRPr="00EF6666">
        <w:rPr>
          <w:rFonts w:hint="cs"/>
          <w:szCs w:val="24"/>
          <w:rtl/>
        </w:rPr>
        <w:t>הכוללת גורם אשר</w:t>
      </w:r>
      <w:r w:rsidRPr="00EF6666">
        <w:rPr>
          <w:szCs w:val="24"/>
        </w:rPr>
        <w:t xml:space="preserve"> </w:t>
      </w:r>
      <w:r w:rsidRPr="00D23C12">
        <w:rPr>
          <w:rFonts w:hint="eastAsia"/>
          <w:szCs w:val="24"/>
          <w:rtl/>
        </w:rPr>
        <w:t>עבד</w:t>
      </w:r>
      <w:r w:rsidRPr="00D23C12">
        <w:rPr>
          <w:szCs w:val="24"/>
        </w:rPr>
        <w:t xml:space="preserve"> </w:t>
      </w:r>
      <w:r w:rsidRPr="00D23C12">
        <w:rPr>
          <w:rFonts w:hint="eastAsia"/>
          <w:szCs w:val="24"/>
          <w:rtl/>
        </w:rPr>
        <w:t>בעבר</w:t>
      </w:r>
      <w:r w:rsidRPr="00D23C12">
        <w:rPr>
          <w:szCs w:val="24"/>
        </w:rPr>
        <w:t xml:space="preserve"> </w:t>
      </w:r>
      <w:r w:rsidRPr="00D23C12">
        <w:rPr>
          <w:rFonts w:hint="eastAsia"/>
          <w:szCs w:val="24"/>
          <w:rtl/>
        </w:rPr>
        <w:t>עם</w:t>
      </w:r>
      <w:r w:rsidRPr="00D23C12">
        <w:rPr>
          <w:szCs w:val="24"/>
        </w:rPr>
        <w:t xml:space="preserve"> </w:t>
      </w:r>
      <w:r w:rsidRPr="00D23C12">
        <w:rPr>
          <w:rFonts w:hint="eastAsia"/>
          <w:szCs w:val="24"/>
          <w:rtl/>
        </w:rPr>
        <w:t>המשרד</w:t>
      </w:r>
      <w:r w:rsidRPr="00D23C12">
        <w:rPr>
          <w:szCs w:val="24"/>
        </w:rPr>
        <w:t xml:space="preserve"> </w:t>
      </w:r>
      <w:r w:rsidRPr="00D23C12">
        <w:rPr>
          <w:rFonts w:hint="eastAsia"/>
          <w:szCs w:val="24"/>
          <w:rtl/>
        </w:rPr>
        <w:t>כספק</w:t>
      </w:r>
      <w:r w:rsidRPr="00D23C12">
        <w:rPr>
          <w:szCs w:val="24"/>
        </w:rPr>
        <w:t xml:space="preserve"> </w:t>
      </w:r>
      <w:r w:rsidRPr="00D23C12">
        <w:rPr>
          <w:rFonts w:hint="eastAsia"/>
          <w:szCs w:val="24"/>
          <w:rtl/>
        </w:rPr>
        <w:t>ציוד</w:t>
      </w:r>
      <w:r w:rsidRPr="00D23C12">
        <w:rPr>
          <w:szCs w:val="24"/>
          <w:rtl/>
        </w:rPr>
        <w:t xml:space="preserve">, </w:t>
      </w:r>
      <w:r w:rsidRPr="00D23C12">
        <w:rPr>
          <w:rFonts w:hint="eastAsia"/>
          <w:szCs w:val="24"/>
          <w:rtl/>
        </w:rPr>
        <w:t>שירותים</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במסגרת</w:t>
      </w:r>
      <w:r w:rsidRPr="00D23C12">
        <w:rPr>
          <w:szCs w:val="24"/>
        </w:rPr>
        <w:t xml:space="preserve"> </w:t>
      </w:r>
      <w:r w:rsidRPr="00D23C12">
        <w:rPr>
          <w:rFonts w:hint="eastAsia"/>
          <w:szCs w:val="24"/>
          <w:rtl/>
        </w:rPr>
        <w:t>מחקר</w:t>
      </w:r>
      <w:r w:rsidRPr="00D23C12">
        <w:rPr>
          <w:szCs w:val="24"/>
        </w:rPr>
        <w:t xml:space="preserve"> </w:t>
      </w:r>
      <w:r w:rsidRPr="00D23C12">
        <w:rPr>
          <w:rFonts w:hint="eastAsia"/>
          <w:szCs w:val="24"/>
          <w:rtl/>
        </w:rPr>
        <w:t>ולא</w:t>
      </w:r>
      <w:r w:rsidRPr="00D23C12">
        <w:rPr>
          <w:szCs w:val="24"/>
        </w:rPr>
        <w:t xml:space="preserve"> </w:t>
      </w:r>
      <w:r w:rsidRPr="00D23C12">
        <w:rPr>
          <w:rFonts w:hint="eastAsia"/>
          <w:szCs w:val="24"/>
          <w:rtl/>
        </w:rPr>
        <w:t>עמד</w:t>
      </w:r>
      <w:r w:rsidRPr="00D23C12">
        <w:rPr>
          <w:szCs w:val="24"/>
        </w:rPr>
        <w:t xml:space="preserve"> </w:t>
      </w:r>
      <w:r w:rsidRPr="00D23C12">
        <w:rPr>
          <w:rFonts w:hint="eastAsia"/>
          <w:szCs w:val="24"/>
          <w:rtl/>
        </w:rPr>
        <w:t>בלוחות</w:t>
      </w:r>
      <w:r w:rsidRPr="00D23C12">
        <w:rPr>
          <w:szCs w:val="24"/>
          <w:rtl/>
        </w:rPr>
        <w:t xml:space="preserve"> </w:t>
      </w:r>
      <w:r w:rsidRPr="00D23C12">
        <w:rPr>
          <w:rFonts w:hint="eastAsia"/>
          <w:szCs w:val="24"/>
          <w:rtl/>
        </w:rPr>
        <w:t>הזמנים</w:t>
      </w:r>
      <w:r w:rsidRPr="00D23C12">
        <w:rPr>
          <w:szCs w:val="24"/>
        </w:rPr>
        <w:t xml:space="preserve"> </w:t>
      </w:r>
      <w:r w:rsidRPr="00D23C12">
        <w:rPr>
          <w:rFonts w:hint="eastAsia"/>
          <w:szCs w:val="24"/>
          <w:rtl/>
        </w:rPr>
        <w:t>ו</w:t>
      </w:r>
      <w:r w:rsidRPr="00D23C12">
        <w:rPr>
          <w:szCs w:val="24"/>
          <w:rtl/>
        </w:rPr>
        <w:t>/או</w:t>
      </w:r>
      <w:r w:rsidRPr="00D23C12">
        <w:rPr>
          <w:szCs w:val="24"/>
        </w:rPr>
        <w:t xml:space="preserve"> </w:t>
      </w:r>
      <w:r w:rsidRPr="00D23C12">
        <w:rPr>
          <w:rFonts w:hint="eastAsia"/>
          <w:szCs w:val="24"/>
          <w:rtl/>
        </w:rPr>
        <w:t>בסטנדרטים</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השירות</w:t>
      </w:r>
      <w:r w:rsidRPr="00D23C12">
        <w:rPr>
          <w:szCs w:val="24"/>
        </w:rPr>
        <w:t xml:space="preserve"> </w:t>
      </w:r>
      <w:r w:rsidRPr="00D23C12">
        <w:rPr>
          <w:rFonts w:hint="eastAsia"/>
          <w:szCs w:val="24"/>
          <w:rtl/>
        </w:rPr>
        <w:t>הנדרש</w:t>
      </w:r>
      <w:r w:rsidRPr="00D23C12">
        <w:rPr>
          <w:szCs w:val="24"/>
          <w:rtl/>
        </w:rPr>
        <w:t xml:space="preserve">, </w:t>
      </w:r>
      <w:r w:rsidRPr="00D23C12">
        <w:rPr>
          <w:rFonts w:hint="eastAsia"/>
          <w:szCs w:val="24"/>
          <w:rtl/>
        </w:rPr>
        <w:t>או</w:t>
      </w:r>
      <w:r w:rsidRPr="00D23C12">
        <w:rPr>
          <w:szCs w:val="24"/>
        </w:rPr>
        <w:t xml:space="preserve"> </w:t>
      </w:r>
      <w:r w:rsidRPr="00D23C12">
        <w:rPr>
          <w:rFonts w:hint="eastAsia"/>
          <w:szCs w:val="24"/>
          <w:rtl/>
        </w:rPr>
        <w:t>שקיימת</w:t>
      </w:r>
      <w:r w:rsidRPr="00D23C12">
        <w:rPr>
          <w:szCs w:val="24"/>
        </w:rPr>
        <w:t xml:space="preserve"> </w:t>
      </w:r>
      <w:r w:rsidRPr="00D23C12">
        <w:rPr>
          <w:rFonts w:hint="eastAsia"/>
          <w:szCs w:val="24"/>
          <w:rtl/>
        </w:rPr>
        <w:t>לגביו</w:t>
      </w:r>
      <w:r w:rsidRPr="00D23C12">
        <w:rPr>
          <w:szCs w:val="24"/>
        </w:rPr>
        <w:t xml:space="preserve"> </w:t>
      </w:r>
      <w:r w:rsidRPr="00D23C12">
        <w:rPr>
          <w:rFonts w:hint="eastAsia"/>
          <w:szCs w:val="24"/>
          <w:rtl/>
        </w:rPr>
        <w:t>חוות</w:t>
      </w:r>
      <w:r w:rsidRPr="00D23C12">
        <w:rPr>
          <w:szCs w:val="24"/>
        </w:rPr>
        <w:t xml:space="preserve"> </w:t>
      </w:r>
      <w:r w:rsidRPr="00D23C12">
        <w:rPr>
          <w:rFonts w:hint="eastAsia"/>
          <w:szCs w:val="24"/>
          <w:rtl/>
        </w:rPr>
        <w:t>דעת</w:t>
      </w:r>
      <w:r w:rsidRPr="00D23C12">
        <w:rPr>
          <w:szCs w:val="24"/>
        </w:rPr>
        <w:t xml:space="preserve"> </w:t>
      </w:r>
      <w:r w:rsidRPr="00D23C12">
        <w:rPr>
          <w:rFonts w:hint="eastAsia"/>
          <w:szCs w:val="24"/>
          <w:rtl/>
        </w:rPr>
        <w:t>שלילית</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טיב</w:t>
      </w:r>
      <w:r w:rsidRPr="00D23C12">
        <w:rPr>
          <w:szCs w:val="24"/>
          <w:rtl/>
        </w:rPr>
        <w:t xml:space="preserve"> </w:t>
      </w:r>
      <w:r w:rsidRPr="00D23C12">
        <w:rPr>
          <w:rFonts w:hint="eastAsia"/>
          <w:szCs w:val="24"/>
          <w:rtl/>
        </w:rPr>
        <w:t>העבודה</w:t>
      </w:r>
      <w:r w:rsidRPr="00D23C12">
        <w:rPr>
          <w:szCs w:val="24"/>
        </w:rPr>
        <w:t xml:space="preserve"> </w:t>
      </w:r>
      <w:r w:rsidRPr="00D23C12">
        <w:rPr>
          <w:rFonts w:hint="eastAsia"/>
          <w:szCs w:val="24"/>
          <w:rtl/>
        </w:rPr>
        <w:t>שסיפק</w:t>
      </w:r>
      <w:r w:rsidRPr="00D23C12">
        <w:rPr>
          <w:szCs w:val="24"/>
          <w:rtl/>
        </w:rPr>
        <w:t xml:space="preserve">. </w:t>
      </w:r>
      <w:r w:rsidRPr="00D23C12">
        <w:rPr>
          <w:rFonts w:hint="eastAsia"/>
          <w:szCs w:val="24"/>
          <w:rtl/>
        </w:rPr>
        <w:t>במקרה</w:t>
      </w:r>
      <w:r w:rsidRPr="00D23C12">
        <w:rPr>
          <w:szCs w:val="24"/>
        </w:rPr>
        <w:t xml:space="preserve"> </w:t>
      </w:r>
      <w:r w:rsidRPr="00D23C12">
        <w:rPr>
          <w:rFonts w:hint="eastAsia"/>
          <w:szCs w:val="24"/>
          <w:rtl/>
        </w:rPr>
        <w:t>זה</w:t>
      </w:r>
      <w:r w:rsidRPr="00D23C12">
        <w:rPr>
          <w:szCs w:val="24"/>
          <w:rtl/>
        </w:rPr>
        <w:t xml:space="preserve">, </w:t>
      </w:r>
      <w:r w:rsidRPr="00D23C12">
        <w:rPr>
          <w:rFonts w:hint="eastAsia"/>
          <w:szCs w:val="24"/>
          <w:rtl/>
        </w:rPr>
        <w:t>המשרד</w:t>
      </w:r>
      <w:r w:rsidRPr="00D23C12">
        <w:rPr>
          <w:szCs w:val="24"/>
        </w:rPr>
        <w:t xml:space="preserve"> </w:t>
      </w:r>
      <w:r w:rsidRPr="00D23C12">
        <w:rPr>
          <w:rFonts w:hint="eastAsia"/>
          <w:szCs w:val="24"/>
          <w:rtl/>
        </w:rPr>
        <w:t>רשאי</w:t>
      </w:r>
      <w:r>
        <w:rPr>
          <w:rFonts w:hint="cs"/>
          <w:szCs w:val="24"/>
          <w:rtl/>
        </w:rPr>
        <w:t xml:space="preserve"> אך לא חייב</w:t>
      </w:r>
      <w:r w:rsidRPr="00D23C12">
        <w:rPr>
          <w:szCs w:val="24"/>
        </w:rPr>
        <w:t xml:space="preserve"> </w:t>
      </w:r>
      <w:r w:rsidRPr="00D23C12">
        <w:rPr>
          <w:rFonts w:hint="eastAsia"/>
          <w:szCs w:val="24"/>
          <w:rtl/>
        </w:rPr>
        <w:t>להעניק</w:t>
      </w:r>
      <w:r w:rsidRPr="00D23C12">
        <w:rPr>
          <w:szCs w:val="24"/>
        </w:rPr>
        <w:t xml:space="preserve"> </w:t>
      </w:r>
      <w:r w:rsidRPr="00D23C12">
        <w:rPr>
          <w:rFonts w:hint="eastAsia"/>
          <w:szCs w:val="24"/>
          <w:rtl/>
        </w:rPr>
        <w:t>למציע</w:t>
      </w:r>
      <w:r w:rsidRPr="00D23C12">
        <w:rPr>
          <w:szCs w:val="24"/>
        </w:rPr>
        <w:t xml:space="preserve"> </w:t>
      </w:r>
      <w:r w:rsidRPr="00D23C12">
        <w:rPr>
          <w:rFonts w:hint="eastAsia"/>
          <w:szCs w:val="24"/>
          <w:rtl/>
        </w:rPr>
        <w:t>זכות</w:t>
      </w:r>
      <w:r w:rsidRPr="00D23C12">
        <w:rPr>
          <w:szCs w:val="24"/>
        </w:rPr>
        <w:t xml:space="preserve"> </w:t>
      </w:r>
      <w:r w:rsidRPr="00D23C12">
        <w:rPr>
          <w:rFonts w:hint="eastAsia"/>
          <w:szCs w:val="24"/>
          <w:rtl/>
        </w:rPr>
        <w:t>טיעון</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בעל</w:t>
      </w:r>
      <w:r w:rsidRPr="00D23C12">
        <w:rPr>
          <w:szCs w:val="24"/>
        </w:rPr>
        <w:t xml:space="preserve"> </w:t>
      </w:r>
      <w:r w:rsidRPr="00D23C12">
        <w:rPr>
          <w:rFonts w:hint="eastAsia"/>
          <w:szCs w:val="24"/>
          <w:rtl/>
        </w:rPr>
        <w:t>פה</w:t>
      </w:r>
      <w:r w:rsidRPr="00D23C12">
        <w:rPr>
          <w:szCs w:val="24"/>
          <w:rtl/>
        </w:rPr>
        <w:t xml:space="preserve"> </w:t>
      </w:r>
      <w:r w:rsidRPr="00D23C12">
        <w:rPr>
          <w:rFonts w:hint="eastAsia"/>
          <w:szCs w:val="24"/>
          <w:rtl/>
        </w:rPr>
        <w:t>לפי</w:t>
      </w:r>
      <w:r w:rsidRPr="00D23C12">
        <w:rPr>
          <w:szCs w:val="24"/>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המשרד</w:t>
      </w:r>
      <w:r w:rsidRPr="00D23C12">
        <w:rPr>
          <w:szCs w:val="24"/>
          <w:rtl/>
        </w:rPr>
        <w:t xml:space="preserve">, </w:t>
      </w:r>
      <w:r w:rsidRPr="00D23C12">
        <w:rPr>
          <w:rFonts w:hint="eastAsia"/>
          <w:szCs w:val="24"/>
          <w:rtl/>
        </w:rPr>
        <w:t>לפני</w:t>
      </w:r>
      <w:r w:rsidRPr="00D23C12">
        <w:rPr>
          <w:szCs w:val="24"/>
        </w:rPr>
        <w:t xml:space="preserve"> </w:t>
      </w:r>
      <w:r w:rsidRPr="00D23C12">
        <w:rPr>
          <w:rFonts w:hint="eastAsia"/>
          <w:szCs w:val="24"/>
          <w:rtl/>
        </w:rPr>
        <w:t>מתן</w:t>
      </w:r>
      <w:r w:rsidRPr="00D23C12">
        <w:rPr>
          <w:szCs w:val="24"/>
        </w:rPr>
        <w:t xml:space="preserve"> </w:t>
      </w:r>
      <w:r w:rsidRPr="00D23C12">
        <w:rPr>
          <w:rFonts w:hint="eastAsia"/>
          <w:szCs w:val="24"/>
          <w:rtl/>
        </w:rPr>
        <w:t>ההחלטה</w:t>
      </w:r>
      <w:r w:rsidRPr="00D23C12">
        <w:rPr>
          <w:szCs w:val="24"/>
        </w:rPr>
        <w:t xml:space="preserve"> </w:t>
      </w:r>
      <w:r w:rsidRPr="00D23C12">
        <w:rPr>
          <w:rFonts w:hint="eastAsia"/>
          <w:szCs w:val="24"/>
          <w:rtl/>
        </w:rPr>
        <w:t>הסופית</w:t>
      </w:r>
      <w:r w:rsidRPr="00D23C12">
        <w:rPr>
          <w:szCs w:val="24"/>
        </w:rPr>
        <w:t>.</w:t>
      </w:r>
      <w:r w:rsidRPr="00D23C12">
        <w:rPr>
          <w:szCs w:val="24"/>
          <w:rtl/>
        </w:rPr>
        <w:t xml:space="preserve"> </w:t>
      </w:r>
    </w:p>
    <w:p w14:paraId="18457A6E" w14:textId="77777777" w:rsidR="00A25FBF" w:rsidRDefault="00A25FBF" w:rsidP="00A25FBF">
      <w:pPr>
        <w:numPr>
          <w:ilvl w:val="1"/>
          <w:numId w:val="72"/>
        </w:numPr>
        <w:spacing w:after="120" w:line="360" w:lineRule="auto"/>
        <w:jc w:val="both"/>
        <w:rPr>
          <w:szCs w:val="24"/>
          <w:rtl/>
        </w:rPr>
      </w:pPr>
      <w:r w:rsidRPr="00D23C12">
        <w:rPr>
          <w:szCs w:val="24"/>
          <w:rtl/>
        </w:rPr>
        <w:t>המשרד</w:t>
      </w:r>
      <w:r w:rsidRPr="00D23C12">
        <w:rPr>
          <w:szCs w:val="24"/>
        </w:rPr>
        <w:t xml:space="preserve"> </w:t>
      </w:r>
      <w:r w:rsidRPr="00D23C12">
        <w:rPr>
          <w:rFonts w:hint="eastAsia"/>
          <w:szCs w:val="24"/>
          <w:rtl/>
        </w:rPr>
        <w:t>שומר</w:t>
      </w:r>
      <w:r w:rsidRPr="00D23C12">
        <w:rPr>
          <w:szCs w:val="24"/>
        </w:rPr>
        <w:t xml:space="preserve"> </w:t>
      </w:r>
      <w:r w:rsidRPr="00D23C12">
        <w:rPr>
          <w:rFonts w:hint="eastAsia"/>
          <w:szCs w:val="24"/>
          <w:rtl/>
        </w:rPr>
        <w:t>לעצמו</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הזכות</w:t>
      </w:r>
      <w:r w:rsidRPr="00D23C12">
        <w:rPr>
          <w:szCs w:val="24"/>
        </w:rPr>
        <w:t xml:space="preserve"> </w:t>
      </w:r>
      <w:r w:rsidRPr="00D23C12">
        <w:rPr>
          <w:rFonts w:hint="eastAsia"/>
          <w:szCs w:val="24"/>
          <w:rtl/>
        </w:rPr>
        <w:t>לפסול</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הסף</w:t>
      </w:r>
      <w:r w:rsidRPr="00D23C12">
        <w:rPr>
          <w:szCs w:val="24"/>
        </w:rPr>
        <w:t xml:space="preserve"> </w:t>
      </w:r>
      <w:r w:rsidRPr="00D23C12">
        <w:rPr>
          <w:rFonts w:hint="eastAsia"/>
          <w:szCs w:val="24"/>
          <w:rtl/>
        </w:rPr>
        <w:t>מציע</w:t>
      </w:r>
      <w:r w:rsidRPr="00D23C12">
        <w:rPr>
          <w:szCs w:val="24"/>
          <w:rtl/>
        </w:rPr>
        <w:t xml:space="preserve"> </w:t>
      </w:r>
      <w:r w:rsidRPr="00D23C12">
        <w:rPr>
          <w:rFonts w:hint="eastAsia"/>
          <w:szCs w:val="24"/>
          <w:rtl/>
        </w:rPr>
        <w:t>אשר</w:t>
      </w:r>
      <w:r w:rsidRPr="00D23C12">
        <w:rPr>
          <w:szCs w:val="24"/>
        </w:rPr>
        <w:t xml:space="preserve"> </w:t>
      </w:r>
      <w:r w:rsidRPr="00D23C12">
        <w:rPr>
          <w:rFonts w:hint="eastAsia"/>
          <w:szCs w:val="24"/>
          <w:rtl/>
        </w:rPr>
        <w:t>יתגלה</w:t>
      </w:r>
      <w:r w:rsidRPr="00D23C12">
        <w:rPr>
          <w:szCs w:val="24"/>
        </w:rPr>
        <w:t xml:space="preserve"> </w:t>
      </w:r>
      <w:r w:rsidRPr="00D23C12">
        <w:rPr>
          <w:rFonts w:hint="eastAsia"/>
          <w:szCs w:val="24"/>
          <w:rtl/>
        </w:rPr>
        <w:t>כי</w:t>
      </w:r>
      <w:r w:rsidRPr="00D23C12">
        <w:rPr>
          <w:szCs w:val="24"/>
        </w:rPr>
        <w:t xml:space="preserve"> </w:t>
      </w:r>
      <w:r w:rsidRPr="00D23C12">
        <w:rPr>
          <w:rFonts w:hint="eastAsia"/>
          <w:szCs w:val="24"/>
          <w:rtl/>
        </w:rPr>
        <w:t>כלל</w:t>
      </w:r>
      <w:r w:rsidRPr="00D23C12">
        <w:rPr>
          <w:szCs w:val="24"/>
        </w:rPr>
        <w:t xml:space="preserve"> </w:t>
      </w:r>
      <w:r w:rsidRPr="00D23C12">
        <w:rPr>
          <w:rFonts w:hint="eastAsia"/>
          <w:szCs w:val="24"/>
          <w:rtl/>
        </w:rPr>
        <w:t>בהצעתו</w:t>
      </w:r>
      <w:r w:rsidRPr="00D23C12">
        <w:rPr>
          <w:szCs w:val="24"/>
        </w:rPr>
        <w:t xml:space="preserve"> </w:t>
      </w:r>
      <w:r w:rsidRPr="00D23C12">
        <w:rPr>
          <w:rFonts w:hint="eastAsia"/>
          <w:szCs w:val="24"/>
          <w:rtl/>
        </w:rPr>
        <w:t>מידע</w:t>
      </w:r>
      <w:r w:rsidRPr="00D23C12">
        <w:rPr>
          <w:szCs w:val="24"/>
        </w:rPr>
        <w:t xml:space="preserve"> </w:t>
      </w:r>
      <w:r w:rsidRPr="00D23C12">
        <w:rPr>
          <w:rFonts w:hint="eastAsia"/>
          <w:szCs w:val="24"/>
          <w:rtl/>
        </w:rPr>
        <w:t>שקרי</w:t>
      </w:r>
      <w:r w:rsidRPr="00D23C12">
        <w:rPr>
          <w:szCs w:val="24"/>
        </w:rPr>
        <w:t xml:space="preserve"> </w:t>
      </w:r>
      <w:r w:rsidRPr="00D23C12">
        <w:rPr>
          <w:rFonts w:hint="eastAsia"/>
          <w:szCs w:val="24"/>
          <w:rtl/>
        </w:rPr>
        <w:t>או</w:t>
      </w:r>
      <w:r w:rsidRPr="00D23C12">
        <w:rPr>
          <w:szCs w:val="24"/>
          <w:rtl/>
        </w:rPr>
        <w:t xml:space="preserve"> </w:t>
      </w:r>
      <w:r w:rsidRPr="00D23C12">
        <w:rPr>
          <w:rFonts w:hint="eastAsia"/>
          <w:szCs w:val="24"/>
          <w:rtl/>
        </w:rPr>
        <w:t>מטעה</w:t>
      </w:r>
      <w:r w:rsidRPr="00D23C12">
        <w:rPr>
          <w:szCs w:val="24"/>
          <w:rtl/>
        </w:rPr>
        <w:t>.</w:t>
      </w:r>
    </w:p>
    <w:p w14:paraId="3C76900C" w14:textId="77777777" w:rsidR="00A25FBF" w:rsidRPr="00C50C46" w:rsidRDefault="00A25FBF" w:rsidP="00A25FBF">
      <w:pPr>
        <w:pStyle w:val="20"/>
        <w:numPr>
          <w:ilvl w:val="0"/>
          <w:numId w:val="40"/>
        </w:numPr>
        <w:spacing w:after="120" w:line="360" w:lineRule="auto"/>
        <w:rPr>
          <w:szCs w:val="24"/>
          <w:u w:val="single"/>
          <w:rtl/>
        </w:rPr>
      </w:pPr>
      <w:r w:rsidRPr="00981151">
        <w:rPr>
          <w:rFonts w:hint="eastAsia"/>
          <w:szCs w:val="24"/>
          <w:u w:val="single"/>
          <w:rtl/>
        </w:rPr>
        <w:t>הגשת</w:t>
      </w:r>
      <w:r w:rsidRPr="00981151">
        <w:rPr>
          <w:szCs w:val="24"/>
          <w:u w:val="single"/>
          <w:rtl/>
        </w:rPr>
        <w:t xml:space="preserve"> </w:t>
      </w:r>
      <w:r>
        <w:rPr>
          <w:rFonts w:hint="cs"/>
          <w:szCs w:val="24"/>
          <w:u w:val="single"/>
          <w:rtl/>
        </w:rPr>
        <w:t>ה</w:t>
      </w:r>
      <w:r w:rsidRPr="00981151">
        <w:rPr>
          <w:rFonts w:hint="eastAsia"/>
          <w:szCs w:val="24"/>
          <w:u w:val="single"/>
          <w:rtl/>
        </w:rPr>
        <w:t>הצעה</w:t>
      </w:r>
    </w:p>
    <w:p w14:paraId="2B80FE24" w14:textId="77777777" w:rsidR="00A25FBF" w:rsidRPr="00C50C46" w:rsidRDefault="00A25FBF" w:rsidP="00A25FBF">
      <w:pPr>
        <w:numPr>
          <w:ilvl w:val="1"/>
          <w:numId w:val="73"/>
        </w:numPr>
        <w:spacing w:after="120" w:line="360" w:lineRule="auto"/>
        <w:jc w:val="both"/>
        <w:rPr>
          <w:szCs w:val="24"/>
        </w:rPr>
      </w:pPr>
      <w:r w:rsidRPr="00C50C46">
        <w:rPr>
          <w:rFonts w:hint="cs"/>
          <w:szCs w:val="24"/>
          <w:rtl/>
        </w:rPr>
        <w:t xml:space="preserve">ההצעות תוגשנה על גבי טופסי הצעות המחקר של לשכת המדען הראשי. </w:t>
      </w:r>
      <w:r w:rsidRPr="00DD3375">
        <w:rPr>
          <w:rFonts w:hint="eastAsia"/>
          <w:szCs w:val="24"/>
          <w:rtl/>
        </w:rPr>
        <w:t>הטפסים</w:t>
      </w:r>
      <w:r w:rsidRPr="00DD3375">
        <w:rPr>
          <w:szCs w:val="24"/>
          <w:rtl/>
        </w:rPr>
        <w:t xml:space="preserve"> </w:t>
      </w:r>
      <w:r w:rsidRPr="00DD3375">
        <w:rPr>
          <w:rFonts w:hint="cs"/>
          <w:szCs w:val="24"/>
          <w:rtl/>
        </w:rPr>
        <w:t>מצויים</w:t>
      </w:r>
      <w:r w:rsidRPr="00DD3375">
        <w:rPr>
          <w:szCs w:val="24"/>
          <w:rtl/>
        </w:rPr>
        <w:t xml:space="preserve"> </w:t>
      </w:r>
      <w:r w:rsidRPr="00DD3375">
        <w:rPr>
          <w:rFonts w:hint="cs"/>
          <w:szCs w:val="24"/>
          <w:rtl/>
        </w:rPr>
        <w:t>כקובצ</w:t>
      </w:r>
      <w:r w:rsidRPr="00DD3375">
        <w:rPr>
          <w:rFonts w:hint="eastAsia"/>
          <w:szCs w:val="24"/>
          <w:rtl/>
        </w:rPr>
        <w:t>י</w:t>
      </w:r>
      <w:r w:rsidRPr="00DD3375">
        <w:rPr>
          <w:szCs w:val="24"/>
          <w:rtl/>
        </w:rPr>
        <w:t xml:space="preserve"> </w:t>
      </w:r>
      <w:r w:rsidRPr="00DD3375">
        <w:rPr>
          <w:rFonts w:asciiTheme="majorBidi" w:hAnsiTheme="majorBidi"/>
          <w:szCs w:val="24"/>
        </w:rPr>
        <w:t>WORD</w:t>
      </w:r>
      <w:r w:rsidRPr="00DD3375">
        <w:rPr>
          <w:szCs w:val="24"/>
          <w:rtl/>
        </w:rPr>
        <w:t xml:space="preserve"> ו-</w:t>
      </w:r>
      <w:r w:rsidRPr="00DD3375">
        <w:rPr>
          <w:rFonts w:asciiTheme="majorBidi" w:hAnsiTheme="majorBidi"/>
          <w:szCs w:val="24"/>
        </w:rPr>
        <w:t>EXCEL</w:t>
      </w:r>
      <w:r w:rsidRPr="00DD3375">
        <w:rPr>
          <w:szCs w:val="24"/>
          <w:rtl/>
        </w:rPr>
        <w:t xml:space="preserve"> </w:t>
      </w:r>
      <w:r w:rsidRPr="00DD3375">
        <w:rPr>
          <w:rFonts w:hint="eastAsia"/>
          <w:szCs w:val="24"/>
          <w:rtl/>
        </w:rPr>
        <w:t>באתר</w:t>
      </w:r>
      <w:r w:rsidRPr="00DD3375">
        <w:rPr>
          <w:szCs w:val="24"/>
          <w:rtl/>
        </w:rPr>
        <w:t xml:space="preserve"> המשרד בכתובת:</w:t>
      </w:r>
      <w:r w:rsidRPr="00DD3375">
        <w:rPr>
          <w:rStyle w:val="Hyperlink"/>
          <w:szCs w:val="24"/>
          <w:rtl/>
        </w:rPr>
        <w:t xml:space="preserve"> </w:t>
      </w:r>
      <w:hyperlink r:id="rId14" w:history="1">
        <w:r w:rsidRPr="00DD3375">
          <w:rPr>
            <w:rStyle w:val="Hyperlink"/>
            <w:szCs w:val="24"/>
          </w:rPr>
          <w:t>http://www.energy.gov.il</w:t>
        </w:r>
      </w:hyperlink>
      <w:r w:rsidRPr="00DD3375">
        <w:rPr>
          <w:szCs w:val="24"/>
          <w:rtl/>
        </w:rPr>
        <w:t xml:space="preserve"> </w:t>
      </w:r>
      <w:r w:rsidRPr="00DD3375">
        <w:rPr>
          <w:rFonts w:hint="eastAsia"/>
          <w:szCs w:val="24"/>
          <w:rtl/>
        </w:rPr>
        <w:t>בקטגורית</w:t>
      </w:r>
      <w:r w:rsidRPr="00DD3375">
        <w:rPr>
          <w:szCs w:val="24"/>
          <w:rtl/>
        </w:rPr>
        <w:t xml:space="preserve"> "מכרזים"</w:t>
      </w:r>
      <w:r w:rsidRPr="00DD3375">
        <w:rPr>
          <w:rFonts w:hint="cs"/>
          <w:szCs w:val="24"/>
          <w:rtl/>
        </w:rPr>
        <w:t xml:space="preserve"> בנספח 1 . ההצעות תהיינה חתומות על-ידי מורשי החתימה של המציע</w:t>
      </w:r>
      <w:r w:rsidRPr="00C50C46">
        <w:rPr>
          <w:rFonts w:hint="cs"/>
          <w:szCs w:val="24"/>
          <w:rtl/>
        </w:rPr>
        <w:t>.</w:t>
      </w:r>
    </w:p>
    <w:p w14:paraId="0EA2867E" w14:textId="77777777" w:rsidR="00A25FBF" w:rsidRDefault="00A25FBF" w:rsidP="00A25FBF">
      <w:pPr>
        <w:numPr>
          <w:ilvl w:val="1"/>
          <w:numId w:val="73"/>
        </w:numPr>
        <w:spacing w:after="120" w:line="360" w:lineRule="auto"/>
        <w:jc w:val="both"/>
        <w:rPr>
          <w:szCs w:val="24"/>
          <w:rtl/>
        </w:rPr>
      </w:pPr>
      <w:r w:rsidRPr="00C50C46">
        <w:rPr>
          <w:rFonts w:hint="cs"/>
          <w:szCs w:val="24"/>
          <w:rtl/>
        </w:rPr>
        <w:t>הצעת המחקר תכלול פירוט מלא של תוכנית העבודה, אבני דרך לביצועה כולל הגדרת קריטריונים בני-מדידה לבחינת העמ</w:t>
      </w:r>
      <w:r w:rsidRPr="00C50C46">
        <w:rPr>
          <w:rFonts w:hint="eastAsia"/>
          <w:szCs w:val="24"/>
          <w:rtl/>
        </w:rPr>
        <w:t>ידה</w:t>
      </w:r>
      <w:r w:rsidRPr="00C50C46">
        <w:rPr>
          <w:szCs w:val="24"/>
          <w:rtl/>
        </w:rPr>
        <w:t xml:space="preserve"> </w:t>
      </w:r>
      <w:r w:rsidRPr="00C50C46">
        <w:rPr>
          <w:rFonts w:hint="eastAsia"/>
          <w:szCs w:val="24"/>
          <w:rtl/>
        </w:rPr>
        <w:t>באבני</w:t>
      </w:r>
      <w:r w:rsidRPr="00C50C46">
        <w:rPr>
          <w:szCs w:val="24"/>
          <w:rtl/>
        </w:rPr>
        <w:t xml:space="preserve"> </w:t>
      </w:r>
      <w:r w:rsidRPr="00C50C46">
        <w:rPr>
          <w:rFonts w:hint="eastAsia"/>
          <w:szCs w:val="24"/>
          <w:rtl/>
        </w:rPr>
        <w:t>הדרך</w:t>
      </w:r>
      <w:r w:rsidRPr="00C50C46">
        <w:rPr>
          <w:szCs w:val="24"/>
          <w:rtl/>
        </w:rPr>
        <w:t xml:space="preserve">, </w:t>
      </w:r>
      <w:r w:rsidRPr="00C50C46">
        <w:rPr>
          <w:rFonts w:hint="eastAsia"/>
          <w:szCs w:val="24"/>
          <w:rtl/>
        </w:rPr>
        <w:t>וכן</w:t>
      </w:r>
      <w:r w:rsidRPr="00C50C46">
        <w:rPr>
          <w:rFonts w:hint="cs"/>
          <w:szCs w:val="24"/>
          <w:rtl/>
        </w:rPr>
        <w:t xml:space="preserve"> בקשת</w:t>
      </w:r>
      <w:r w:rsidRPr="00C50C46">
        <w:rPr>
          <w:szCs w:val="24"/>
          <w:rtl/>
        </w:rPr>
        <w:t xml:space="preserve"> </w:t>
      </w:r>
      <w:r w:rsidRPr="00C50C46">
        <w:rPr>
          <w:rFonts w:hint="eastAsia"/>
          <w:szCs w:val="24"/>
          <w:rtl/>
        </w:rPr>
        <w:t>תקצוב</w:t>
      </w:r>
      <w:r w:rsidRPr="00C50C46">
        <w:rPr>
          <w:szCs w:val="24"/>
          <w:rtl/>
        </w:rPr>
        <w:t xml:space="preserve"> </w:t>
      </w:r>
      <w:r w:rsidRPr="00C50C46">
        <w:rPr>
          <w:rFonts w:hint="eastAsia"/>
          <w:szCs w:val="24"/>
          <w:rtl/>
        </w:rPr>
        <w:t>מפורט</w:t>
      </w:r>
      <w:r w:rsidRPr="00C50C46">
        <w:rPr>
          <w:rFonts w:hint="cs"/>
          <w:szCs w:val="24"/>
          <w:rtl/>
        </w:rPr>
        <w:t>ת</w:t>
      </w:r>
      <w:r w:rsidRPr="00C50C46">
        <w:rPr>
          <w:szCs w:val="24"/>
          <w:rtl/>
        </w:rPr>
        <w:t xml:space="preserve"> </w:t>
      </w:r>
      <w:r w:rsidRPr="00C50C46">
        <w:rPr>
          <w:rFonts w:hint="eastAsia"/>
          <w:szCs w:val="24"/>
          <w:rtl/>
        </w:rPr>
        <w:t>שלה</w:t>
      </w:r>
      <w:r w:rsidRPr="00C50C46">
        <w:rPr>
          <w:szCs w:val="24"/>
          <w:rtl/>
        </w:rPr>
        <w:t>.</w:t>
      </w:r>
      <w:r w:rsidRPr="00C50C46">
        <w:rPr>
          <w:rFonts w:hint="cs"/>
          <w:szCs w:val="24"/>
          <w:rtl/>
        </w:rPr>
        <w:t xml:space="preserve"> </w:t>
      </w:r>
    </w:p>
    <w:p w14:paraId="0C0E5A55" w14:textId="77777777" w:rsidR="00A25FBF" w:rsidRDefault="00A25FBF" w:rsidP="00A25FBF">
      <w:pPr>
        <w:numPr>
          <w:ilvl w:val="1"/>
          <w:numId w:val="73"/>
        </w:numPr>
        <w:spacing w:after="120" w:line="360" w:lineRule="auto"/>
        <w:jc w:val="both"/>
        <w:rPr>
          <w:szCs w:val="24"/>
          <w:rtl/>
        </w:rPr>
      </w:pPr>
      <w:r w:rsidRPr="00C50C46">
        <w:rPr>
          <w:rFonts w:hint="cs"/>
          <w:szCs w:val="24"/>
          <w:rtl/>
        </w:rPr>
        <w:t>על ההצעות להציג את ההישג המדעי האפשרי, לצד ההיבטי</w:t>
      </w:r>
      <w:r w:rsidRPr="00C50C46">
        <w:rPr>
          <w:rFonts w:asciiTheme="majorHAnsi" w:eastAsiaTheme="majorEastAsia" w:hAnsiTheme="majorHAnsi" w:hint="eastAsia"/>
          <w:szCs w:val="24"/>
          <w:rtl/>
        </w:rPr>
        <w:t>ם</w:t>
      </w:r>
      <w:r w:rsidRPr="00C50C46">
        <w:rPr>
          <w:rFonts w:asciiTheme="majorHAnsi" w:eastAsiaTheme="majorEastAsia" w:hAnsiTheme="majorHAnsi"/>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C50C46">
        <w:rPr>
          <w:rFonts w:hint="eastAsia"/>
          <w:szCs w:val="24"/>
          <w:rtl/>
        </w:rPr>
        <w:t>מומלץ</w:t>
      </w:r>
      <w:r w:rsidRPr="00C50C46">
        <w:rPr>
          <w:szCs w:val="24"/>
          <w:rtl/>
        </w:rPr>
        <w:t xml:space="preserve"> לכלול בהצעות ממצאים ראשוניים, </w:t>
      </w:r>
      <w:r w:rsidRPr="00C50C46">
        <w:rPr>
          <w:rFonts w:asciiTheme="majorHAnsi" w:eastAsiaTheme="majorEastAsia" w:hAnsiTheme="majorHAnsi" w:hint="eastAsia"/>
          <w:szCs w:val="24"/>
          <w:rtl/>
        </w:rPr>
        <w:t>אם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ישנם</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כאלה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לצורך</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הוכחת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עקרונות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וישימות</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הגישה</w:t>
      </w:r>
      <w:r w:rsidRPr="00C50C46">
        <w:rPr>
          <w:rFonts w:asciiTheme="majorHAnsi" w:eastAsiaTheme="majorEastAsia" w:hAnsiTheme="majorHAnsi"/>
          <w:szCs w:val="24"/>
          <w:rtl/>
        </w:rPr>
        <w:t xml:space="preserve"> </w:t>
      </w:r>
      <w:r w:rsidRPr="00C50C46">
        <w:rPr>
          <w:rFonts w:asciiTheme="majorHAnsi" w:eastAsiaTheme="majorEastAsia" w:hAnsiTheme="majorHAnsi" w:hint="eastAsia"/>
          <w:szCs w:val="24"/>
          <w:rtl/>
        </w:rPr>
        <w:t>המוצעת</w:t>
      </w:r>
      <w:r w:rsidRPr="00C50C46">
        <w:rPr>
          <w:rFonts w:asciiTheme="majorHAnsi" w:eastAsiaTheme="majorEastAsia" w:hAnsiTheme="majorHAnsi"/>
          <w:szCs w:val="24"/>
          <w:rtl/>
        </w:rPr>
        <w:t>.</w:t>
      </w:r>
      <w:r w:rsidRPr="00C50C46">
        <w:rPr>
          <w:szCs w:val="24"/>
          <w:rtl/>
        </w:rPr>
        <w:t xml:space="preserve"> </w:t>
      </w:r>
    </w:p>
    <w:p w14:paraId="1DAC1818" w14:textId="77777777" w:rsidR="00A25FBF" w:rsidRDefault="00A25FBF" w:rsidP="00A25FBF">
      <w:pPr>
        <w:numPr>
          <w:ilvl w:val="1"/>
          <w:numId w:val="73"/>
        </w:numPr>
        <w:spacing w:after="120" w:line="360" w:lineRule="auto"/>
        <w:jc w:val="both"/>
        <w:rPr>
          <w:szCs w:val="24"/>
          <w:rtl/>
        </w:rPr>
      </w:pPr>
      <w:r w:rsidRPr="00C50C46">
        <w:rPr>
          <w:szCs w:val="24"/>
          <w:rtl/>
        </w:rPr>
        <w:t>יש לציין את כל החוקרים ומוסדות המחקר ה</w:t>
      </w:r>
      <w:r w:rsidRPr="00C50C46">
        <w:rPr>
          <w:rFonts w:hint="cs"/>
          <w:szCs w:val="24"/>
          <w:rtl/>
        </w:rPr>
        <w:t xml:space="preserve">צפויים להיות מעורבים במחקר. </w:t>
      </w:r>
    </w:p>
    <w:p w14:paraId="6E250072" w14:textId="77777777" w:rsidR="00A25FBF" w:rsidRDefault="00A25FBF" w:rsidP="00A25FBF">
      <w:pPr>
        <w:numPr>
          <w:ilvl w:val="1"/>
          <w:numId w:val="73"/>
        </w:numPr>
        <w:spacing w:after="120" w:line="360" w:lineRule="auto"/>
        <w:jc w:val="both"/>
        <w:rPr>
          <w:szCs w:val="24"/>
          <w:rtl/>
        </w:rPr>
      </w:pPr>
      <w:r w:rsidRPr="00C50C46">
        <w:rPr>
          <w:rFonts w:hint="cs"/>
          <w:szCs w:val="24"/>
          <w:rtl/>
        </w:rPr>
        <w:t>יש לדווח על ציוד מיוחד הנמצא במוסד המחקר, ואשר ישמש לביצוע המחקר.</w:t>
      </w:r>
      <w:r>
        <w:rPr>
          <w:rFonts w:hint="cs"/>
          <w:szCs w:val="24"/>
          <w:rtl/>
        </w:rPr>
        <w:t xml:space="preserve"> </w:t>
      </w:r>
    </w:p>
    <w:p w14:paraId="1C8F0A4E" w14:textId="77777777" w:rsidR="00A25FBF" w:rsidRPr="00B8504E" w:rsidRDefault="00A25FBF" w:rsidP="00A25FBF">
      <w:pPr>
        <w:numPr>
          <w:ilvl w:val="1"/>
          <w:numId w:val="73"/>
        </w:numPr>
        <w:spacing w:after="120" w:line="360" w:lineRule="auto"/>
        <w:jc w:val="both"/>
        <w:rPr>
          <w:szCs w:val="24"/>
          <w:rtl/>
        </w:rPr>
      </w:pPr>
      <w:r w:rsidRPr="00C50C46">
        <w:rPr>
          <w:rFonts w:hint="cs"/>
          <w:szCs w:val="24"/>
          <w:rtl/>
        </w:rPr>
        <w:t>יש לציין בהצעה את מקורות המימון האחרים לתוכנית המחקר ככל שישנם (כולל מקורות פוטנציאליים שטרם אושרו</w:t>
      </w:r>
      <w:r w:rsidRPr="00B8504E">
        <w:rPr>
          <w:szCs w:val="24"/>
          <w:rtl/>
        </w:rPr>
        <w:t xml:space="preserve">). </w:t>
      </w:r>
    </w:p>
    <w:p w14:paraId="368B1399" w14:textId="77777777" w:rsidR="00A25FBF" w:rsidRDefault="00A25FBF" w:rsidP="00A25FBF">
      <w:pPr>
        <w:numPr>
          <w:ilvl w:val="1"/>
          <w:numId w:val="73"/>
        </w:numPr>
        <w:spacing w:after="120" w:line="360" w:lineRule="auto"/>
        <w:jc w:val="both"/>
        <w:rPr>
          <w:szCs w:val="24"/>
          <w:rtl/>
        </w:rPr>
      </w:pPr>
      <w:r>
        <w:rPr>
          <w:rFonts w:hint="cs"/>
          <w:szCs w:val="24"/>
          <w:rtl/>
        </w:rPr>
        <w:t>במחקרים שהוגשו במסגרת שיתוף פעולה בין מספר מוסדות מחקר:</w:t>
      </w:r>
    </w:p>
    <w:p w14:paraId="107BB671" w14:textId="77777777" w:rsidR="00A25FBF" w:rsidRPr="00855530" w:rsidRDefault="00A25FBF" w:rsidP="00A25FBF">
      <w:pPr>
        <w:pStyle w:val="af2"/>
        <w:numPr>
          <w:ilvl w:val="0"/>
          <w:numId w:val="52"/>
        </w:numPr>
        <w:spacing w:after="120" w:line="360" w:lineRule="auto"/>
        <w:jc w:val="both"/>
        <w:rPr>
          <w:rFonts w:asciiTheme="majorHAnsi" w:eastAsiaTheme="majorEastAsia" w:hAnsiTheme="majorHAnsi"/>
          <w:szCs w:val="24"/>
        </w:rPr>
      </w:pPr>
      <w:r>
        <w:rPr>
          <w:rFonts w:asciiTheme="majorHAnsi" w:eastAsiaTheme="majorEastAsia" w:hAnsiTheme="majorHAnsi" w:hint="cs"/>
          <w:szCs w:val="24"/>
          <w:rtl/>
        </w:rPr>
        <w:t>החוקר הרשום ראשון בהצעת המחקר יוגדר כמתאם המחקר</w:t>
      </w:r>
    </w:p>
    <w:p w14:paraId="7512C911" w14:textId="77777777" w:rsidR="00A25FBF" w:rsidRPr="00855530" w:rsidRDefault="00A25FBF" w:rsidP="00A25FBF">
      <w:pPr>
        <w:pStyle w:val="af2"/>
        <w:numPr>
          <w:ilvl w:val="0"/>
          <w:numId w:val="52"/>
        </w:numPr>
        <w:spacing w:after="120" w:line="360" w:lineRule="auto"/>
        <w:jc w:val="both"/>
        <w:rPr>
          <w:rFonts w:asciiTheme="majorHAnsi" w:eastAsiaTheme="majorEastAsia" w:hAnsiTheme="majorHAnsi"/>
          <w:szCs w:val="24"/>
        </w:rPr>
      </w:pPr>
      <w:r>
        <w:rPr>
          <w:rFonts w:hint="cs"/>
          <w:szCs w:val="24"/>
          <w:rtl/>
        </w:rPr>
        <w:t xml:space="preserve">החוקרים </w:t>
      </w:r>
      <w:r w:rsidRPr="00855530">
        <w:rPr>
          <w:rFonts w:hint="cs"/>
          <w:szCs w:val="24"/>
          <w:rtl/>
        </w:rPr>
        <w:t xml:space="preserve">השותפים </w:t>
      </w:r>
      <w:r>
        <w:rPr>
          <w:rFonts w:hint="cs"/>
          <w:szCs w:val="24"/>
          <w:rtl/>
        </w:rPr>
        <w:t xml:space="preserve">יגדירו מראש </w:t>
      </w:r>
      <w:r w:rsidRPr="00855530">
        <w:rPr>
          <w:rFonts w:hint="cs"/>
          <w:szCs w:val="24"/>
          <w:rtl/>
        </w:rPr>
        <w:t>את אופן חלוקת הזכויות בין המוסדות</w:t>
      </w:r>
    </w:p>
    <w:p w14:paraId="6CB87DF8" w14:textId="77777777" w:rsidR="00A25FBF" w:rsidRPr="00855530" w:rsidRDefault="00A25FBF" w:rsidP="00A25FBF">
      <w:pPr>
        <w:pStyle w:val="af2"/>
        <w:numPr>
          <w:ilvl w:val="0"/>
          <w:numId w:val="52"/>
        </w:numPr>
        <w:spacing w:after="120" w:line="360" w:lineRule="auto"/>
        <w:jc w:val="both"/>
        <w:rPr>
          <w:rFonts w:asciiTheme="majorHAnsi" w:eastAsiaTheme="majorEastAsia" w:hAnsiTheme="majorHAnsi"/>
          <w:szCs w:val="24"/>
          <w:rtl/>
        </w:rPr>
      </w:pPr>
      <w:r>
        <w:rPr>
          <w:rFonts w:hint="cs"/>
          <w:szCs w:val="24"/>
          <w:rtl/>
        </w:rPr>
        <w:t>במידת הצורך יוכל המשרד להעביר את תפקיד מתאם המחקר לחוקר-שותף אחר</w:t>
      </w:r>
      <w:r>
        <w:rPr>
          <w:rFonts w:asciiTheme="majorHAnsi" w:eastAsiaTheme="majorEastAsia" w:hAnsiTheme="majorHAnsi" w:hint="cs"/>
          <w:szCs w:val="24"/>
          <w:rtl/>
        </w:rPr>
        <w:t xml:space="preserve"> מהמוסד הראשי או ממוסד אחר השותף במחקר</w:t>
      </w:r>
    </w:p>
    <w:p w14:paraId="7CC58967" w14:textId="77777777" w:rsidR="00A25FBF" w:rsidRPr="00C50C46" w:rsidRDefault="00A25FBF" w:rsidP="00A25FBF">
      <w:pPr>
        <w:numPr>
          <w:ilvl w:val="1"/>
          <w:numId w:val="73"/>
        </w:numPr>
        <w:spacing w:after="120" w:line="360" w:lineRule="auto"/>
        <w:jc w:val="both"/>
        <w:rPr>
          <w:rFonts w:asciiTheme="majorHAnsi" w:eastAsiaTheme="majorEastAsia" w:hAnsiTheme="majorHAnsi"/>
          <w:b/>
          <w:bCs/>
          <w:szCs w:val="24"/>
          <w:rtl/>
        </w:rPr>
      </w:pPr>
      <w:r w:rsidRPr="00B8504E">
        <w:rPr>
          <w:rFonts w:hint="eastAsia"/>
          <w:szCs w:val="24"/>
          <w:rtl/>
        </w:rPr>
        <w:t>תקציר</w:t>
      </w:r>
      <w:r w:rsidRPr="00C50C46">
        <w:rPr>
          <w:rFonts w:asciiTheme="majorHAnsi" w:eastAsiaTheme="majorEastAsia" w:hAnsiTheme="majorHAnsi" w:hint="cs"/>
          <w:szCs w:val="24"/>
          <w:rtl/>
        </w:rPr>
        <w:t xml:space="preserve"> הצעת המחקר יהיה גלוי וניתן יהיה לפרסמו ברבים כולל הצגתו באתר המשרד, ולהציגו במידת הצורך לחוקרים עמיתים לצורך קבלת הסכמתם להערכה של איכות המחקר.</w:t>
      </w:r>
    </w:p>
    <w:p w14:paraId="41352D6D" w14:textId="77777777" w:rsidR="00A25FBF" w:rsidRPr="00C50C46" w:rsidRDefault="00A25FBF" w:rsidP="00A25FBF">
      <w:pPr>
        <w:pStyle w:val="20"/>
        <w:numPr>
          <w:ilvl w:val="0"/>
          <w:numId w:val="40"/>
        </w:numPr>
        <w:spacing w:after="120" w:line="360" w:lineRule="auto"/>
        <w:rPr>
          <w:szCs w:val="24"/>
          <w:u w:val="single"/>
          <w:rtl/>
        </w:rPr>
      </w:pPr>
      <w:r>
        <w:rPr>
          <w:rFonts w:hint="cs"/>
          <w:szCs w:val="24"/>
          <w:u w:val="single"/>
          <w:rtl/>
        </w:rPr>
        <w:t xml:space="preserve">א. פורמט </w:t>
      </w:r>
      <w:r w:rsidRPr="00981151">
        <w:rPr>
          <w:rFonts w:hint="eastAsia"/>
          <w:szCs w:val="24"/>
          <w:u w:val="single"/>
          <w:rtl/>
        </w:rPr>
        <w:t>הגשת</w:t>
      </w:r>
      <w:r w:rsidRPr="00981151">
        <w:rPr>
          <w:szCs w:val="24"/>
          <w:u w:val="single"/>
          <w:rtl/>
        </w:rPr>
        <w:t xml:space="preserve"> </w:t>
      </w:r>
      <w:r w:rsidRPr="00981151">
        <w:rPr>
          <w:rFonts w:hint="eastAsia"/>
          <w:szCs w:val="24"/>
          <w:u w:val="single"/>
          <w:rtl/>
        </w:rPr>
        <w:t>ההצעות</w:t>
      </w:r>
    </w:p>
    <w:p w14:paraId="301C95ED" w14:textId="77777777" w:rsidR="00A25FBF" w:rsidRPr="00C50C46" w:rsidRDefault="00A25FBF" w:rsidP="00A25FBF">
      <w:pPr>
        <w:numPr>
          <w:ilvl w:val="1"/>
          <w:numId w:val="69"/>
        </w:numPr>
        <w:spacing w:after="120" w:line="360" w:lineRule="auto"/>
        <w:jc w:val="both"/>
        <w:rPr>
          <w:rFonts w:asciiTheme="majorBidi" w:hAnsiTheme="majorBidi"/>
          <w:szCs w:val="24"/>
        </w:rPr>
      </w:pPr>
      <w:r w:rsidRPr="00C50C46">
        <w:rPr>
          <w:rFonts w:hint="cs"/>
          <w:szCs w:val="24"/>
          <w:rtl/>
        </w:rPr>
        <w:t>ה</w:t>
      </w:r>
      <w:r w:rsidRPr="00C50C46">
        <w:rPr>
          <w:rFonts w:asciiTheme="majorBidi" w:hAnsiTheme="majorBidi" w:hint="eastAsia"/>
          <w:szCs w:val="24"/>
          <w:rtl/>
        </w:rPr>
        <w:t>הצעות</w:t>
      </w:r>
      <w:r w:rsidRPr="00C50C46">
        <w:rPr>
          <w:rFonts w:asciiTheme="majorBidi" w:hAnsiTheme="majorBidi"/>
          <w:szCs w:val="24"/>
          <w:rtl/>
        </w:rPr>
        <w:t xml:space="preserve"> </w:t>
      </w:r>
      <w:r w:rsidRPr="00C50C46">
        <w:rPr>
          <w:rFonts w:asciiTheme="majorBidi" w:hAnsiTheme="majorBidi" w:hint="eastAsia"/>
          <w:szCs w:val="24"/>
          <w:rtl/>
        </w:rPr>
        <w:t>תוגשנה</w:t>
      </w:r>
      <w:r w:rsidRPr="00C50C46">
        <w:rPr>
          <w:rFonts w:asciiTheme="majorBidi" w:hAnsiTheme="majorBidi"/>
          <w:szCs w:val="24"/>
          <w:rtl/>
        </w:rPr>
        <w:t xml:space="preserve"> </w:t>
      </w:r>
      <w:r w:rsidRPr="00C50C46">
        <w:rPr>
          <w:rFonts w:asciiTheme="majorBidi" w:hAnsiTheme="majorBidi" w:hint="eastAsia"/>
          <w:szCs w:val="24"/>
          <w:rtl/>
        </w:rPr>
        <w:t>בשני</w:t>
      </w:r>
      <w:r w:rsidRPr="00C50C46">
        <w:rPr>
          <w:rFonts w:asciiTheme="majorBidi" w:hAnsiTheme="majorBidi"/>
          <w:szCs w:val="24"/>
          <w:rtl/>
        </w:rPr>
        <w:t xml:space="preserve"> </w:t>
      </w:r>
      <w:r w:rsidRPr="00C50C46">
        <w:rPr>
          <w:rFonts w:asciiTheme="majorBidi" w:hAnsiTheme="majorBidi" w:hint="eastAsia"/>
          <w:szCs w:val="24"/>
          <w:rtl/>
        </w:rPr>
        <w:t>עותקים</w:t>
      </w:r>
      <w:r w:rsidRPr="00C50C46">
        <w:rPr>
          <w:rFonts w:asciiTheme="majorBidi" w:hAnsiTheme="majorBidi"/>
          <w:szCs w:val="24"/>
          <w:rtl/>
        </w:rPr>
        <w:t xml:space="preserve"> (מקור+</w:t>
      </w:r>
      <w:r w:rsidRPr="00C50C46">
        <w:rPr>
          <w:rFonts w:asciiTheme="majorBidi" w:hAnsiTheme="majorBidi" w:hint="eastAsia"/>
          <w:szCs w:val="24"/>
          <w:rtl/>
        </w:rPr>
        <w:t>העתק</w:t>
      </w:r>
      <w:r w:rsidRPr="00C50C46">
        <w:rPr>
          <w:rFonts w:asciiTheme="majorBidi" w:hAnsiTheme="majorBidi"/>
          <w:szCs w:val="24"/>
          <w:rtl/>
        </w:rPr>
        <w:t xml:space="preserve">) </w:t>
      </w:r>
      <w:r w:rsidRPr="00C50C46">
        <w:rPr>
          <w:rFonts w:asciiTheme="majorBidi" w:hAnsiTheme="majorBidi" w:hint="eastAsia"/>
          <w:szCs w:val="24"/>
          <w:rtl/>
        </w:rPr>
        <w:t>וכן</w:t>
      </w:r>
      <w:r w:rsidRPr="00C50C46">
        <w:rPr>
          <w:rFonts w:asciiTheme="majorBidi" w:hAnsiTheme="majorBidi"/>
          <w:szCs w:val="24"/>
          <w:rtl/>
        </w:rPr>
        <w:t xml:space="preserve"> </w:t>
      </w:r>
      <w:r w:rsidRPr="00C50C46">
        <w:rPr>
          <w:rFonts w:asciiTheme="majorBidi" w:hAnsiTheme="majorBidi" w:hint="eastAsia"/>
          <w:szCs w:val="24"/>
          <w:rtl/>
        </w:rPr>
        <w:t>ע</w:t>
      </w:r>
      <w:r w:rsidRPr="00C50C46">
        <w:rPr>
          <w:rFonts w:asciiTheme="majorBidi" w:hAnsiTheme="majorBidi"/>
          <w:szCs w:val="24"/>
          <w:rtl/>
        </w:rPr>
        <w:t>"ג</w:t>
      </w:r>
      <w:r w:rsidRPr="00C50C46">
        <w:rPr>
          <w:rFonts w:asciiTheme="majorBidi" w:hAnsiTheme="majorBidi" w:hint="cs"/>
          <w:szCs w:val="24"/>
          <w:rtl/>
        </w:rPr>
        <w:t xml:space="preserve"> </w:t>
      </w:r>
      <w:r w:rsidRPr="00DD3375">
        <w:rPr>
          <w:rFonts w:asciiTheme="majorBidi" w:hAnsiTheme="majorBidi" w:hint="cs"/>
          <w:szCs w:val="24"/>
          <w:rtl/>
        </w:rPr>
        <w:t>מדיה מגנטית (כגון תקליטור)</w:t>
      </w:r>
      <w:r w:rsidRPr="00DD3375">
        <w:rPr>
          <w:rFonts w:asciiTheme="majorBidi" w:hAnsiTheme="majorBidi"/>
          <w:szCs w:val="24"/>
          <w:rtl/>
        </w:rPr>
        <w:t>.</w:t>
      </w:r>
      <w:r w:rsidRPr="00C50C46">
        <w:rPr>
          <w:rFonts w:asciiTheme="majorBidi" w:hAnsiTheme="majorBidi" w:hint="cs"/>
          <w:szCs w:val="24"/>
          <w:rtl/>
        </w:rPr>
        <w:t xml:space="preserve"> </w:t>
      </w:r>
      <w:r w:rsidRPr="00C50C46">
        <w:rPr>
          <w:rFonts w:asciiTheme="majorBidi" w:hAnsiTheme="majorBidi" w:hint="eastAsia"/>
          <w:szCs w:val="24"/>
          <w:rtl/>
        </w:rPr>
        <w:t>ה</w:t>
      </w:r>
      <w:r w:rsidRPr="00C50C46">
        <w:rPr>
          <w:rFonts w:asciiTheme="majorBidi" w:hAnsiTheme="majorBidi" w:hint="cs"/>
          <w:szCs w:val="24"/>
          <w:rtl/>
        </w:rPr>
        <w:t>מדיה המגנטית</w:t>
      </w:r>
      <w:r w:rsidRPr="00C50C46">
        <w:rPr>
          <w:rFonts w:asciiTheme="majorBidi" w:hAnsiTheme="majorBidi"/>
          <w:szCs w:val="24"/>
          <w:rtl/>
        </w:rPr>
        <w:t xml:space="preserve"> </w:t>
      </w:r>
      <w:r w:rsidRPr="00C50C46">
        <w:rPr>
          <w:rFonts w:asciiTheme="majorBidi" w:hAnsiTheme="majorBidi" w:hint="cs"/>
          <w:szCs w:val="24"/>
          <w:rtl/>
        </w:rPr>
        <w:t>ת</w:t>
      </w:r>
      <w:r w:rsidRPr="00C50C46">
        <w:rPr>
          <w:rFonts w:asciiTheme="majorBidi" w:hAnsiTheme="majorBidi" w:hint="eastAsia"/>
          <w:szCs w:val="24"/>
          <w:rtl/>
        </w:rPr>
        <w:t>כלול</w:t>
      </w:r>
      <w:r w:rsidRPr="00C50C46">
        <w:rPr>
          <w:rFonts w:asciiTheme="majorBidi" w:hAnsiTheme="majorBidi"/>
          <w:szCs w:val="24"/>
          <w:rtl/>
        </w:rPr>
        <w:t xml:space="preserve"> את </w:t>
      </w:r>
      <w:r w:rsidRPr="00C50C46">
        <w:rPr>
          <w:rFonts w:asciiTheme="majorBidi" w:hAnsiTheme="majorBidi" w:hint="eastAsia"/>
          <w:szCs w:val="24"/>
          <w:rtl/>
        </w:rPr>
        <w:t>קובץ</w:t>
      </w:r>
      <w:r w:rsidRPr="00C50C46">
        <w:rPr>
          <w:rFonts w:asciiTheme="majorBidi" w:hAnsiTheme="majorBidi"/>
          <w:szCs w:val="24"/>
          <w:rtl/>
        </w:rPr>
        <w:t xml:space="preserve"> </w:t>
      </w:r>
      <w:r w:rsidRPr="00C50C46">
        <w:rPr>
          <w:rFonts w:asciiTheme="majorBidi" w:hAnsiTheme="majorBidi" w:hint="eastAsia"/>
          <w:szCs w:val="24"/>
          <w:rtl/>
        </w:rPr>
        <w:t>הצעת</w:t>
      </w:r>
      <w:r w:rsidRPr="00C50C46">
        <w:rPr>
          <w:rFonts w:asciiTheme="majorBidi" w:hAnsiTheme="majorBidi"/>
          <w:szCs w:val="24"/>
          <w:rtl/>
        </w:rPr>
        <w:t xml:space="preserve"> </w:t>
      </w:r>
      <w:r w:rsidRPr="00C50C46">
        <w:rPr>
          <w:rFonts w:asciiTheme="majorBidi" w:hAnsiTheme="majorBidi" w:hint="eastAsia"/>
          <w:szCs w:val="24"/>
          <w:rtl/>
        </w:rPr>
        <w:t>המחקר</w:t>
      </w:r>
      <w:r w:rsidRPr="00C50C46">
        <w:rPr>
          <w:rFonts w:asciiTheme="majorBidi" w:hAnsiTheme="majorBidi"/>
          <w:szCs w:val="24"/>
          <w:rtl/>
        </w:rPr>
        <w:t xml:space="preserve"> </w:t>
      </w:r>
      <w:r w:rsidRPr="00C50C46">
        <w:rPr>
          <w:rFonts w:asciiTheme="majorBidi" w:hAnsiTheme="majorBidi" w:hint="eastAsia"/>
          <w:szCs w:val="24"/>
          <w:rtl/>
        </w:rPr>
        <w:t>בפורמט</w:t>
      </w:r>
      <w:r w:rsidRPr="00C50C46">
        <w:rPr>
          <w:rFonts w:asciiTheme="majorBidi" w:hAnsiTheme="majorBidi"/>
          <w:szCs w:val="24"/>
          <w:rtl/>
        </w:rPr>
        <w:t xml:space="preserve"> </w:t>
      </w:r>
      <w:r w:rsidRPr="00C50C46">
        <w:rPr>
          <w:rFonts w:asciiTheme="majorBidi" w:hAnsiTheme="majorBidi"/>
          <w:szCs w:val="24"/>
        </w:rPr>
        <w:t>WORD</w:t>
      </w:r>
      <w:r w:rsidRPr="00C50C46">
        <w:rPr>
          <w:rFonts w:asciiTheme="majorBidi" w:hAnsiTheme="majorBidi"/>
          <w:szCs w:val="24"/>
          <w:rtl/>
        </w:rPr>
        <w:t xml:space="preserve"> </w:t>
      </w:r>
      <w:r w:rsidRPr="00C50C46">
        <w:rPr>
          <w:rFonts w:asciiTheme="majorBidi" w:hAnsiTheme="majorBidi" w:hint="cs"/>
          <w:szCs w:val="24"/>
          <w:rtl/>
        </w:rPr>
        <w:t>ו</w:t>
      </w:r>
      <w:r w:rsidRPr="00C50C46">
        <w:rPr>
          <w:rFonts w:asciiTheme="majorBidi" w:hAnsiTheme="majorBidi" w:hint="eastAsia"/>
          <w:szCs w:val="24"/>
          <w:rtl/>
        </w:rPr>
        <w:t>קובץ</w:t>
      </w:r>
      <w:r w:rsidRPr="00C50C46">
        <w:rPr>
          <w:rFonts w:asciiTheme="majorBidi" w:hAnsiTheme="majorBidi" w:hint="cs"/>
          <w:szCs w:val="24"/>
          <w:rtl/>
        </w:rPr>
        <w:t xml:space="preserve"> </w:t>
      </w:r>
      <w:r w:rsidRPr="00C50C46">
        <w:rPr>
          <w:rFonts w:asciiTheme="majorBidi" w:hAnsiTheme="majorBidi"/>
          <w:szCs w:val="24"/>
        </w:rPr>
        <w:t>EXCEL</w:t>
      </w:r>
      <w:r w:rsidRPr="00C50C46">
        <w:rPr>
          <w:rFonts w:asciiTheme="majorBidi" w:hAnsiTheme="majorBidi"/>
          <w:szCs w:val="24"/>
          <w:rtl/>
        </w:rPr>
        <w:t xml:space="preserve"> </w:t>
      </w:r>
      <w:r w:rsidRPr="00C50C46">
        <w:rPr>
          <w:rFonts w:asciiTheme="majorBidi" w:hAnsiTheme="majorBidi" w:hint="cs"/>
          <w:szCs w:val="24"/>
          <w:rtl/>
        </w:rPr>
        <w:t>של ה</w:t>
      </w:r>
      <w:r w:rsidRPr="00C50C46">
        <w:rPr>
          <w:rFonts w:asciiTheme="majorBidi" w:hAnsiTheme="majorBidi" w:hint="eastAsia"/>
          <w:szCs w:val="24"/>
          <w:rtl/>
        </w:rPr>
        <w:t>מפרט</w:t>
      </w:r>
      <w:r w:rsidRPr="00C50C46">
        <w:rPr>
          <w:rFonts w:asciiTheme="majorBidi" w:hAnsiTheme="majorBidi"/>
          <w:szCs w:val="24"/>
          <w:rtl/>
        </w:rPr>
        <w:t xml:space="preserve"> </w:t>
      </w:r>
      <w:r w:rsidRPr="00C50C46">
        <w:rPr>
          <w:rFonts w:asciiTheme="majorBidi" w:hAnsiTheme="majorBidi" w:hint="cs"/>
          <w:szCs w:val="24"/>
          <w:rtl/>
        </w:rPr>
        <w:t>ה</w:t>
      </w:r>
      <w:r w:rsidRPr="00C50C46">
        <w:rPr>
          <w:rFonts w:asciiTheme="majorBidi" w:hAnsiTheme="majorBidi" w:hint="eastAsia"/>
          <w:szCs w:val="24"/>
          <w:rtl/>
        </w:rPr>
        <w:t>תקציבי</w:t>
      </w:r>
      <w:r w:rsidRPr="00C50C46">
        <w:rPr>
          <w:rFonts w:asciiTheme="majorBidi" w:hAnsiTheme="majorBidi" w:hint="cs"/>
          <w:szCs w:val="24"/>
          <w:rtl/>
        </w:rPr>
        <w:t>.</w:t>
      </w:r>
    </w:p>
    <w:p w14:paraId="53B06B14" w14:textId="77777777" w:rsidR="00A25FBF" w:rsidRPr="00C50C46" w:rsidRDefault="00A25FBF" w:rsidP="00A25FBF">
      <w:pPr>
        <w:pStyle w:val="af2"/>
        <w:spacing w:line="360" w:lineRule="auto"/>
        <w:ind w:left="1219"/>
        <w:rPr>
          <w:rFonts w:asciiTheme="majorBidi" w:hAnsiTheme="majorBidi"/>
          <w:i/>
          <w:iCs/>
          <w:szCs w:val="24"/>
          <w:rtl/>
        </w:rPr>
      </w:pPr>
      <w:r w:rsidRPr="00C50C46">
        <w:rPr>
          <w:rFonts w:asciiTheme="majorBidi" w:hAnsiTheme="majorBidi" w:hint="eastAsia"/>
          <w:szCs w:val="24"/>
          <w:rtl/>
        </w:rPr>
        <w:t>יש</w:t>
      </w:r>
      <w:r w:rsidRPr="00C50C46">
        <w:rPr>
          <w:rFonts w:asciiTheme="majorBidi" w:hAnsiTheme="majorBidi"/>
          <w:szCs w:val="24"/>
          <w:rtl/>
        </w:rPr>
        <w:t xml:space="preserve"> </w:t>
      </w:r>
      <w:r w:rsidRPr="00C50C46">
        <w:rPr>
          <w:rFonts w:asciiTheme="majorBidi" w:hAnsiTheme="majorBidi" w:hint="eastAsia"/>
          <w:szCs w:val="24"/>
          <w:rtl/>
        </w:rPr>
        <w:t>לתת</w:t>
      </w:r>
      <w:r w:rsidRPr="00C50C46">
        <w:rPr>
          <w:rFonts w:asciiTheme="majorBidi" w:hAnsiTheme="majorBidi"/>
          <w:szCs w:val="24"/>
          <w:rtl/>
        </w:rPr>
        <w:t xml:space="preserve"> </w:t>
      </w:r>
      <w:r w:rsidRPr="00C50C46">
        <w:rPr>
          <w:rFonts w:asciiTheme="majorBidi" w:hAnsiTheme="majorBidi" w:hint="eastAsia"/>
          <w:szCs w:val="24"/>
          <w:rtl/>
        </w:rPr>
        <w:t>שם</w:t>
      </w:r>
      <w:r w:rsidRPr="00C50C46">
        <w:rPr>
          <w:rFonts w:asciiTheme="majorBidi" w:hAnsiTheme="majorBidi"/>
          <w:szCs w:val="24"/>
          <w:rtl/>
        </w:rPr>
        <w:t xml:space="preserve"> </w:t>
      </w:r>
      <w:r w:rsidRPr="00C50C46">
        <w:rPr>
          <w:rFonts w:asciiTheme="majorBidi" w:hAnsiTheme="majorBidi" w:hint="eastAsia"/>
          <w:szCs w:val="24"/>
          <w:rtl/>
        </w:rPr>
        <w:t>לקובצים</w:t>
      </w:r>
      <w:r w:rsidRPr="00C50C46">
        <w:rPr>
          <w:rFonts w:asciiTheme="majorBidi" w:hAnsiTheme="majorBidi"/>
          <w:szCs w:val="24"/>
          <w:rtl/>
        </w:rPr>
        <w:t xml:space="preserve"> </w:t>
      </w:r>
      <w:r w:rsidRPr="00C50C46">
        <w:rPr>
          <w:rFonts w:asciiTheme="majorBidi" w:hAnsiTheme="majorBidi" w:hint="eastAsia"/>
          <w:szCs w:val="24"/>
          <w:rtl/>
        </w:rPr>
        <w:t>על</w:t>
      </w:r>
      <w:r w:rsidRPr="00C50C46">
        <w:rPr>
          <w:rFonts w:asciiTheme="majorBidi" w:hAnsiTheme="majorBidi"/>
          <w:szCs w:val="24"/>
          <w:rtl/>
        </w:rPr>
        <w:t xml:space="preserve"> </w:t>
      </w:r>
      <w:r w:rsidRPr="00C50C46">
        <w:rPr>
          <w:rFonts w:asciiTheme="majorBidi" w:hAnsiTheme="majorBidi" w:hint="eastAsia"/>
          <w:szCs w:val="24"/>
          <w:rtl/>
        </w:rPr>
        <w:t>פי</w:t>
      </w:r>
      <w:r w:rsidRPr="00C50C46">
        <w:rPr>
          <w:rFonts w:asciiTheme="majorBidi" w:hAnsiTheme="majorBidi"/>
          <w:szCs w:val="24"/>
          <w:rtl/>
        </w:rPr>
        <w:t xml:space="preserve"> </w:t>
      </w:r>
      <w:r w:rsidRPr="00C50C46">
        <w:rPr>
          <w:rFonts w:asciiTheme="majorBidi" w:hAnsiTheme="majorBidi" w:hint="eastAsia"/>
          <w:szCs w:val="24"/>
          <w:rtl/>
        </w:rPr>
        <w:t>תבנית</w:t>
      </w:r>
      <w:r w:rsidRPr="00C50C46">
        <w:rPr>
          <w:rFonts w:asciiTheme="majorBidi" w:hAnsiTheme="majorBidi"/>
          <w:szCs w:val="24"/>
          <w:rtl/>
        </w:rPr>
        <w:t xml:space="preserve"> </w:t>
      </w:r>
      <w:r w:rsidRPr="00C50C46">
        <w:rPr>
          <w:rFonts w:asciiTheme="majorBidi" w:hAnsiTheme="majorBidi" w:hint="eastAsia"/>
          <w:szCs w:val="24"/>
          <w:rtl/>
        </w:rPr>
        <w:t>הבאה</w:t>
      </w:r>
      <w:r w:rsidRPr="00C50C46">
        <w:rPr>
          <w:rFonts w:asciiTheme="majorBidi" w:hAnsiTheme="majorBidi"/>
          <w:szCs w:val="24"/>
          <w:rtl/>
        </w:rPr>
        <w:t xml:space="preserve">: </w:t>
      </w:r>
      <w:r w:rsidRPr="00C50C46">
        <w:rPr>
          <w:rFonts w:asciiTheme="majorBidi" w:hAnsiTheme="majorBidi" w:hint="eastAsia"/>
          <w:szCs w:val="24"/>
          <w:rtl/>
        </w:rPr>
        <w:t>נושא</w:t>
      </w:r>
      <w:r w:rsidRPr="00C50C46">
        <w:rPr>
          <w:rFonts w:asciiTheme="majorBidi" w:hAnsiTheme="majorBidi"/>
          <w:szCs w:val="24"/>
          <w:rtl/>
        </w:rPr>
        <w:t>_</w:t>
      </w:r>
      <w:r w:rsidRPr="00C50C46">
        <w:rPr>
          <w:rFonts w:asciiTheme="majorBidi" w:hAnsiTheme="majorBidi" w:hint="eastAsia"/>
          <w:szCs w:val="24"/>
          <w:rtl/>
        </w:rPr>
        <w:t>חוקר</w:t>
      </w:r>
      <w:r w:rsidRPr="00C50C46">
        <w:rPr>
          <w:rFonts w:asciiTheme="majorBidi" w:hAnsiTheme="majorBidi"/>
          <w:szCs w:val="24"/>
          <w:rtl/>
        </w:rPr>
        <w:t>_</w:t>
      </w:r>
      <w:r w:rsidRPr="00C50C46">
        <w:rPr>
          <w:rFonts w:asciiTheme="majorBidi" w:hAnsiTheme="majorBidi" w:hint="eastAsia"/>
          <w:szCs w:val="24"/>
          <w:rtl/>
        </w:rPr>
        <w:t>מוסד</w:t>
      </w:r>
      <w:r w:rsidRPr="00C50C46">
        <w:rPr>
          <w:rFonts w:asciiTheme="majorBidi" w:hAnsiTheme="majorBidi"/>
          <w:szCs w:val="24"/>
          <w:rtl/>
        </w:rPr>
        <w:t>.</w:t>
      </w:r>
    </w:p>
    <w:p w14:paraId="3208D122" w14:textId="77777777" w:rsidR="00A25FBF" w:rsidRPr="00C50C46" w:rsidRDefault="00A25FBF" w:rsidP="00A25FBF">
      <w:pPr>
        <w:pStyle w:val="af2"/>
        <w:spacing w:line="360" w:lineRule="auto"/>
        <w:ind w:left="1219"/>
        <w:rPr>
          <w:rFonts w:asciiTheme="majorBidi" w:hAnsiTheme="majorBidi"/>
          <w:i/>
          <w:iCs/>
          <w:szCs w:val="24"/>
          <w:rtl/>
        </w:rPr>
      </w:pPr>
      <w:r w:rsidRPr="00C50C46">
        <w:rPr>
          <w:rFonts w:asciiTheme="majorBidi" w:hAnsiTheme="majorBidi" w:hint="eastAsia"/>
          <w:szCs w:val="24"/>
          <w:rtl/>
        </w:rPr>
        <w:t>לדוגמה</w:t>
      </w:r>
      <w:r w:rsidRPr="00C50C46">
        <w:rPr>
          <w:rFonts w:asciiTheme="majorBidi" w:hAnsiTheme="majorBidi"/>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C50C46">
        <w:rPr>
          <w:rFonts w:asciiTheme="majorBidi" w:hAnsiTheme="majorBidi"/>
          <w:i/>
          <w:iCs/>
          <w:szCs w:val="24"/>
          <w:rtl/>
        </w:rPr>
        <w:t xml:space="preserve"> </w:t>
      </w:r>
      <w:r w:rsidRPr="00C50C46">
        <w:rPr>
          <w:rFonts w:asciiTheme="majorBidi" w:hAnsiTheme="majorBidi" w:hint="eastAsia"/>
          <w:i/>
          <w:iCs/>
          <w:szCs w:val="24"/>
          <w:rtl/>
        </w:rPr>
        <w:t>אנרגטיות</w:t>
      </w:r>
      <w:r w:rsidRPr="00C50C46">
        <w:rPr>
          <w:rFonts w:asciiTheme="majorBidi" w:hAnsiTheme="majorBidi"/>
          <w:i/>
          <w:iCs/>
          <w:szCs w:val="24"/>
          <w:rtl/>
        </w:rPr>
        <w:t>_</w:t>
      </w:r>
      <w:r w:rsidRPr="00C50C46">
        <w:rPr>
          <w:rFonts w:asciiTheme="majorBidi" w:hAnsiTheme="majorBidi" w:hint="eastAsia"/>
          <w:i/>
          <w:iCs/>
          <w:szCs w:val="24"/>
          <w:rtl/>
        </w:rPr>
        <w:t>כהן</w:t>
      </w:r>
      <w:r w:rsidRPr="00C50C46">
        <w:rPr>
          <w:rFonts w:asciiTheme="majorBidi" w:hAnsiTheme="majorBidi"/>
          <w:i/>
          <w:iCs/>
          <w:szCs w:val="24"/>
          <w:rtl/>
        </w:rPr>
        <w:t>_</w:t>
      </w:r>
      <w:r w:rsidRPr="00C50C46">
        <w:rPr>
          <w:rFonts w:asciiTheme="majorBidi" w:hAnsiTheme="majorBidi" w:hint="eastAsia"/>
          <w:i/>
          <w:iCs/>
          <w:szCs w:val="24"/>
          <w:rtl/>
        </w:rPr>
        <w:t>מכון</w:t>
      </w:r>
      <w:r w:rsidRPr="00C50C46">
        <w:rPr>
          <w:rFonts w:asciiTheme="majorBidi" w:hAnsiTheme="majorBidi"/>
          <w:i/>
          <w:iCs/>
          <w:szCs w:val="24"/>
          <w:rtl/>
        </w:rPr>
        <w:t xml:space="preserve"> </w:t>
      </w:r>
      <w:r w:rsidRPr="00C50C46">
        <w:rPr>
          <w:rFonts w:asciiTheme="majorBidi" w:hAnsiTheme="majorBidi" w:hint="eastAsia"/>
          <w:i/>
          <w:iCs/>
          <w:szCs w:val="24"/>
          <w:rtl/>
        </w:rPr>
        <w:t>לבישול</w:t>
      </w:r>
      <w:r w:rsidRPr="00C50C46">
        <w:rPr>
          <w:rFonts w:asciiTheme="majorBidi" w:hAnsiTheme="majorBidi"/>
          <w:i/>
          <w:iCs/>
          <w:szCs w:val="24"/>
          <w:rtl/>
        </w:rPr>
        <w:t>.</w:t>
      </w:r>
      <w:r w:rsidRPr="00C50C46">
        <w:rPr>
          <w:rFonts w:asciiTheme="majorBidi" w:hAnsiTheme="majorBidi"/>
          <w:i/>
          <w:iCs/>
          <w:szCs w:val="24"/>
        </w:rPr>
        <w:t>DOC</w:t>
      </w:r>
    </w:p>
    <w:p w14:paraId="174BCA4A" w14:textId="77777777" w:rsidR="00A25FBF" w:rsidRPr="00C50C46" w:rsidRDefault="00A25FBF" w:rsidP="00A25FBF">
      <w:pPr>
        <w:pStyle w:val="af2"/>
        <w:spacing w:line="360" w:lineRule="auto"/>
        <w:ind w:left="1740" w:firstLine="420"/>
        <w:rPr>
          <w:rFonts w:asciiTheme="majorBidi" w:hAnsiTheme="majorBidi"/>
          <w:i/>
          <w:iCs/>
          <w:szCs w:val="24"/>
          <w:rtl/>
        </w:rPr>
      </w:pPr>
      <w:r w:rsidRPr="00C50C46">
        <w:rPr>
          <w:rFonts w:asciiTheme="majorBidi" w:hAnsiTheme="majorBidi"/>
          <w:i/>
          <w:iCs/>
          <w:szCs w:val="24"/>
          <w:rtl/>
        </w:rPr>
        <w:t xml:space="preserve"> </w:t>
      </w:r>
      <w:r w:rsidRPr="00C50C46">
        <w:rPr>
          <w:rFonts w:asciiTheme="majorBidi" w:hAnsiTheme="majorBidi" w:hint="eastAsia"/>
          <w:i/>
          <w:iCs/>
          <w:szCs w:val="24"/>
          <w:rtl/>
        </w:rPr>
        <w:t>הכנת</w:t>
      </w:r>
      <w:r w:rsidRPr="00C50C46">
        <w:rPr>
          <w:rFonts w:asciiTheme="majorBidi" w:hAnsiTheme="majorBidi"/>
          <w:i/>
          <w:iCs/>
          <w:szCs w:val="24"/>
          <w:rtl/>
        </w:rPr>
        <w:t xml:space="preserve"> </w:t>
      </w:r>
      <w:r w:rsidRPr="00C50C46">
        <w:rPr>
          <w:rFonts w:asciiTheme="majorBidi" w:hAnsiTheme="majorBidi" w:hint="eastAsia"/>
          <w:i/>
          <w:iCs/>
          <w:szCs w:val="24"/>
          <w:rtl/>
        </w:rPr>
        <w:t>לביבות</w:t>
      </w:r>
      <w:r w:rsidRPr="00981151">
        <w:rPr>
          <w:rFonts w:asciiTheme="majorBidi" w:hAnsiTheme="majorBidi"/>
          <w:i/>
          <w:iCs/>
          <w:szCs w:val="24"/>
          <w:rtl/>
        </w:rPr>
        <w:t xml:space="preserve"> </w:t>
      </w:r>
      <w:r w:rsidRPr="00981151">
        <w:rPr>
          <w:rFonts w:asciiTheme="majorBidi" w:hAnsiTheme="majorBidi" w:hint="eastAsia"/>
          <w:i/>
          <w:iCs/>
          <w:szCs w:val="24"/>
          <w:rtl/>
        </w:rPr>
        <w:t>אנרגטיות</w:t>
      </w:r>
      <w:r w:rsidRPr="00981151">
        <w:rPr>
          <w:rFonts w:asciiTheme="majorBidi" w:hAnsiTheme="majorBidi"/>
          <w:i/>
          <w:iCs/>
          <w:szCs w:val="24"/>
          <w:rtl/>
        </w:rPr>
        <w:t>_</w:t>
      </w:r>
      <w:r w:rsidRPr="00981151">
        <w:rPr>
          <w:rFonts w:asciiTheme="majorBidi" w:hAnsiTheme="majorBidi" w:hint="eastAsia"/>
          <w:i/>
          <w:iCs/>
          <w:szCs w:val="24"/>
          <w:rtl/>
        </w:rPr>
        <w:t>כהן</w:t>
      </w:r>
      <w:r w:rsidRPr="00981151">
        <w:rPr>
          <w:rFonts w:asciiTheme="majorBidi" w:hAnsiTheme="majorBidi"/>
          <w:i/>
          <w:iCs/>
          <w:szCs w:val="24"/>
          <w:rtl/>
        </w:rPr>
        <w:t>_</w:t>
      </w:r>
      <w:r w:rsidRPr="00981151">
        <w:rPr>
          <w:rFonts w:asciiTheme="majorBidi" w:hAnsiTheme="majorBidi" w:hint="eastAsia"/>
          <w:i/>
          <w:iCs/>
          <w:szCs w:val="24"/>
          <w:rtl/>
        </w:rPr>
        <w:t>מכון</w:t>
      </w:r>
      <w:r w:rsidRPr="00981151">
        <w:rPr>
          <w:rFonts w:asciiTheme="majorBidi" w:hAnsiTheme="majorBidi"/>
          <w:i/>
          <w:iCs/>
          <w:szCs w:val="24"/>
          <w:rtl/>
        </w:rPr>
        <w:t xml:space="preserve"> </w:t>
      </w:r>
      <w:r w:rsidRPr="00981151">
        <w:rPr>
          <w:rFonts w:asciiTheme="majorBidi" w:hAnsiTheme="majorBidi" w:hint="eastAsia"/>
          <w:i/>
          <w:iCs/>
          <w:szCs w:val="24"/>
          <w:rtl/>
        </w:rPr>
        <w:t>לבישול</w:t>
      </w:r>
      <w:r w:rsidRPr="00981151">
        <w:rPr>
          <w:rFonts w:asciiTheme="majorBidi" w:hAnsiTheme="majorBidi"/>
          <w:i/>
          <w:iCs/>
          <w:szCs w:val="24"/>
          <w:rtl/>
        </w:rPr>
        <w:t>.</w:t>
      </w:r>
      <w:r w:rsidRPr="00981151">
        <w:rPr>
          <w:rFonts w:asciiTheme="majorBidi" w:hAnsiTheme="majorBidi"/>
          <w:i/>
          <w:iCs/>
          <w:szCs w:val="24"/>
        </w:rPr>
        <w:t>XLS</w:t>
      </w:r>
    </w:p>
    <w:p w14:paraId="519C308E" w14:textId="77777777" w:rsidR="00A25FBF" w:rsidRDefault="00A25FBF" w:rsidP="00A25FBF">
      <w:pPr>
        <w:pStyle w:val="af2"/>
        <w:spacing w:line="360" w:lineRule="auto"/>
        <w:ind w:left="1219"/>
        <w:jc w:val="both"/>
        <w:rPr>
          <w:rFonts w:asciiTheme="majorBidi" w:hAnsiTheme="majorBidi"/>
          <w:szCs w:val="24"/>
          <w:rtl/>
        </w:rPr>
      </w:pPr>
      <w:r w:rsidRPr="00981151">
        <w:rPr>
          <w:rFonts w:asciiTheme="majorBidi" w:hAnsiTheme="majorBidi" w:hint="eastAsia"/>
          <w:szCs w:val="24"/>
          <w:rtl/>
        </w:rPr>
        <w:t>מומלץ</w:t>
      </w:r>
      <w:r w:rsidRPr="00981151">
        <w:rPr>
          <w:rFonts w:asciiTheme="majorBidi" w:hAnsiTheme="majorBidi"/>
          <w:szCs w:val="24"/>
          <w:rtl/>
        </w:rPr>
        <w:t xml:space="preserve"> לצרף </w:t>
      </w:r>
      <w:r w:rsidRPr="00981151">
        <w:rPr>
          <w:rFonts w:asciiTheme="majorBidi" w:hAnsiTheme="majorBidi" w:hint="eastAsia"/>
          <w:szCs w:val="24"/>
          <w:rtl/>
        </w:rPr>
        <w:t>לתקליטור</w:t>
      </w:r>
      <w:r w:rsidRPr="00981151">
        <w:rPr>
          <w:rFonts w:asciiTheme="majorBidi" w:hAnsiTheme="majorBidi"/>
          <w:szCs w:val="24"/>
          <w:rtl/>
        </w:rPr>
        <w:t xml:space="preserve"> </w:t>
      </w:r>
      <w:r w:rsidRPr="00981151">
        <w:rPr>
          <w:rFonts w:asciiTheme="majorBidi" w:hAnsiTheme="majorBidi" w:hint="eastAsia"/>
          <w:szCs w:val="24"/>
          <w:rtl/>
        </w:rPr>
        <w:t>העתק</w:t>
      </w:r>
      <w:r w:rsidRPr="00981151">
        <w:rPr>
          <w:rFonts w:asciiTheme="majorBidi" w:hAnsiTheme="majorBidi"/>
          <w:szCs w:val="24"/>
          <w:rtl/>
        </w:rPr>
        <w:t xml:space="preserve"> </w:t>
      </w:r>
      <w:r w:rsidRPr="00981151">
        <w:rPr>
          <w:rFonts w:asciiTheme="majorBidi" w:hAnsiTheme="majorBidi" w:hint="eastAsia"/>
          <w:szCs w:val="24"/>
          <w:rtl/>
        </w:rPr>
        <w:t>סרוק</w:t>
      </w:r>
      <w:r w:rsidRPr="00981151">
        <w:rPr>
          <w:rFonts w:asciiTheme="majorBidi" w:hAnsiTheme="majorBidi"/>
          <w:szCs w:val="24"/>
          <w:rtl/>
        </w:rPr>
        <w:t xml:space="preserve"> </w:t>
      </w:r>
      <w:r w:rsidRPr="00981151">
        <w:rPr>
          <w:rFonts w:asciiTheme="majorBidi" w:hAnsiTheme="majorBidi" w:hint="eastAsia"/>
          <w:szCs w:val="24"/>
          <w:rtl/>
        </w:rPr>
        <w:t>של</w:t>
      </w:r>
      <w:r w:rsidRPr="00981151">
        <w:rPr>
          <w:rFonts w:asciiTheme="majorBidi" w:hAnsiTheme="majorBidi"/>
          <w:szCs w:val="24"/>
          <w:rtl/>
        </w:rPr>
        <w:t xml:space="preserve"> </w:t>
      </w:r>
      <w:r w:rsidRPr="00981151">
        <w:rPr>
          <w:rFonts w:asciiTheme="majorBidi" w:hAnsiTheme="majorBidi" w:hint="eastAsia"/>
          <w:szCs w:val="24"/>
          <w:rtl/>
        </w:rPr>
        <w:t>מסמכי</w:t>
      </w:r>
      <w:r w:rsidRPr="00981151">
        <w:rPr>
          <w:rFonts w:asciiTheme="majorBidi" w:hAnsiTheme="majorBidi"/>
          <w:szCs w:val="24"/>
          <w:rtl/>
        </w:rPr>
        <w:t xml:space="preserve"> </w:t>
      </w:r>
      <w:r w:rsidRPr="00981151">
        <w:rPr>
          <w:rFonts w:asciiTheme="majorBidi" w:hAnsiTheme="majorBidi" w:hint="eastAsia"/>
          <w:szCs w:val="24"/>
          <w:rtl/>
        </w:rPr>
        <w:t>תנאי</w:t>
      </w:r>
      <w:r w:rsidRPr="00981151">
        <w:rPr>
          <w:rFonts w:asciiTheme="majorBidi" w:hAnsiTheme="majorBidi"/>
          <w:szCs w:val="24"/>
          <w:rtl/>
        </w:rPr>
        <w:t xml:space="preserve"> </w:t>
      </w:r>
      <w:r w:rsidRPr="00981151">
        <w:rPr>
          <w:rFonts w:asciiTheme="majorBidi" w:hAnsiTheme="majorBidi" w:hint="eastAsia"/>
          <w:szCs w:val="24"/>
          <w:rtl/>
        </w:rPr>
        <w:t>הסף</w:t>
      </w:r>
      <w:r w:rsidRPr="00981151">
        <w:rPr>
          <w:rFonts w:asciiTheme="majorBidi" w:hAnsiTheme="majorBidi"/>
          <w:szCs w:val="24"/>
          <w:rtl/>
        </w:rPr>
        <w:t xml:space="preserve"> </w:t>
      </w:r>
      <w:r w:rsidRPr="00981151">
        <w:rPr>
          <w:rFonts w:asciiTheme="majorBidi" w:hAnsiTheme="majorBidi" w:hint="eastAsia"/>
          <w:szCs w:val="24"/>
          <w:rtl/>
        </w:rPr>
        <w:t>ואת</w:t>
      </w:r>
      <w:r w:rsidRPr="00981151">
        <w:rPr>
          <w:rFonts w:asciiTheme="majorBidi" w:hAnsiTheme="majorBidi"/>
          <w:szCs w:val="24"/>
          <w:rtl/>
        </w:rPr>
        <w:t xml:space="preserve"> </w:t>
      </w:r>
      <w:r w:rsidRPr="00981151">
        <w:rPr>
          <w:rFonts w:asciiTheme="majorBidi" w:hAnsiTheme="majorBidi" w:hint="eastAsia"/>
          <w:szCs w:val="24"/>
          <w:rtl/>
        </w:rPr>
        <w:t>ההצעה</w:t>
      </w:r>
      <w:r w:rsidRPr="00981151">
        <w:rPr>
          <w:rFonts w:asciiTheme="majorBidi" w:hAnsiTheme="majorBidi"/>
          <w:szCs w:val="24"/>
          <w:rtl/>
        </w:rPr>
        <w:t xml:space="preserve"> המלאה, על כל נספחיה, כולל המסמכים </w:t>
      </w:r>
      <w:r w:rsidRPr="00981151">
        <w:rPr>
          <w:rFonts w:asciiTheme="majorBidi" w:hAnsiTheme="majorBidi" w:hint="eastAsia"/>
          <w:szCs w:val="24"/>
          <w:rtl/>
        </w:rPr>
        <w:t>החתומים</w:t>
      </w:r>
      <w:r w:rsidRPr="00981151">
        <w:rPr>
          <w:rFonts w:asciiTheme="majorBidi" w:hAnsiTheme="majorBidi"/>
          <w:szCs w:val="24"/>
          <w:rtl/>
        </w:rPr>
        <w:t xml:space="preserve">, בקובץ מאוחד בפורמט </w:t>
      </w:r>
      <w:r w:rsidRPr="00981151">
        <w:rPr>
          <w:rFonts w:asciiTheme="majorBidi" w:hAnsiTheme="majorBidi"/>
          <w:szCs w:val="24"/>
        </w:rPr>
        <w:t>PDF</w:t>
      </w:r>
      <w:r w:rsidRPr="00981151">
        <w:rPr>
          <w:rFonts w:asciiTheme="majorBidi" w:hAnsiTheme="majorBidi"/>
          <w:szCs w:val="24"/>
          <w:rtl/>
        </w:rPr>
        <w:t xml:space="preserve">. </w:t>
      </w:r>
      <w:r w:rsidRPr="00981151">
        <w:rPr>
          <w:rFonts w:asciiTheme="majorBidi" w:hAnsiTheme="majorBidi" w:hint="eastAsia"/>
          <w:szCs w:val="24"/>
          <w:rtl/>
        </w:rPr>
        <w:t>ניתן</w:t>
      </w:r>
      <w:r w:rsidRPr="00981151">
        <w:rPr>
          <w:rFonts w:asciiTheme="majorBidi" w:hAnsiTheme="majorBidi"/>
          <w:szCs w:val="24"/>
          <w:rtl/>
        </w:rPr>
        <w:t xml:space="preserve"> </w:t>
      </w:r>
      <w:r w:rsidRPr="00981151">
        <w:rPr>
          <w:rFonts w:asciiTheme="majorBidi" w:hAnsiTheme="majorBidi" w:hint="eastAsia"/>
          <w:szCs w:val="24"/>
          <w:rtl/>
        </w:rPr>
        <w:t>גם</w:t>
      </w:r>
      <w:r w:rsidRPr="00981151">
        <w:rPr>
          <w:rFonts w:asciiTheme="majorBidi" w:hAnsiTheme="majorBidi"/>
          <w:szCs w:val="24"/>
          <w:rtl/>
        </w:rPr>
        <w:t xml:space="preserve"> </w:t>
      </w:r>
      <w:r w:rsidRPr="00981151">
        <w:rPr>
          <w:rFonts w:asciiTheme="majorBidi" w:hAnsiTheme="majorBidi" w:hint="eastAsia"/>
          <w:szCs w:val="24"/>
          <w:rtl/>
        </w:rPr>
        <w:t>לצרף</w:t>
      </w:r>
      <w:r w:rsidRPr="00981151">
        <w:rPr>
          <w:rFonts w:asciiTheme="majorBidi" w:hAnsiTheme="majorBidi"/>
          <w:szCs w:val="24"/>
          <w:rtl/>
        </w:rPr>
        <w:t xml:space="preserve"> </w:t>
      </w:r>
      <w:r w:rsidRPr="00981151">
        <w:rPr>
          <w:rFonts w:asciiTheme="majorBidi" w:hAnsiTheme="majorBidi" w:hint="eastAsia"/>
          <w:szCs w:val="24"/>
          <w:rtl/>
        </w:rPr>
        <w:t>תיקיית</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אשר</w:t>
      </w:r>
      <w:r w:rsidRPr="00981151">
        <w:rPr>
          <w:rFonts w:asciiTheme="majorBidi" w:hAnsiTheme="majorBidi"/>
          <w:szCs w:val="24"/>
          <w:rtl/>
        </w:rPr>
        <w:t xml:space="preserve"> </w:t>
      </w:r>
      <w:r w:rsidRPr="00981151">
        <w:rPr>
          <w:rFonts w:asciiTheme="majorBidi" w:hAnsiTheme="majorBidi" w:hint="eastAsia"/>
          <w:szCs w:val="24"/>
          <w:rtl/>
        </w:rPr>
        <w:t>תכיל</w:t>
      </w:r>
      <w:r w:rsidRPr="00981151">
        <w:rPr>
          <w:rFonts w:asciiTheme="majorBidi" w:hAnsiTheme="majorBidi"/>
          <w:szCs w:val="24"/>
          <w:rtl/>
        </w:rPr>
        <w:t xml:space="preserve"> </w:t>
      </w:r>
      <w:r w:rsidRPr="00981151">
        <w:rPr>
          <w:rFonts w:asciiTheme="majorBidi" w:hAnsiTheme="majorBidi" w:hint="eastAsia"/>
          <w:szCs w:val="24"/>
          <w:rtl/>
        </w:rPr>
        <w:t>כל</w:t>
      </w:r>
      <w:r w:rsidRPr="00981151">
        <w:rPr>
          <w:rFonts w:asciiTheme="majorBidi" w:hAnsiTheme="majorBidi"/>
          <w:szCs w:val="24"/>
          <w:rtl/>
        </w:rPr>
        <w:t xml:space="preserve"> </w:t>
      </w:r>
      <w:r w:rsidRPr="00981151">
        <w:rPr>
          <w:rFonts w:asciiTheme="majorBidi" w:hAnsiTheme="majorBidi" w:hint="eastAsia"/>
          <w:szCs w:val="24"/>
          <w:rtl/>
        </w:rPr>
        <w:t>חומר</w:t>
      </w:r>
      <w:r w:rsidRPr="00981151">
        <w:rPr>
          <w:rFonts w:asciiTheme="majorBidi" w:hAnsiTheme="majorBidi"/>
          <w:szCs w:val="24"/>
          <w:rtl/>
        </w:rPr>
        <w:t xml:space="preserve"> </w:t>
      </w:r>
      <w:r>
        <w:rPr>
          <w:rFonts w:asciiTheme="majorBidi" w:hAnsiTheme="majorBidi" w:hint="cs"/>
          <w:szCs w:val="24"/>
          <w:rtl/>
        </w:rPr>
        <w:t>ה</w:t>
      </w:r>
      <w:r w:rsidRPr="00981151">
        <w:rPr>
          <w:rFonts w:asciiTheme="majorBidi" w:hAnsiTheme="majorBidi" w:hint="eastAsia"/>
          <w:szCs w:val="24"/>
          <w:rtl/>
        </w:rPr>
        <w:t>עזר</w:t>
      </w:r>
      <w:r w:rsidRPr="00981151">
        <w:rPr>
          <w:rFonts w:asciiTheme="majorBidi" w:hAnsiTheme="majorBidi"/>
          <w:szCs w:val="24"/>
          <w:rtl/>
        </w:rPr>
        <w:t xml:space="preserve"> </w:t>
      </w:r>
      <w:r w:rsidRPr="00981151">
        <w:rPr>
          <w:rFonts w:asciiTheme="majorBidi" w:hAnsiTheme="majorBidi" w:hint="eastAsia"/>
          <w:szCs w:val="24"/>
          <w:rtl/>
        </w:rPr>
        <w:t>על</w:t>
      </w:r>
      <w:r w:rsidRPr="00981151">
        <w:rPr>
          <w:rFonts w:asciiTheme="majorBidi" w:hAnsiTheme="majorBidi"/>
          <w:szCs w:val="24"/>
          <w:rtl/>
        </w:rPr>
        <w:t xml:space="preserve"> </w:t>
      </w:r>
      <w:r w:rsidRPr="00981151">
        <w:rPr>
          <w:rFonts w:asciiTheme="majorBidi" w:hAnsiTheme="majorBidi" w:hint="eastAsia"/>
          <w:szCs w:val="24"/>
          <w:rtl/>
        </w:rPr>
        <w:t>פי</w:t>
      </w:r>
      <w:r w:rsidRPr="00981151">
        <w:rPr>
          <w:rFonts w:asciiTheme="majorBidi" w:hAnsiTheme="majorBidi"/>
          <w:szCs w:val="24"/>
          <w:rtl/>
        </w:rPr>
        <w:t xml:space="preserve"> </w:t>
      </w:r>
      <w:r w:rsidRPr="00981151">
        <w:rPr>
          <w:rFonts w:asciiTheme="majorBidi" w:hAnsiTheme="majorBidi" w:hint="eastAsia"/>
          <w:szCs w:val="24"/>
          <w:rtl/>
        </w:rPr>
        <w:t>שיקול</w:t>
      </w:r>
      <w:r w:rsidRPr="00981151">
        <w:rPr>
          <w:rFonts w:asciiTheme="majorBidi" w:hAnsiTheme="majorBidi"/>
          <w:szCs w:val="24"/>
          <w:rtl/>
        </w:rPr>
        <w:t xml:space="preserve"> </w:t>
      </w:r>
      <w:r w:rsidRPr="00981151">
        <w:rPr>
          <w:rFonts w:asciiTheme="majorBidi" w:hAnsiTheme="majorBidi" w:hint="eastAsia"/>
          <w:szCs w:val="24"/>
          <w:rtl/>
        </w:rPr>
        <w:t>המציע</w:t>
      </w:r>
      <w:r w:rsidRPr="00981151">
        <w:rPr>
          <w:rFonts w:asciiTheme="majorBidi" w:hAnsiTheme="majorBidi"/>
          <w:szCs w:val="24"/>
          <w:rtl/>
        </w:rPr>
        <w:t>.</w:t>
      </w:r>
    </w:p>
    <w:p w14:paraId="6FFF8FD9" w14:textId="77777777" w:rsidR="00A25FBF" w:rsidRPr="00C50C46" w:rsidRDefault="00A25FBF" w:rsidP="00A25FBF">
      <w:pPr>
        <w:numPr>
          <w:ilvl w:val="1"/>
          <w:numId w:val="69"/>
        </w:numPr>
        <w:spacing w:after="120" w:line="360" w:lineRule="auto"/>
        <w:jc w:val="both"/>
        <w:rPr>
          <w:szCs w:val="24"/>
        </w:rPr>
      </w:pPr>
      <w:r>
        <w:rPr>
          <w:rFonts w:hint="cs"/>
          <w:szCs w:val="24"/>
          <w:rtl/>
        </w:rPr>
        <w:t xml:space="preserve">יש להגיש את </w:t>
      </w:r>
      <w:r w:rsidRPr="00981151">
        <w:rPr>
          <w:rFonts w:hint="eastAsia"/>
          <w:szCs w:val="24"/>
          <w:rtl/>
        </w:rPr>
        <w:t>שני</w:t>
      </w:r>
      <w:r w:rsidRPr="00981151">
        <w:rPr>
          <w:szCs w:val="24"/>
          <w:rtl/>
        </w:rPr>
        <w:t xml:space="preserve"> </w:t>
      </w:r>
      <w:r>
        <w:rPr>
          <w:rFonts w:hint="cs"/>
          <w:szCs w:val="24"/>
          <w:rtl/>
        </w:rPr>
        <w:t>ה</w:t>
      </w:r>
      <w:r w:rsidRPr="00981151">
        <w:rPr>
          <w:szCs w:val="24"/>
          <w:rtl/>
        </w:rPr>
        <w:t>עותקי</w:t>
      </w:r>
      <w:r>
        <w:rPr>
          <w:rFonts w:hint="cs"/>
          <w:szCs w:val="24"/>
          <w:rtl/>
        </w:rPr>
        <w:t>ם</w:t>
      </w:r>
      <w:r w:rsidRPr="00981151">
        <w:rPr>
          <w:szCs w:val="24"/>
          <w:rtl/>
        </w:rPr>
        <w:t xml:space="preserve"> </w:t>
      </w:r>
      <w:r>
        <w:rPr>
          <w:rFonts w:hint="cs"/>
          <w:szCs w:val="24"/>
          <w:rtl/>
        </w:rPr>
        <w:t>ה</w:t>
      </w:r>
      <w:r w:rsidRPr="00981151">
        <w:rPr>
          <w:szCs w:val="24"/>
          <w:rtl/>
        </w:rPr>
        <w:t>חתומים</w:t>
      </w:r>
      <w:r>
        <w:rPr>
          <w:rFonts w:hint="cs"/>
          <w:szCs w:val="24"/>
          <w:rtl/>
        </w:rPr>
        <w:t xml:space="preserve"> של ההצעה</w:t>
      </w:r>
      <w:r w:rsidRPr="00981151">
        <w:rPr>
          <w:szCs w:val="24"/>
          <w:rtl/>
        </w:rPr>
        <w:t xml:space="preserve">, </w:t>
      </w:r>
      <w:r>
        <w:rPr>
          <w:rFonts w:hint="cs"/>
          <w:szCs w:val="24"/>
          <w:rtl/>
        </w:rPr>
        <w:t xml:space="preserve">את </w:t>
      </w:r>
      <w:r w:rsidRPr="00981151">
        <w:rPr>
          <w:rFonts w:hint="eastAsia"/>
          <w:szCs w:val="24"/>
          <w:rtl/>
        </w:rPr>
        <w:t>ה</w:t>
      </w:r>
      <w:r w:rsidRPr="00981151">
        <w:rPr>
          <w:rFonts w:asciiTheme="majorBidi" w:hAnsiTheme="majorBidi" w:hint="eastAsia"/>
          <w:szCs w:val="24"/>
          <w:rtl/>
        </w:rPr>
        <w:t>מדיה</w:t>
      </w:r>
      <w:r w:rsidRPr="00981151">
        <w:rPr>
          <w:rFonts w:asciiTheme="majorBidi" w:hAnsiTheme="majorBidi"/>
          <w:szCs w:val="24"/>
          <w:rtl/>
        </w:rPr>
        <w:t xml:space="preserve"> </w:t>
      </w:r>
      <w:r w:rsidRPr="00981151">
        <w:rPr>
          <w:rFonts w:asciiTheme="majorBidi" w:hAnsiTheme="majorBidi" w:hint="eastAsia"/>
          <w:szCs w:val="24"/>
          <w:rtl/>
        </w:rPr>
        <w:t>המגנטית</w:t>
      </w:r>
      <w:r w:rsidRPr="00981151">
        <w:rPr>
          <w:szCs w:val="24"/>
          <w:rtl/>
        </w:rPr>
        <w:t>, ו</w:t>
      </w:r>
      <w:r>
        <w:rPr>
          <w:rFonts w:hint="cs"/>
          <w:szCs w:val="24"/>
          <w:rtl/>
        </w:rPr>
        <w:t xml:space="preserve">את </w:t>
      </w:r>
      <w:r w:rsidRPr="00981151">
        <w:rPr>
          <w:szCs w:val="24"/>
          <w:rtl/>
        </w:rPr>
        <w:t xml:space="preserve">כל המסמכים המפורטים בתנאי הסף במעטפה חתומה עליה יצוין </w:t>
      </w:r>
      <w:r w:rsidRPr="00222E6B">
        <w:rPr>
          <w:b/>
          <w:bCs/>
          <w:szCs w:val="24"/>
          <w:rtl/>
        </w:rPr>
        <w:t xml:space="preserve">"קול קורא </w:t>
      </w:r>
      <w:r>
        <w:rPr>
          <w:rFonts w:hint="cs"/>
          <w:b/>
          <w:bCs/>
          <w:szCs w:val="24"/>
          <w:rtl/>
        </w:rPr>
        <w:t xml:space="preserve">4/14 </w:t>
      </w:r>
      <w:r w:rsidRPr="00222E6B">
        <w:rPr>
          <w:b/>
          <w:bCs/>
          <w:szCs w:val="24"/>
          <w:rtl/>
        </w:rPr>
        <w:t xml:space="preserve">למחקרים לשנת </w:t>
      </w:r>
      <w:r>
        <w:rPr>
          <w:rFonts w:hint="cs"/>
          <w:b/>
          <w:bCs/>
          <w:szCs w:val="24"/>
          <w:rtl/>
        </w:rPr>
        <w:t>2014</w:t>
      </w:r>
      <w:r w:rsidRPr="00222E6B">
        <w:rPr>
          <w:b/>
          <w:bCs/>
          <w:szCs w:val="24"/>
          <w:rtl/>
        </w:rPr>
        <w:t>".</w:t>
      </w:r>
      <w:r w:rsidRPr="00981151">
        <w:rPr>
          <w:szCs w:val="24"/>
          <w:rtl/>
        </w:rPr>
        <w:t xml:space="preserve"> </w:t>
      </w:r>
      <w:r w:rsidRPr="00981151">
        <w:rPr>
          <w:rFonts w:hint="eastAsia"/>
          <w:szCs w:val="24"/>
          <w:rtl/>
        </w:rPr>
        <w:t>אין</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ע</w:t>
      </w:r>
      <w:r w:rsidRPr="00981151">
        <w:rPr>
          <w:szCs w:val="24"/>
          <w:rtl/>
        </w:rPr>
        <w:t xml:space="preserve">"ג </w:t>
      </w:r>
      <w:r w:rsidRPr="00981151">
        <w:rPr>
          <w:rFonts w:hint="eastAsia"/>
          <w:szCs w:val="24"/>
          <w:rtl/>
        </w:rPr>
        <w:t>המעטפה</w:t>
      </w:r>
      <w:r w:rsidRPr="00981151">
        <w:rPr>
          <w:szCs w:val="24"/>
          <w:rtl/>
        </w:rPr>
        <w:t>.</w:t>
      </w:r>
      <w:r w:rsidRPr="008C1D66">
        <w:rPr>
          <w:rtl/>
        </w:rPr>
        <w:t xml:space="preserve"> </w:t>
      </w:r>
      <w:r w:rsidRPr="008C1D66">
        <w:rPr>
          <w:szCs w:val="24"/>
          <w:rtl/>
        </w:rPr>
        <w:t xml:space="preserve">מומלץ לשלוח כגיבוי עותק של </w:t>
      </w:r>
      <w:r>
        <w:rPr>
          <w:rFonts w:hint="cs"/>
          <w:szCs w:val="24"/>
          <w:rtl/>
        </w:rPr>
        <w:t xml:space="preserve">כל </w:t>
      </w:r>
      <w:r w:rsidRPr="008C1D66">
        <w:rPr>
          <w:szCs w:val="24"/>
          <w:rtl/>
        </w:rPr>
        <w:t>מסמכי ה</w:t>
      </w:r>
      <w:r>
        <w:rPr>
          <w:rFonts w:hint="cs"/>
          <w:szCs w:val="24"/>
          <w:rtl/>
        </w:rPr>
        <w:t>בקשה</w:t>
      </w:r>
      <w:r w:rsidRPr="008C1D66">
        <w:rPr>
          <w:szCs w:val="24"/>
          <w:rtl/>
        </w:rPr>
        <w:t xml:space="preserve"> לתיבת המייל: </w:t>
      </w:r>
      <w:r w:rsidRPr="008C1D66">
        <w:rPr>
          <w:szCs w:val="24"/>
        </w:rPr>
        <w:t>mop2014@energy.gov.il</w:t>
      </w:r>
      <w:r w:rsidRPr="008C1D66">
        <w:rPr>
          <w:szCs w:val="24"/>
          <w:rtl/>
        </w:rPr>
        <w:t xml:space="preserve"> .</w:t>
      </w:r>
    </w:p>
    <w:p w14:paraId="3A3E76FC" w14:textId="77777777" w:rsidR="00A25FBF" w:rsidRPr="00F872D6" w:rsidRDefault="00A25FBF" w:rsidP="00A25FBF">
      <w:pPr>
        <w:numPr>
          <w:ilvl w:val="1"/>
          <w:numId w:val="69"/>
        </w:numPr>
        <w:spacing w:after="120" w:line="360" w:lineRule="auto"/>
        <w:jc w:val="both"/>
        <w:rPr>
          <w:szCs w:val="24"/>
        </w:rPr>
      </w:pPr>
      <w:r w:rsidRPr="00981151">
        <w:rPr>
          <w:rFonts w:hint="eastAsia"/>
          <w:szCs w:val="24"/>
          <w:rtl/>
        </w:rPr>
        <w:t>את</w:t>
      </w:r>
      <w:r w:rsidRPr="00981151">
        <w:rPr>
          <w:szCs w:val="24"/>
          <w:rtl/>
        </w:rPr>
        <w:t xml:space="preserve"> </w:t>
      </w:r>
      <w:r w:rsidRPr="00F872D6">
        <w:rPr>
          <w:szCs w:val="24"/>
          <w:rtl/>
        </w:rPr>
        <w:t xml:space="preserve">מעטפת ההצעה יש להכניס לתיבת המכרזים הנמצאת במשרד </w:t>
      </w:r>
      <w:r>
        <w:rPr>
          <w:rFonts w:hint="cs"/>
          <w:szCs w:val="24"/>
          <w:rtl/>
        </w:rPr>
        <w:t>התשתיות הלאומיות, האנרגיה והמים</w:t>
      </w:r>
      <w:r w:rsidRPr="00F872D6">
        <w:rPr>
          <w:szCs w:val="24"/>
          <w:rtl/>
        </w:rPr>
        <w:t>, רח' יפו 216, ירושלים, קומה 7 (במסדרון</w:t>
      </w:r>
      <w:r>
        <w:rPr>
          <w:rFonts w:hint="cs"/>
          <w:szCs w:val="24"/>
          <w:rtl/>
        </w:rPr>
        <w:t xml:space="preserve"> ליד השומר</w:t>
      </w:r>
      <w:r w:rsidRPr="00F872D6">
        <w:rPr>
          <w:szCs w:val="24"/>
          <w:rtl/>
        </w:rPr>
        <w:t xml:space="preserve">) לא יאוחר </w:t>
      </w:r>
      <w:r w:rsidRPr="00F872D6">
        <w:rPr>
          <w:rFonts w:hint="eastAsia"/>
          <w:szCs w:val="24"/>
          <w:rtl/>
        </w:rPr>
        <w:t>מיום</w:t>
      </w:r>
      <w:r w:rsidRPr="00F872D6">
        <w:rPr>
          <w:b/>
          <w:bCs/>
          <w:szCs w:val="24"/>
          <w:u w:val="single"/>
          <w:rtl/>
        </w:rPr>
        <w:t xml:space="preserve"> </w:t>
      </w:r>
      <w:r w:rsidRPr="00242CCA">
        <w:rPr>
          <w:rFonts w:hint="cs"/>
          <w:b/>
          <w:bCs/>
          <w:szCs w:val="24"/>
          <w:u w:val="single"/>
          <w:rtl/>
        </w:rPr>
        <w:t xml:space="preserve">29.5.14 </w:t>
      </w:r>
      <w:r w:rsidRPr="00242CCA">
        <w:rPr>
          <w:b/>
          <w:bCs/>
          <w:szCs w:val="24"/>
          <w:u w:val="single"/>
          <w:rtl/>
        </w:rPr>
        <w:t>בשעה 14:00.</w:t>
      </w:r>
    </w:p>
    <w:p w14:paraId="096784D5" w14:textId="77777777" w:rsidR="00A25FBF" w:rsidRDefault="00A25FBF" w:rsidP="00A25FBF">
      <w:pPr>
        <w:numPr>
          <w:ilvl w:val="1"/>
          <w:numId w:val="69"/>
        </w:numPr>
        <w:spacing w:after="120" w:line="360" w:lineRule="auto"/>
        <w:jc w:val="both"/>
        <w:rPr>
          <w:szCs w:val="24"/>
          <w:rtl/>
        </w:rPr>
      </w:pPr>
      <w:r w:rsidRPr="00F872D6">
        <w:rPr>
          <w:rFonts w:hint="cs"/>
          <w:szCs w:val="24"/>
          <w:rtl/>
        </w:rPr>
        <w:t>במידה</w:t>
      </w:r>
      <w:r w:rsidRPr="00F872D6">
        <w:rPr>
          <w:szCs w:val="24"/>
          <w:rtl/>
        </w:rPr>
        <w:t xml:space="preserve"> </w:t>
      </w:r>
      <w:r>
        <w:rPr>
          <w:rFonts w:hint="cs"/>
          <w:szCs w:val="24"/>
          <w:rtl/>
        </w:rPr>
        <w:t>ו</w:t>
      </w:r>
      <w:r w:rsidRPr="00F872D6">
        <w:rPr>
          <w:szCs w:val="24"/>
          <w:rtl/>
        </w:rPr>
        <w:t xml:space="preserve">המציע מחליט </w:t>
      </w:r>
      <w:r w:rsidRPr="00F872D6">
        <w:rPr>
          <w:rFonts w:hint="eastAsia"/>
          <w:szCs w:val="24"/>
          <w:rtl/>
        </w:rPr>
        <w:t>לשלוח</w:t>
      </w:r>
      <w:r w:rsidRPr="00F872D6">
        <w:rPr>
          <w:szCs w:val="24"/>
          <w:rtl/>
        </w:rPr>
        <w:t xml:space="preserve"> את המעטפה באמצעות שליח (לרבות באמצעות חברת דואר ישראל), עליו </w:t>
      </w:r>
      <w:r w:rsidRPr="00F872D6">
        <w:rPr>
          <w:rFonts w:hint="eastAsia"/>
          <w:szCs w:val="24"/>
          <w:rtl/>
        </w:rPr>
        <w:t>לוודא</w:t>
      </w:r>
      <w:r w:rsidRPr="00F872D6">
        <w:rPr>
          <w:szCs w:val="24"/>
          <w:rtl/>
        </w:rPr>
        <w:t xml:space="preserve"> שזה הכניסה לתוך תיבת המכרזים. על המציע להיות ער לכך</w:t>
      </w:r>
      <w:r w:rsidRPr="00981151">
        <w:rPr>
          <w:szCs w:val="24"/>
          <w:rtl/>
        </w:rPr>
        <w:t xml:space="preserve"> שאין המשרד אחראי להכנסתה של ההצעה לתיבת המכרזים. הצעה שתתקבל במשרד לפני ה</w:t>
      </w:r>
      <w:r w:rsidRPr="00981151">
        <w:rPr>
          <w:rFonts w:hint="eastAsia"/>
          <w:szCs w:val="24"/>
          <w:rtl/>
        </w:rPr>
        <w:t>תאריך</w:t>
      </w:r>
      <w:r w:rsidRPr="00981151">
        <w:rPr>
          <w:szCs w:val="24"/>
          <w:rtl/>
        </w:rPr>
        <w:t xml:space="preserve"> הנקוב, אולם מסיבה כלשהי לא תוכנס לתיבת המכרזים, תיפסל כהצעה שלא התקבלה במועד. </w:t>
      </w:r>
    </w:p>
    <w:p w14:paraId="635F8657" w14:textId="77777777" w:rsidR="00A25FBF" w:rsidRPr="004524AA" w:rsidRDefault="00A25FBF" w:rsidP="00A25FBF">
      <w:pPr>
        <w:spacing w:line="360" w:lineRule="auto"/>
        <w:ind w:firstLine="720"/>
        <w:rPr>
          <w:b/>
          <w:bCs/>
          <w:szCs w:val="24"/>
          <w:rtl/>
          <w:lang w:val="en-GB"/>
        </w:rPr>
      </w:pPr>
    </w:p>
    <w:p w14:paraId="62B1A2D3" w14:textId="77777777" w:rsidR="00A25FBF" w:rsidRDefault="00A25FBF" w:rsidP="00A25FBF">
      <w:pPr>
        <w:spacing w:line="360" w:lineRule="auto"/>
        <w:ind w:firstLine="720"/>
        <w:rPr>
          <w:b/>
          <w:bCs/>
          <w:szCs w:val="24"/>
          <w:u w:val="single"/>
          <w:rtl/>
          <w:lang w:val="en-GB"/>
        </w:rPr>
      </w:pPr>
      <w:r>
        <w:rPr>
          <w:rFonts w:hint="cs"/>
          <w:b/>
          <w:bCs/>
          <w:szCs w:val="24"/>
          <w:rtl/>
          <w:lang w:val="en-GB"/>
        </w:rPr>
        <w:t>7</w:t>
      </w:r>
      <w:r w:rsidRPr="004524AA">
        <w:rPr>
          <w:b/>
          <w:bCs/>
          <w:szCs w:val="24"/>
          <w:rtl/>
          <w:lang w:val="en-GB"/>
        </w:rPr>
        <w:t>.ב</w:t>
      </w:r>
      <w:r w:rsidRPr="004524AA">
        <w:rPr>
          <w:rFonts w:hint="cs"/>
          <w:b/>
          <w:bCs/>
          <w:szCs w:val="24"/>
          <w:rtl/>
          <w:lang w:val="en-GB"/>
        </w:rPr>
        <w:t>.</w:t>
      </w:r>
      <w:r w:rsidRPr="004524AA">
        <w:rPr>
          <w:rFonts w:hint="cs"/>
          <w:b/>
          <w:bCs/>
          <w:szCs w:val="24"/>
          <w:rtl/>
          <w:lang w:val="en-GB"/>
        </w:rPr>
        <w:tab/>
      </w:r>
      <w:r w:rsidRPr="004524AA">
        <w:rPr>
          <w:rFonts w:hint="eastAsia"/>
          <w:b/>
          <w:bCs/>
          <w:szCs w:val="24"/>
          <w:u w:val="single"/>
          <w:rtl/>
          <w:lang w:val="en-GB"/>
        </w:rPr>
        <w:t>דגשים</w:t>
      </w:r>
      <w:r w:rsidRPr="004524AA">
        <w:rPr>
          <w:b/>
          <w:bCs/>
          <w:szCs w:val="24"/>
          <w:u w:val="single"/>
          <w:rtl/>
          <w:lang w:val="en-GB"/>
        </w:rPr>
        <w:t xml:space="preserve"> נוספים עבור הצעות </w:t>
      </w:r>
      <w:r w:rsidRPr="004524AA">
        <w:rPr>
          <w:rFonts w:hint="cs"/>
          <w:b/>
          <w:bCs/>
          <w:szCs w:val="24"/>
          <w:u w:val="single"/>
          <w:rtl/>
          <w:lang w:val="en-GB"/>
        </w:rPr>
        <w:t xml:space="preserve">הכוללות </w:t>
      </w:r>
      <w:r w:rsidRPr="004524AA">
        <w:rPr>
          <w:b/>
          <w:bCs/>
          <w:szCs w:val="24"/>
          <w:u w:val="single"/>
          <w:rtl/>
          <w:lang w:val="en-GB"/>
        </w:rPr>
        <w:t xml:space="preserve">שת"פ </w:t>
      </w:r>
      <w:r>
        <w:rPr>
          <w:rFonts w:hint="cs"/>
          <w:b/>
          <w:bCs/>
          <w:szCs w:val="24"/>
          <w:u w:val="single"/>
          <w:rtl/>
          <w:lang w:val="en-GB"/>
        </w:rPr>
        <w:t>בינלאומי</w:t>
      </w:r>
    </w:p>
    <w:p w14:paraId="53C07615" w14:textId="77777777" w:rsidR="00A25FBF" w:rsidRPr="00C42ED2" w:rsidRDefault="00A25FBF" w:rsidP="00A25FBF">
      <w:pPr>
        <w:spacing w:line="360" w:lineRule="auto"/>
        <w:ind w:firstLine="720"/>
        <w:rPr>
          <w:b/>
          <w:bCs/>
          <w:szCs w:val="24"/>
          <w:rtl/>
          <w:lang w:val="en-GB"/>
        </w:rPr>
      </w:pPr>
    </w:p>
    <w:p w14:paraId="197EE005" w14:textId="77777777" w:rsidR="00A25FBF" w:rsidRPr="00B8504E" w:rsidRDefault="00A25FBF" w:rsidP="00A25FBF">
      <w:pPr>
        <w:numPr>
          <w:ilvl w:val="1"/>
          <w:numId w:val="70"/>
        </w:numPr>
        <w:spacing w:after="120" w:line="360" w:lineRule="auto"/>
        <w:jc w:val="both"/>
        <w:rPr>
          <w:szCs w:val="24"/>
          <w:rtl/>
        </w:rPr>
      </w:pPr>
      <w:r w:rsidRPr="00B8504E">
        <w:rPr>
          <w:rFonts w:hint="eastAsia"/>
          <w:szCs w:val="24"/>
          <w:rtl/>
        </w:rPr>
        <w:t>על</w:t>
      </w:r>
      <w:r w:rsidRPr="00B8504E">
        <w:rPr>
          <w:szCs w:val="24"/>
          <w:rtl/>
        </w:rPr>
        <w:t xml:space="preserve"> </w:t>
      </w:r>
      <w:r w:rsidRPr="00B8504E">
        <w:rPr>
          <w:rFonts w:hint="eastAsia"/>
          <w:szCs w:val="24"/>
          <w:rtl/>
        </w:rPr>
        <w:t>המבקשים</w:t>
      </w:r>
      <w:r w:rsidRPr="00B8504E">
        <w:rPr>
          <w:szCs w:val="24"/>
          <w:rtl/>
        </w:rPr>
        <w:t xml:space="preserve"> </w:t>
      </w:r>
      <w:r w:rsidRPr="00B8504E">
        <w:rPr>
          <w:rFonts w:hint="eastAsia"/>
          <w:szCs w:val="24"/>
          <w:rtl/>
        </w:rPr>
        <w:t>להציע</w:t>
      </w:r>
      <w:r w:rsidRPr="00B8504E">
        <w:rPr>
          <w:szCs w:val="24"/>
          <w:rtl/>
        </w:rPr>
        <w:t xml:space="preserve"> </w:t>
      </w:r>
      <w:r w:rsidRPr="00B8504E">
        <w:rPr>
          <w:rFonts w:hint="eastAsia"/>
          <w:szCs w:val="24"/>
          <w:rtl/>
        </w:rPr>
        <w:t>הצעות</w:t>
      </w:r>
      <w:r w:rsidRPr="00B8504E">
        <w:rPr>
          <w:szCs w:val="24"/>
          <w:rtl/>
        </w:rPr>
        <w:t xml:space="preserve"> </w:t>
      </w:r>
      <w:r w:rsidRPr="00B8504E">
        <w:rPr>
          <w:rFonts w:hint="eastAsia"/>
          <w:szCs w:val="24"/>
          <w:rtl/>
        </w:rPr>
        <w:t>במסלול</w:t>
      </w:r>
      <w:r w:rsidRPr="00B8504E">
        <w:rPr>
          <w:szCs w:val="24"/>
          <w:rtl/>
        </w:rPr>
        <w:t xml:space="preserve"> </w:t>
      </w:r>
      <w:r w:rsidRPr="00B8504E">
        <w:rPr>
          <w:rFonts w:hint="eastAsia"/>
          <w:szCs w:val="24"/>
          <w:rtl/>
        </w:rPr>
        <w:t>זה</w:t>
      </w:r>
      <w:r w:rsidRPr="00B8504E">
        <w:rPr>
          <w:szCs w:val="24"/>
          <w:rtl/>
        </w:rPr>
        <w:t xml:space="preserve"> </w:t>
      </w:r>
      <w:r w:rsidRPr="00B8504E">
        <w:rPr>
          <w:rFonts w:hint="eastAsia"/>
          <w:szCs w:val="24"/>
          <w:rtl/>
        </w:rPr>
        <w:t>למצוא</w:t>
      </w:r>
      <w:r w:rsidRPr="00B8504E">
        <w:rPr>
          <w:szCs w:val="24"/>
          <w:rtl/>
        </w:rPr>
        <w:t xml:space="preserve"> </w:t>
      </w:r>
      <w:r w:rsidRPr="00B8504E">
        <w:rPr>
          <w:rFonts w:hint="eastAsia"/>
          <w:szCs w:val="24"/>
          <w:rtl/>
        </w:rPr>
        <w:t>שותפים</w:t>
      </w:r>
      <w:r w:rsidRPr="00B8504E">
        <w:rPr>
          <w:szCs w:val="24"/>
          <w:rtl/>
        </w:rPr>
        <w:t xml:space="preserve"> </w:t>
      </w:r>
      <w:r w:rsidRPr="00B8504E">
        <w:rPr>
          <w:rFonts w:hint="eastAsia"/>
          <w:szCs w:val="24"/>
          <w:rtl/>
        </w:rPr>
        <w:t>מקבילים</w:t>
      </w:r>
      <w:r w:rsidRPr="00B8504E">
        <w:rPr>
          <w:szCs w:val="24"/>
          <w:rtl/>
        </w:rPr>
        <w:t xml:space="preserve"> ולהגיש עימם בקשה משותפת. סיוע ב</w:t>
      </w:r>
      <w:r w:rsidRPr="00B8504E">
        <w:rPr>
          <w:rFonts w:hint="eastAsia"/>
          <w:szCs w:val="24"/>
          <w:rtl/>
        </w:rPr>
        <w:t>יצירת</w:t>
      </w:r>
      <w:r w:rsidRPr="00B8504E">
        <w:rPr>
          <w:szCs w:val="24"/>
          <w:rtl/>
        </w:rPr>
        <w:t xml:space="preserve"> </w:t>
      </w:r>
      <w:r w:rsidRPr="00B8504E">
        <w:rPr>
          <w:rFonts w:hint="eastAsia"/>
          <w:szCs w:val="24"/>
          <w:rtl/>
        </w:rPr>
        <w:t>קשר</w:t>
      </w:r>
      <w:r w:rsidRPr="00B8504E">
        <w:rPr>
          <w:szCs w:val="24"/>
          <w:rtl/>
        </w:rPr>
        <w:t xml:space="preserve"> עם </w:t>
      </w:r>
      <w:r w:rsidRPr="00B8504E">
        <w:rPr>
          <w:rFonts w:hint="eastAsia"/>
          <w:szCs w:val="24"/>
          <w:rtl/>
        </w:rPr>
        <w:t>שותפים</w:t>
      </w:r>
      <w:r w:rsidRPr="00B8504E">
        <w:rPr>
          <w:szCs w:val="24"/>
          <w:rtl/>
        </w:rPr>
        <w:t xml:space="preserve"> מחו"ל ניתן לקבל מ</w:t>
      </w:r>
      <w:r w:rsidRPr="00B8504E">
        <w:rPr>
          <w:rFonts w:hint="eastAsia"/>
          <w:szCs w:val="24"/>
          <w:rtl/>
        </w:rPr>
        <w:t>נציגי</w:t>
      </w:r>
      <w:r w:rsidRPr="00B8504E">
        <w:rPr>
          <w:szCs w:val="24"/>
          <w:rtl/>
        </w:rPr>
        <w:t xml:space="preserve"> המשרד.</w:t>
      </w:r>
    </w:p>
    <w:p w14:paraId="3364D1DF" w14:textId="77777777" w:rsidR="00A25FBF" w:rsidRPr="00B8504E" w:rsidRDefault="00A25FBF" w:rsidP="00A25FBF">
      <w:pPr>
        <w:numPr>
          <w:ilvl w:val="1"/>
          <w:numId w:val="70"/>
        </w:numPr>
        <w:spacing w:after="120" w:line="360" w:lineRule="auto"/>
        <w:jc w:val="both"/>
        <w:rPr>
          <w:szCs w:val="24"/>
        </w:rPr>
      </w:pPr>
      <w:r w:rsidRPr="00B8504E">
        <w:rPr>
          <w:rFonts w:hint="eastAsia"/>
          <w:szCs w:val="24"/>
          <w:rtl/>
        </w:rPr>
        <w:t>את</w:t>
      </w:r>
      <w:r w:rsidRPr="00B8504E">
        <w:rPr>
          <w:szCs w:val="24"/>
          <w:rtl/>
        </w:rPr>
        <w:t xml:space="preserve"> ההצעות המשותפות </w:t>
      </w:r>
      <w:r w:rsidRPr="00B8504E">
        <w:rPr>
          <w:rFonts w:hint="eastAsia"/>
          <w:szCs w:val="24"/>
          <w:rtl/>
        </w:rPr>
        <w:t>עם</w:t>
      </w:r>
      <w:r w:rsidRPr="00B8504E">
        <w:rPr>
          <w:szCs w:val="24"/>
          <w:rtl/>
        </w:rPr>
        <w:t xml:space="preserve"> יש להגיש בהתאם לכללים שבמכרז זה. ו</w:t>
      </w:r>
      <w:r w:rsidRPr="00B8504E">
        <w:rPr>
          <w:rFonts w:hint="eastAsia"/>
          <w:szCs w:val="24"/>
          <w:rtl/>
        </w:rPr>
        <w:t>בהצעה</w:t>
      </w:r>
      <w:r w:rsidRPr="00B8504E">
        <w:rPr>
          <w:szCs w:val="24"/>
          <w:rtl/>
        </w:rPr>
        <w:t xml:space="preserve"> מסוג זה על המציע </w:t>
      </w:r>
      <w:r w:rsidRPr="00B8504E">
        <w:rPr>
          <w:rFonts w:hint="eastAsia"/>
          <w:b/>
          <w:bCs/>
          <w:szCs w:val="24"/>
          <w:u w:val="single"/>
          <w:rtl/>
        </w:rPr>
        <w:t>להציג</w:t>
      </w:r>
      <w:r w:rsidRPr="00B8504E">
        <w:rPr>
          <w:b/>
          <w:bCs/>
          <w:szCs w:val="24"/>
          <w:u w:val="single"/>
          <w:rtl/>
        </w:rPr>
        <w:t xml:space="preserve"> </w:t>
      </w:r>
      <w:r w:rsidRPr="00B8504E">
        <w:rPr>
          <w:rFonts w:hint="eastAsia"/>
          <w:b/>
          <w:bCs/>
          <w:szCs w:val="24"/>
          <w:u w:val="single"/>
          <w:rtl/>
        </w:rPr>
        <w:t>את</w:t>
      </w:r>
      <w:r w:rsidRPr="00B8504E">
        <w:rPr>
          <w:b/>
          <w:bCs/>
          <w:szCs w:val="24"/>
          <w:u w:val="single"/>
          <w:rtl/>
        </w:rPr>
        <w:t xml:space="preserve"> </w:t>
      </w:r>
      <w:r w:rsidRPr="00B8504E">
        <w:rPr>
          <w:rFonts w:hint="eastAsia"/>
          <w:b/>
          <w:bCs/>
          <w:szCs w:val="24"/>
          <w:u w:val="single"/>
          <w:rtl/>
        </w:rPr>
        <w:t>המפרט</w:t>
      </w:r>
      <w:r w:rsidRPr="00B8504E">
        <w:rPr>
          <w:b/>
          <w:bCs/>
          <w:szCs w:val="24"/>
          <w:u w:val="single"/>
          <w:rtl/>
        </w:rPr>
        <w:t xml:space="preserve"> </w:t>
      </w:r>
      <w:r w:rsidRPr="00B8504E">
        <w:rPr>
          <w:rFonts w:hint="eastAsia"/>
          <w:b/>
          <w:bCs/>
          <w:szCs w:val="24"/>
          <w:u w:val="single"/>
          <w:rtl/>
        </w:rPr>
        <w:t>התקציבי</w:t>
      </w:r>
      <w:r w:rsidRPr="00B8504E">
        <w:rPr>
          <w:b/>
          <w:bCs/>
          <w:szCs w:val="24"/>
          <w:u w:val="single"/>
          <w:rtl/>
        </w:rPr>
        <w:t xml:space="preserve"> </w:t>
      </w:r>
      <w:r w:rsidRPr="00B8504E">
        <w:rPr>
          <w:rFonts w:hint="eastAsia"/>
          <w:b/>
          <w:bCs/>
          <w:szCs w:val="24"/>
          <w:u w:val="single"/>
          <w:rtl/>
        </w:rPr>
        <w:t>עבור</w:t>
      </w:r>
      <w:r w:rsidRPr="00B8504E">
        <w:rPr>
          <w:b/>
          <w:bCs/>
          <w:szCs w:val="24"/>
          <w:u w:val="single"/>
          <w:rtl/>
        </w:rPr>
        <w:t xml:space="preserve"> </w:t>
      </w:r>
      <w:r w:rsidRPr="00B8504E">
        <w:rPr>
          <w:rFonts w:hint="eastAsia"/>
          <w:b/>
          <w:bCs/>
          <w:szCs w:val="24"/>
          <w:u w:val="single"/>
          <w:rtl/>
        </w:rPr>
        <w:t>החלק</w:t>
      </w:r>
      <w:r w:rsidRPr="00B8504E">
        <w:rPr>
          <w:b/>
          <w:bCs/>
          <w:szCs w:val="24"/>
          <w:u w:val="single"/>
          <w:rtl/>
        </w:rPr>
        <w:t xml:space="preserve"> </w:t>
      </w:r>
      <w:r w:rsidRPr="00B8504E">
        <w:rPr>
          <w:rFonts w:hint="eastAsia"/>
          <w:b/>
          <w:bCs/>
          <w:szCs w:val="24"/>
          <w:u w:val="single"/>
          <w:rtl/>
        </w:rPr>
        <w:t>הישראלי</w:t>
      </w:r>
      <w:r w:rsidRPr="00B8504E">
        <w:rPr>
          <w:szCs w:val="24"/>
          <w:rtl/>
        </w:rPr>
        <w:t xml:space="preserve">. </w:t>
      </w:r>
      <w:r w:rsidRPr="00B8504E">
        <w:rPr>
          <w:rFonts w:hint="eastAsia"/>
          <w:szCs w:val="24"/>
          <w:rtl/>
        </w:rPr>
        <w:t>במקביל</w:t>
      </w:r>
      <w:r w:rsidRPr="00B8504E">
        <w:rPr>
          <w:szCs w:val="24"/>
          <w:rtl/>
        </w:rPr>
        <w:t xml:space="preserve">, </w:t>
      </w:r>
      <w:r w:rsidRPr="00B8504E">
        <w:rPr>
          <w:rFonts w:hint="eastAsia"/>
          <w:szCs w:val="24"/>
          <w:rtl/>
        </w:rPr>
        <w:t>ובנספח</w:t>
      </w:r>
      <w:r w:rsidRPr="00B8504E">
        <w:rPr>
          <w:szCs w:val="24"/>
          <w:rtl/>
        </w:rPr>
        <w:t xml:space="preserve"> נפרד, </w:t>
      </w:r>
      <w:r w:rsidRPr="00B8504E">
        <w:rPr>
          <w:rFonts w:hint="eastAsia"/>
          <w:szCs w:val="24"/>
          <w:rtl/>
        </w:rPr>
        <w:t>יש</w:t>
      </w:r>
      <w:r w:rsidRPr="00B8504E">
        <w:rPr>
          <w:szCs w:val="24"/>
          <w:rtl/>
        </w:rPr>
        <w:t xml:space="preserve"> </w:t>
      </w:r>
      <w:r w:rsidRPr="00B8504E">
        <w:rPr>
          <w:rFonts w:hint="eastAsia"/>
          <w:szCs w:val="24"/>
          <w:rtl/>
        </w:rPr>
        <w:t>להגיש</w:t>
      </w:r>
      <w:r w:rsidRPr="00B8504E">
        <w:rPr>
          <w:szCs w:val="24"/>
          <w:rtl/>
        </w:rPr>
        <w:t xml:space="preserve"> </w:t>
      </w:r>
      <w:r w:rsidRPr="00B8504E">
        <w:rPr>
          <w:rFonts w:hint="eastAsia"/>
          <w:szCs w:val="24"/>
          <w:rtl/>
        </w:rPr>
        <w:t>את</w:t>
      </w:r>
      <w:r w:rsidRPr="00B8504E">
        <w:rPr>
          <w:szCs w:val="24"/>
          <w:rtl/>
        </w:rPr>
        <w:t xml:space="preserve"> </w:t>
      </w:r>
      <w:r w:rsidRPr="00B8504E">
        <w:rPr>
          <w:rFonts w:hint="eastAsia"/>
          <w:szCs w:val="24"/>
          <w:rtl/>
        </w:rPr>
        <w:t>פירוט</w:t>
      </w:r>
      <w:r w:rsidRPr="00B8504E">
        <w:rPr>
          <w:szCs w:val="24"/>
          <w:rtl/>
        </w:rPr>
        <w:t xml:space="preserve"> </w:t>
      </w:r>
      <w:r w:rsidRPr="00B8504E">
        <w:rPr>
          <w:rFonts w:hint="eastAsia"/>
          <w:szCs w:val="24"/>
          <w:rtl/>
        </w:rPr>
        <w:t>המחקר</w:t>
      </w:r>
      <w:r w:rsidRPr="00B8504E">
        <w:rPr>
          <w:szCs w:val="24"/>
          <w:rtl/>
        </w:rPr>
        <w:t xml:space="preserve"> </w:t>
      </w:r>
      <w:r w:rsidRPr="00B8504E">
        <w:rPr>
          <w:rFonts w:hint="eastAsia"/>
          <w:szCs w:val="24"/>
          <w:rtl/>
        </w:rPr>
        <w:t>הבינלאומי</w:t>
      </w:r>
      <w:r w:rsidRPr="00B8504E">
        <w:rPr>
          <w:szCs w:val="24"/>
          <w:rtl/>
        </w:rPr>
        <w:t xml:space="preserve"> </w:t>
      </w:r>
      <w:r w:rsidRPr="00B8504E">
        <w:rPr>
          <w:rFonts w:hint="eastAsia"/>
          <w:szCs w:val="24"/>
          <w:rtl/>
        </w:rPr>
        <w:t>על</w:t>
      </w:r>
      <w:r w:rsidRPr="00B8504E">
        <w:rPr>
          <w:szCs w:val="24"/>
          <w:rtl/>
        </w:rPr>
        <w:t xml:space="preserve"> </w:t>
      </w:r>
      <w:r w:rsidRPr="00B8504E">
        <w:rPr>
          <w:rFonts w:hint="eastAsia"/>
          <w:szCs w:val="24"/>
          <w:rtl/>
        </w:rPr>
        <w:t>פי</w:t>
      </w:r>
      <w:r w:rsidRPr="00B8504E">
        <w:rPr>
          <w:szCs w:val="24"/>
          <w:rtl/>
        </w:rPr>
        <w:t xml:space="preserve"> </w:t>
      </w:r>
      <w:r w:rsidRPr="00B8504E">
        <w:rPr>
          <w:rFonts w:hint="eastAsia"/>
          <w:szCs w:val="24"/>
          <w:rtl/>
        </w:rPr>
        <w:t>הכללים</w:t>
      </w:r>
      <w:r w:rsidRPr="00B8504E">
        <w:rPr>
          <w:szCs w:val="24"/>
          <w:rtl/>
        </w:rPr>
        <w:t xml:space="preserve"> </w:t>
      </w:r>
      <w:r w:rsidRPr="00B8504E">
        <w:rPr>
          <w:rFonts w:hint="eastAsia"/>
          <w:szCs w:val="24"/>
          <w:rtl/>
        </w:rPr>
        <w:t>המקובלים</w:t>
      </w:r>
      <w:r w:rsidRPr="00B8504E">
        <w:rPr>
          <w:szCs w:val="24"/>
          <w:rtl/>
        </w:rPr>
        <w:t xml:space="preserve"> </w:t>
      </w:r>
      <w:r w:rsidRPr="00B8504E">
        <w:rPr>
          <w:rFonts w:hint="eastAsia"/>
          <w:szCs w:val="24"/>
          <w:rtl/>
        </w:rPr>
        <w:t>בארגון</w:t>
      </w:r>
      <w:r w:rsidRPr="00B8504E">
        <w:rPr>
          <w:szCs w:val="24"/>
          <w:rtl/>
        </w:rPr>
        <w:t xml:space="preserve"> </w:t>
      </w:r>
      <w:r w:rsidRPr="00B8504E">
        <w:rPr>
          <w:rFonts w:hint="eastAsia"/>
          <w:szCs w:val="24"/>
          <w:rtl/>
        </w:rPr>
        <w:t>הבינלאומי</w:t>
      </w:r>
      <w:r w:rsidRPr="00B8504E">
        <w:rPr>
          <w:szCs w:val="24"/>
          <w:rtl/>
        </w:rPr>
        <w:t xml:space="preserve">. </w:t>
      </w:r>
    </w:p>
    <w:p w14:paraId="3DD41860" w14:textId="77777777" w:rsidR="00A25FBF" w:rsidRPr="004524AA" w:rsidRDefault="00A25FBF" w:rsidP="00A25FBF">
      <w:pPr>
        <w:pStyle w:val="af2"/>
        <w:spacing w:after="120" w:line="360" w:lineRule="auto"/>
        <w:jc w:val="both"/>
        <w:rPr>
          <w:szCs w:val="24"/>
          <w:lang w:val="en-GB"/>
        </w:rPr>
      </w:pPr>
    </w:p>
    <w:p w14:paraId="0CB7F5D7" w14:textId="77777777" w:rsidR="00A25FBF" w:rsidRPr="00C50C46" w:rsidRDefault="00A25FBF" w:rsidP="00A25FBF">
      <w:pPr>
        <w:pStyle w:val="20"/>
        <w:numPr>
          <w:ilvl w:val="0"/>
          <w:numId w:val="40"/>
        </w:numPr>
        <w:spacing w:after="120" w:line="360" w:lineRule="auto"/>
        <w:rPr>
          <w:szCs w:val="24"/>
          <w:u w:val="single"/>
        </w:rPr>
      </w:pPr>
      <w:r w:rsidRPr="00981151">
        <w:rPr>
          <w:rFonts w:hint="eastAsia"/>
          <w:szCs w:val="24"/>
          <w:u w:val="single"/>
          <w:rtl/>
        </w:rPr>
        <w:t>סייגים</w:t>
      </w:r>
    </w:p>
    <w:p w14:paraId="085F0037" w14:textId="77777777" w:rsidR="00A25FBF" w:rsidRDefault="00A25FBF" w:rsidP="00A25FBF">
      <w:pPr>
        <w:numPr>
          <w:ilvl w:val="1"/>
          <w:numId w:val="28"/>
        </w:numPr>
        <w:spacing w:after="120" w:line="360" w:lineRule="auto"/>
        <w:ind w:left="799" w:hanging="357"/>
        <w:jc w:val="both"/>
        <w:rPr>
          <w:szCs w:val="24"/>
        </w:rPr>
      </w:pPr>
      <w:r w:rsidRPr="00981151">
        <w:rPr>
          <w:rFonts w:hint="eastAsia"/>
          <w:szCs w:val="24"/>
          <w:rtl/>
        </w:rPr>
        <w:t>אין</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לקבל</w:t>
      </w:r>
      <w:r w:rsidRPr="00C50C46">
        <w:rPr>
          <w:szCs w:val="24"/>
          <w:rtl/>
        </w:rPr>
        <w:t xml:space="preserve"> </w:t>
      </w:r>
      <w:r w:rsidRPr="00C50C46">
        <w:rPr>
          <w:rFonts w:hint="eastAsia"/>
          <w:szCs w:val="24"/>
          <w:rtl/>
        </w:rPr>
        <w:t>הצעה</w:t>
      </w:r>
      <w:r w:rsidRPr="00C50C46">
        <w:rPr>
          <w:szCs w:val="24"/>
          <w:rtl/>
        </w:rPr>
        <w:t xml:space="preserve"> </w:t>
      </w:r>
      <w:r w:rsidRPr="00C50C46">
        <w:rPr>
          <w:rFonts w:hint="eastAsia"/>
          <w:szCs w:val="24"/>
          <w:rtl/>
        </w:rPr>
        <w:t>כל</w:t>
      </w:r>
      <w:r w:rsidRPr="00C50C46">
        <w:rPr>
          <w:szCs w:val="24"/>
          <w:rtl/>
        </w:rPr>
        <w:t xml:space="preserve"> </w:t>
      </w:r>
      <w:r w:rsidRPr="00C50C46">
        <w:rPr>
          <w:rFonts w:hint="eastAsia"/>
          <w:szCs w:val="24"/>
          <w:rtl/>
        </w:rPr>
        <w:t>שהיא</w:t>
      </w:r>
      <w:r w:rsidRPr="00C50C46">
        <w:rPr>
          <w:szCs w:val="24"/>
          <w:rtl/>
        </w:rPr>
        <w:t>.</w:t>
      </w:r>
      <w:r>
        <w:rPr>
          <w:rFonts w:hint="cs"/>
          <w:szCs w:val="24"/>
          <w:rtl/>
        </w:rPr>
        <w:t xml:space="preserve"> </w:t>
      </w:r>
      <w:r w:rsidRPr="00981151">
        <w:rPr>
          <w:rFonts w:hint="eastAsia"/>
          <w:szCs w:val="24"/>
          <w:rtl/>
        </w:rPr>
        <w:t>ביצוע</w:t>
      </w:r>
      <w:r w:rsidRPr="00981151">
        <w:rPr>
          <w:szCs w:val="24"/>
          <w:rtl/>
        </w:rPr>
        <w:t xml:space="preserve"> </w:t>
      </w:r>
      <w:r w:rsidRPr="00981151">
        <w:rPr>
          <w:rFonts w:hint="eastAsia"/>
          <w:szCs w:val="24"/>
          <w:rtl/>
        </w:rPr>
        <w:t>ההתקשרות</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b/>
          <w:bCs/>
          <w:szCs w:val="24"/>
          <w:u w:val="single"/>
          <w:rtl/>
        </w:rPr>
        <w:t>מותנה</w:t>
      </w:r>
      <w:r w:rsidRPr="00981151">
        <w:rPr>
          <w:b/>
          <w:bCs/>
          <w:szCs w:val="24"/>
          <w:u w:val="single"/>
          <w:rtl/>
        </w:rPr>
        <w:t xml:space="preserve"> </w:t>
      </w:r>
      <w:r w:rsidRPr="00981151">
        <w:rPr>
          <w:rFonts w:hint="eastAsia"/>
          <w:b/>
          <w:bCs/>
          <w:szCs w:val="24"/>
          <w:u w:val="single"/>
          <w:rtl/>
        </w:rPr>
        <w:t>בקיום</w:t>
      </w:r>
      <w:r w:rsidRPr="00981151">
        <w:rPr>
          <w:b/>
          <w:bCs/>
          <w:szCs w:val="24"/>
          <w:u w:val="single"/>
          <w:rtl/>
        </w:rPr>
        <w:t xml:space="preserve"> </w:t>
      </w:r>
      <w:r w:rsidRPr="00981151">
        <w:rPr>
          <w:rFonts w:hint="eastAsia"/>
          <w:b/>
          <w:bCs/>
          <w:szCs w:val="24"/>
          <w:u w:val="single"/>
          <w:rtl/>
        </w:rPr>
        <w:t>תקציב</w:t>
      </w:r>
      <w:r>
        <w:rPr>
          <w:rFonts w:hint="cs"/>
          <w:b/>
          <w:bCs/>
          <w:szCs w:val="24"/>
          <w:u w:val="single"/>
          <w:rtl/>
        </w:rPr>
        <w:t xml:space="preserve"> מוסדר </w:t>
      </w:r>
      <w:r w:rsidRPr="00981151">
        <w:rPr>
          <w:rFonts w:hint="eastAsia"/>
          <w:b/>
          <w:bCs/>
          <w:szCs w:val="24"/>
          <w:u w:val="single"/>
          <w:rtl/>
        </w:rPr>
        <w:t>לנושא</w:t>
      </w:r>
      <w:r w:rsidRPr="00981151">
        <w:rPr>
          <w:b/>
          <w:bCs/>
          <w:szCs w:val="24"/>
          <w:u w:val="single"/>
          <w:rtl/>
        </w:rPr>
        <w:t xml:space="preserve"> </w:t>
      </w:r>
      <w:r w:rsidRPr="00981151">
        <w:rPr>
          <w:rFonts w:hint="eastAsia"/>
          <w:b/>
          <w:bCs/>
          <w:szCs w:val="24"/>
          <w:u w:val="single"/>
          <w:rtl/>
        </w:rPr>
        <w:t>וקבלת</w:t>
      </w:r>
      <w:r w:rsidRPr="00981151">
        <w:rPr>
          <w:b/>
          <w:bCs/>
          <w:szCs w:val="24"/>
          <w:u w:val="single"/>
          <w:rtl/>
        </w:rPr>
        <w:t xml:space="preserve"> </w:t>
      </w:r>
      <w:r w:rsidRPr="00981151">
        <w:rPr>
          <w:rFonts w:hint="eastAsia"/>
          <w:b/>
          <w:bCs/>
          <w:szCs w:val="24"/>
          <w:u w:val="single"/>
          <w:rtl/>
        </w:rPr>
        <w:t>כל</w:t>
      </w:r>
      <w:r w:rsidRPr="00981151">
        <w:rPr>
          <w:b/>
          <w:bCs/>
          <w:szCs w:val="24"/>
          <w:u w:val="single"/>
          <w:rtl/>
        </w:rPr>
        <w:t xml:space="preserve"> </w:t>
      </w:r>
      <w:r w:rsidRPr="00981151">
        <w:rPr>
          <w:rFonts w:hint="eastAsia"/>
          <w:b/>
          <w:bCs/>
          <w:szCs w:val="24"/>
          <w:u w:val="single"/>
          <w:rtl/>
        </w:rPr>
        <w:t>האישורים</w:t>
      </w:r>
      <w:r w:rsidRPr="00981151">
        <w:rPr>
          <w:b/>
          <w:bCs/>
          <w:szCs w:val="24"/>
          <w:u w:val="single"/>
          <w:rtl/>
        </w:rPr>
        <w:t xml:space="preserve"> </w:t>
      </w:r>
      <w:r w:rsidRPr="00981151">
        <w:rPr>
          <w:rFonts w:hint="eastAsia"/>
          <w:b/>
          <w:bCs/>
          <w:szCs w:val="24"/>
          <w:u w:val="single"/>
          <w:rtl/>
        </w:rPr>
        <w:t>הדרושים</w:t>
      </w:r>
      <w:r w:rsidRPr="00C50C46">
        <w:rPr>
          <w:szCs w:val="24"/>
          <w:rtl/>
        </w:rPr>
        <w:t>.</w:t>
      </w:r>
    </w:p>
    <w:p w14:paraId="3F97FFEB" w14:textId="77777777" w:rsidR="00A25FBF" w:rsidRDefault="00A25FBF" w:rsidP="00A25FBF">
      <w:pPr>
        <w:numPr>
          <w:ilvl w:val="1"/>
          <w:numId w:val="28"/>
        </w:numPr>
        <w:spacing w:after="120" w:line="360" w:lineRule="auto"/>
        <w:ind w:left="799" w:hanging="357"/>
        <w:jc w:val="both"/>
        <w:rPr>
          <w:szCs w:val="24"/>
        </w:rPr>
      </w:pPr>
      <w:r w:rsidRPr="00C50C46">
        <w:rPr>
          <w:rFonts w:hint="eastAsia"/>
          <w:szCs w:val="24"/>
          <w:rtl/>
        </w:rPr>
        <w:t>המשרד</w:t>
      </w:r>
      <w:r w:rsidRPr="00C50C46">
        <w:rPr>
          <w:szCs w:val="24"/>
          <w:rtl/>
        </w:rPr>
        <w:t xml:space="preserve"> </w:t>
      </w:r>
      <w:r w:rsidRPr="00C50C46">
        <w:rPr>
          <w:rFonts w:hint="eastAsia"/>
          <w:szCs w:val="24"/>
          <w:rtl/>
        </w:rPr>
        <w:t>יהיה</w:t>
      </w:r>
      <w:r w:rsidRPr="00C50C46">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כולם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חלקם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לקבל</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הבהרות</w:t>
      </w:r>
      <w:r w:rsidRPr="00981151">
        <w:rPr>
          <w:szCs w:val="24"/>
          <w:rtl/>
        </w:rPr>
        <w:t xml:space="preserve"> </w:t>
      </w:r>
      <w:r w:rsidRPr="00981151">
        <w:rPr>
          <w:rFonts w:hint="eastAsia"/>
          <w:szCs w:val="24"/>
          <w:rtl/>
        </w:rPr>
        <w:t>לפרטים</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נוסף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לדעת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כדי</w:t>
      </w:r>
      <w:r w:rsidRPr="00981151">
        <w:rPr>
          <w:szCs w:val="24"/>
          <w:rtl/>
        </w:rPr>
        <w:t xml:space="preserve"> </w:t>
      </w:r>
      <w:r w:rsidRPr="00981151">
        <w:rPr>
          <w:rFonts w:hint="eastAsia"/>
          <w:szCs w:val="24"/>
          <w:rtl/>
        </w:rPr>
        <w:t>לסייע</w:t>
      </w:r>
      <w:r w:rsidRPr="00981151">
        <w:rPr>
          <w:szCs w:val="24"/>
          <w:rtl/>
        </w:rPr>
        <w:t xml:space="preserve"> </w:t>
      </w:r>
      <w:r w:rsidRPr="00981151">
        <w:rPr>
          <w:rFonts w:hint="eastAsia"/>
          <w:szCs w:val="24"/>
          <w:rtl/>
        </w:rPr>
        <w:t>לו</w:t>
      </w:r>
      <w:r w:rsidRPr="00981151">
        <w:rPr>
          <w:szCs w:val="24"/>
          <w:rtl/>
        </w:rPr>
        <w:t xml:space="preserve"> </w:t>
      </w:r>
      <w:r w:rsidRPr="00981151">
        <w:rPr>
          <w:rFonts w:hint="eastAsia"/>
          <w:szCs w:val="24"/>
          <w:rtl/>
        </w:rPr>
        <w:t>בקבלת</w:t>
      </w:r>
      <w:r w:rsidRPr="00981151">
        <w:rPr>
          <w:szCs w:val="24"/>
          <w:rtl/>
        </w:rPr>
        <w:t xml:space="preserve"> </w:t>
      </w:r>
      <w:r w:rsidRPr="00981151">
        <w:rPr>
          <w:rFonts w:hint="eastAsia"/>
          <w:szCs w:val="24"/>
          <w:rtl/>
        </w:rPr>
        <w:t>החלטות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ניתן</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לפנות</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בבקשה</w:t>
      </w:r>
      <w:r w:rsidRPr="00981151">
        <w:rPr>
          <w:szCs w:val="24"/>
          <w:rtl/>
        </w:rPr>
        <w:t xml:space="preserve"> </w:t>
      </w:r>
      <w:r w:rsidRPr="00981151">
        <w:rPr>
          <w:rFonts w:hint="eastAsia"/>
          <w:szCs w:val="24"/>
          <w:rtl/>
        </w:rPr>
        <w:t>להשלמת</w:t>
      </w:r>
      <w:r w:rsidRPr="00981151">
        <w:rPr>
          <w:szCs w:val="24"/>
          <w:rtl/>
        </w:rPr>
        <w:t xml:space="preserve"> </w:t>
      </w:r>
      <w:r w:rsidRPr="00981151">
        <w:rPr>
          <w:rFonts w:hint="eastAsia"/>
          <w:szCs w:val="24"/>
          <w:rtl/>
        </w:rPr>
        <w:t>מסמכים</w:t>
      </w:r>
      <w:r w:rsidRPr="00981151">
        <w:rPr>
          <w:szCs w:val="24"/>
          <w:rtl/>
        </w:rPr>
        <w:t xml:space="preserve"> ולשם ניהול מו"מ לשינוי פרטים מסוימים בהצעה.</w:t>
      </w:r>
    </w:p>
    <w:p w14:paraId="4541AE37" w14:textId="77777777" w:rsidR="00A25FBF" w:rsidRDefault="00A25FBF" w:rsidP="00A25FBF">
      <w:pPr>
        <w:numPr>
          <w:ilvl w:val="1"/>
          <w:numId w:val="28"/>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לאשר</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מסוימים</w:t>
      </w:r>
      <w:r w:rsidRPr="00981151">
        <w:rPr>
          <w:szCs w:val="24"/>
          <w:rtl/>
        </w:rPr>
        <w:t xml:space="preserve"> </w:t>
      </w:r>
      <w:r w:rsidRPr="00981151">
        <w:rPr>
          <w:rFonts w:hint="eastAsia"/>
          <w:szCs w:val="24"/>
          <w:rtl/>
        </w:rPr>
        <w:t>בצוות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המציע</w:t>
      </w:r>
      <w:r>
        <w:rPr>
          <w:rFonts w:hint="cs"/>
          <w:szCs w:val="24"/>
          <w:rtl/>
        </w:rPr>
        <w:t xml:space="preserve"> מנימוקים שירשמו ויועברו למציע</w:t>
      </w:r>
      <w:r w:rsidRPr="00981151">
        <w:rPr>
          <w:szCs w:val="24"/>
          <w:rtl/>
        </w:rPr>
        <w:t>.</w:t>
      </w:r>
    </w:p>
    <w:p w14:paraId="03C557A4" w14:textId="77777777" w:rsidR="00A25FBF" w:rsidRPr="0066672A" w:rsidRDefault="00A25FBF" w:rsidP="00A25FBF">
      <w:pPr>
        <w:numPr>
          <w:ilvl w:val="1"/>
          <w:numId w:val="28"/>
        </w:numPr>
        <w:spacing w:after="120" w:line="360" w:lineRule="auto"/>
        <w:ind w:left="799" w:hanging="357"/>
        <w:jc w:val="both"/>
        <w:rPr>
          <w:szCs w:val="24"/>
        </w:rPr>
      </w:pPr>
      <w:r w:rsidRPr="0066672A">
        <w:rPr>
          <w:szCs w:val="24"/>
          <w:rtl/>
        </w:rPr>
        <w:t xml:space="preserve">יובהר ויודגש כי ההתקשרות </w:t>
      </w:r>
      <w:r w:rsidRPr="00A535B7">
        <w:rPr>
          <w:rFonts w:hint="eastAsia"/>
          <w:szCs w:val="24"/>
          <w:rtl/>
        </w:rPr>
        <w:t>לביצוע</w:t>
      </w:r>
      <w:r w:rsidRPr="00A535B7">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w:t>
      </w:r>
      <w:r>
        <w:rPr>
          <w:rFonts w:hint="cs"/>
          <w:szCs w:val="24"/>
          <w:rtl/>
        </w:rPr>
        <w:t xml:space="preserve">לממש את ההתקשרות עם גורם נוסף אשר מעורב בהצעה או במחקר, או </w:t>
      </w:r>
      <w:r w:rsidRPr="00A535B7">
        <w:rPr>
          <w:szCs w:val="24"/>
          <w:rtl/>
        </w:rPr>
        <w:t>לבחור בהצעות אחרות</w:t>
      </w:r>
      <w:r>
        <w:rPr>
          <w:rFonts w:hint="cs"/>
          <w:szCs w:val="24"/>
          <w:rtl/>
        </w:rPr>
        <w:t xml:space="preserve">. </w:t>
      </w:r>
      <w:r w:rsidRPr="00A535B7">
        <w:rPr>
          <w:szCs w:val="24"/>
          <w:rtl/>
        </w:rPr>
        <w:t>ההצעות תבחרנה ע"פ סדר דירוגן</w:t>
      </w:r>
      <w:r>
        <w:rPr>
          <w:rFonts w:hint="cs"/>
          <w:szCs w:val="24"/>
          <w:rtl/>
        </w:rPr>
        <w:t xml:space="preserve"> עבור התחום הספציפי</w:t>
      </w:r>
      <w:r w:rsidRPr="00A535B7">
        <w:rPr>
          <w:szCs w:val="24"/>
          <w:rtl/>
        </w:rPr>
        <w:t>.</w:t>
      </w:r>
    </w:p>
    <w:p w14:paraId="44BFD205" w14:textId="77777777" w:rsidR="00A25FBF" w:rsidRDefault="00A25FBF" w:rsidP="00A25FBF">
      <w:pPr>
        <w:numPr>
          <w:ilvl w:val="1"/>
          <w:numId w:val="28"/>
        </w:numPr>
        <w:spacing w:after="120" w:line="360" w:lineRule="auto"/>
        <w:ind w:left="799" w:hanging="357"/>
        <w:jc w:val="both"/>
        <w:rPr>
          <w:szCs w:val="24"/>
        </w:rPr>
      </w:pPr>
      <w:r w:rsidRPr="00A535B7">
        <w:rPr>
          <w:rFonts w:hint="eastAsia"/>
          <w:szCs w:val="24"/>
          <w:rtl/>
        </w:rPr>
        <w:t>המשרד</w:t>
      </w:r>
      <w:r w:rsidRPr="00A535B7">
        <w:rPr>
          <w:szCs w:val="24"/>
          <w:rtl/>
        </w:rPr>
        <w:t xml:space="preserve"> </w:t>
      </w:r>
      <w:r w:rsidRPr="00A535B7">
        <w:rPr>
          <w:rFonts w:hint="eastAsia"/>
          <w:szCs w:val="24"/>
          <w:rtl/>
        </w:rPr>
        <w:t>רשאי</w:t>
      </w:r>
      <w:r w:rsidRPr="00A535B7">
        <w:rPr>
          <w:szCs w:val="24"/>
          <w:rtl/>
        </w:rPr>
        <w:t xml:space="preserve">, </w:t>
      </w:r>
      <w:r w:rsidRPr="00A535B7">
        <w:rPr>
          <w:rFonts w:hint="eastAsia"/>
          <w:szCs w:val="24"/>
          <w:rtl/>
        </w:rPr>
        <w:t>אם</w:t>
      </w:r>
      <w:r w:rsidRPr="00A535B7">
        <w:rPr>
          <w:szCs w:val="24"/>
          <w:rtl/>
        </w:rPr>
        <w:t xml:space="preserve"> </w:t>
      </w:r>
      <w:r w:rsidRPr="00A535B7">
        <w:rPr>
          <w:rFonts w:hint="eastAsia"/>
          <w:szCs w:val="24"/>
          <w:rtl/>
        </w:rPr>
        <w:t>הוא</w:t>
      </w:r>
      <w:r w:rsidRPr="00A535B7">
        <w:rPr>
          <w:szCs w:val="24"/>
          <w:rtl/>
        </w:rPr>
        <w:t xml:space="preserve"> </w:t>
      </w:r>
      <w:r w:rsidRPr="00A535B7">
        <w:rPr>
          <w:rFonts w:hint="eastAsia"/>
          <w:szCs w:val="24"/>
          <w:rtl/>
        </w:rPr>
        <w:t>סבור</w:t>
      </w:r>
      <w:r w:rsidRPr="00A535B7">
        <w:rPr>
          <w:szCs w:val="24"/>
          <w:rtl/>
        </w:rPr>
        <w:t xml:space="preserve"> </w:t>
      </w:r>
      <w:r w:rsidRPr="00A535B7">
        <w:rPr>
          <w:rFonts w:hint="eastAsia"/>
          <w:szCs w:val="24"/>
          <w:rtl/>
        </w:rPr>
        <w:t>כי</w:t>
      </w:r>
      <w:r w:rsidRPr="00A535B7">
        <w:rPr>
          <w:szCs w:val="24"/>
          <w:rtl/>
        </w:rPr>
        <w:t xml:space="preserve"> </w:t>
      </w:r>
      <w:r w:rsidRPr="00A535B7">
        <w:rPr>
          <w:rFonts w:hint="eastAsia"/>
          <w:szCs w:val="24"/>
          <w:rtl/>
        </w:rPr>
        <w:t>קיימים</w:t>
      </w:r>
      <w:r w:rsidRPr="00A535B7">
        <w:rPr>
          <w:szCs w:val="24"/>
          <w:rtl/>
        </w:rPr>
        <w:t xml:space="preserve"> </w:t>
      </w:r>
      <w:r w:rsidRPr="00A535B7">
        <w:rPr>
          <w:rFonts w:hint="eastAsia"/>
          <w:szCs w:val="24"/>
          <w:rtl/>
        </w:rPr>
        <w:t>טעמים</w:t>
      </w:r>
      <w:r w:rsidRPr="00A535B7">
        <w:rPr>
          <w:szCs w:val="24"/>
          <w:rtl/>
        </w:rPr>
        <w:t xml:space="preserve"> </w:t>
      </w:r>
      <w:r w:rsidRPr="00A535B7">
        <w:rPr>
          <w:rFonts w:hint="eastAsia"/>
          <w:szCs w:val="24"/>
          <w:rtl/>
        </w:rPr>
        <w:t>מיוחדים</w:t>
      </w:r>
      <w:r w:rsidRPr="00A535B7">
        <w:rPr>
          <w:szCs w:val="24"/>
          <w:rtl/>
        </w:rPr>
        <w:t xml:space="preserve"> </w:t>
      </w:r>
      <w:r w:rsidRPr="00A535B7">
        <w:rPr>
          <w:rFonts w:hint="eastAsia"/>
          <w:szCs w:val="24"/>
          <w:rtl/>
        </w:rPr>
        <w:t>המצדיקים</w:t>
      </w:r>
      <w:r w:rsidRPr="00A535B7">
        <w:rPr>
          <w:szCs w:val="24"/>
          <w:rtl/>
        </w:rPr>
        <w:t xml:space="preserve"> </w:t>
      </w:r>
      <w:r w:rsidRPr="00A535B7">
        <w:rPr>
          <w:rFonts w:hint="eastAsia"/>
          <w:szCs w:val="24"/>
          <w:rtl/>
        </w:rPr>
        <w:t>זאת</w:t>
      </w:r>
      <w:r w:rsidRPr="00A535B7">
        <w:rPr>
          <w:szCs w:val="24"/>
          <w:rtl/>
        </w:rPr>
        <w:t>,</w:t>
      </w:r>
      <w:r>
        <w:rPr>
          <w:rFonts w:hint="cs"/>
          <w:szCs w:val="24"/>
          <w:rtl/>
        </w:rPr>
        <w:t xml:space="preserve"> ועל פי שיקול דעתו הבלעדי</w:t>
      </w:r>
      <w:r w:rsidRPr="00A535B7">
        <w:rPr>
          <w:szCs w:val="24"/>
          <w:rtl/>
        </w:rPr>
        <w:t xml:space="preserve"> </w:t>
      </w:r>
      <w:r w:rsidRPr="00981151">
        <w:rPr>
          <w:rFonts w:hint="eastAsia"/>
          <w:szCs w:val="24"/>
          <w:rtl/>
        </w:rPr>
        <w:t>להכשיר</w:t>
      </w:r>
      <w:r w:rsidRPr="00981151">
        <w:rPr>
          <w:szCs w:val="24"/>
          <w:rtl/>
        </w:rPr>
        <w:t xml:space="preserve"> </w:t>
      </w:r>
      <w:r w:rsidRPr="00981151">
        <w:rPr>
          <w:rFonts w:hint="eastAsia"/>
          <w:szCs w:val="24"/>
          <w:rtl/>
        </w:rPr>
        <w:t>הצעה</w:t>
      </w:r>
      <w:r w:rsidRPr="00981151">
        <w:rPr>
          <w:szCs w:val="24"/>
          <w:rtl/>
        </w:rPr>
        <w:t xml:space="preserve"> </w:t>
      </w:r>
      <w:r w:rsidRPr="00981151">
        <w:rPr>
          <w:rFonts w:hint="eastAsia"/>
          <w:szCs w:val="24"/>
          <w:rtl/>
        </w:rPr>
        <w:t>אף</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אינה</w:t>
      </w:r>
      <w:r w:rsidRPr="00981151">
        <w:rPr>
          <w:szCs w:val="24"/>
          <w:rtl/>
        </w:rPr>
        <w:t xml:space="preserve"> </w:t>
      </w:r>
      <w:r w:rsidRPr="00981151">
        <w:rPr>
          <w:rFonts w:hint="eastAsia"/>
          <w:szCs w:val="24"/>
          <w:rtl/>
        </w:rPr>
        <w:t>עונה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דרישות</w:t>
      </w:r>
      <w:r w:rsidRPr="00981151">
        <w:rPr>
          <w:szCs w:val="24"/>
          <w:rtl/>
        </w:rPr>
        <w:t xml:space="preserve"> </w:t>
      </w:r>
      <w:r w:rsidRPr="00981151">
        <w:rPr>
          <w:rFonts w:hint="eastAsia"/>
          <w:szCs w:val="24"/>
          <w:rtl/>
        </w:rPr>
        <w:t>פורמאליות</w:t>
      </w:r>
      <w:r w:rsidRPr="00981151">
        <w:rPr>
          <w:szCs w:val="24"/>
          <w:rtl/>
        </w:rPr>
        <w:t xml:space="preserve"> או טכניות מסוימות.</w:t>
      </w:r>
    </w:p>
    <w:p w14:paraId="0DE8E070" w14:textId="77777777" w:rsidR="00A25FBF" w:rsidRDefault="00A25FBF" w:rsidP="00A25FBF">
      <w:pPr>
        <w:numPr>
          <w:ilvl w:val="1"/>
          <w:numId w:val="28"/>
        </w:numPr>
        <w:spacing w:after="120" w:line="360" w:lineRule="auto"/>
        <w:ind w:left="799" w:hanging="357"/>
        <w:jc w:val="both"/>
        <w:rPr>
          <w:szCs w:val="24"/>
        </w:rPr>
      </w:pPr>
      <w:r w:rsidRPr="00981151">
        <w:rPr>
          <w:rFonts w:hint="eastAsia"/>
          <w:szCs w:val="24"/>
          <w:rtl/>
        </w:rPr>
        <w:t>כל</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תוספת</w:t>
      </w:r>
      <w:r w:rsidRPr="00981151">
        <w:rPr>
          <w:szCs w:val="24"/>
          <w:rtl/>
        </w:rPr>
        <w:t xml:space="preserve"> </w:t>
      </w:r>
      <w:r w:rsidRPr="00981151">
        <w:rPr>
          <w:rFonts w:hint="eastAsia"/>
          <w:szCs w:val="24"/>
          <w:rtl/>
        </w:rPr>
        <w:t>שייעשו</w:t>
      </w:r>
      <w:r w:rsidRPr="00981151">
        <w:rPr>
          <w:szCs w:val="24"/>
          <w:rtl/>
        </w:rPr>
        <w:t xml:space="preserve"> </w:t>
      </w:r>
      <w:r w:rsidRPr="00981151">
        <w:rPr>
          <w:rFonts w:hint="eastAsia"/>
          <w:szCs w:val="24"/>
          <w:rtl/>
        </w:rPr>
        <w:t>במסמכי</w:t>
      </w:r>
      <w:r w:rsidRPr="00981151">
        <w:rPr>
          <w:szCs w:val="24"/>
          <w:rtl/>
        </w:rPr>
        <w:t xml:space="preserve"> </w:t>
      </w:r>
      <w:r w:rsidRPr="00981151">
        <w:rPr>
          <w:rFonts w:hint="eastAsia"/>
          <w:szCs w:val="24"/>
          <w:rtl/>
        </w:rPr>
        <w:t>המכרז</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הסתייגות</w:t>
      </w:r>
      <w:r w:rsidRPr="00981151">
        <w:rPr>
          <w:szCs w:val="24"/>
          <w:rtl/>
        </w:rPr>
        <w:t xml:space="preserve"> </w:t>
      </w:r>
      <w:r w:rsidRPr="00981151">
        <w:rPr>
          <w:rFonts w:hint="eastAsia"/>
          <w:szCs w:val="24"/>
          <w:rtl/>
        </w:rPr>
        <w:t>לגביהם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ע</w:t>
      </w:r>
      <w:r w:rsidRPr="00981151">
        <w:rPr>
          <w:szCs w:val="24"/>
          <w:rtl/>
        </w:rPr>
        <w:t xml:space="preserve">"י </w:t>
      </w:r>
      <w:r w:rsidRPr="00981151">
        <w:rPr>
          <w:rFonts w:hint="eastAsia"/>
          <w:szCs w:val="24"/>
          <w:rtl/>
        </w:rPr>
        <w:t>תוספת</w:t>
      </w:r>
      <w:r w:rsidRPr="00981151">
        <w:rPr>
          <w:szCs w:val="24"/>
          <w:rtl/>
        </w:rPr>
        <w:t xml:space="preserve"> </w:t>
      </w:r>
      <w:r w:rsidRPr="00981151">
        <w:rPr>
          <w:rFonts w:hint="eastAsia"/>
          <w:szCs w:val="24"/>
          <w:rtl/>
        </w:rPr>
        <w:t>בגוף</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ובין</w:t>
      </w:r>
      <w:r w:rsidRPr="00981151">
        <w:rPr>
          <w:szCs w:val="24"/>
          <w:rtl/>
        </w:rPr>
        <w:t xml:space="preserve"> </w:t>
      </w:r>
      <w:r w:rsidRPr="00981151">
        <w:rPr>
          <w:rFonts w:hint="eastAsia"/>
          <w:szCs w:val="24"/>
          <w:rtl/>
        </w:rPr>
        <w:t>במכתב</w:t>
      </w:r>
      <w:r w:rsidRPr="00981151">
        <w:rPr>
          <w:szCs w:val="24"/>
          <w:rtl/>
        </w:rPr>
        <w:t xml:space="preserve"> </w:t>
      </w:r>
      <w:r w:rsidRPr="00981151">
        <w:rPr>
          <w:rFonts w:hint="eastAsia"/>
          <w:szCs w:val="24"/>
          <w:rtl/>
        </w:rPr>
        <w:t>לוואי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דרך</w:t>
      </w:r>
      <w:r w:rsidRPr="00981151">
        <w:rPr>
          <w:szCs w:val="24"/>
          <w:rtl/>
        </w:rPr>
        <w:t xml:space="preserve"> </w:t>
      </w:r>
      <w:r w:rsidRPr="00981151">
        <w:rPr>
          <w:rFonts w:hint="eastAsia"/>
          <w:szCs w:val="24"/>
          <w:rtl/>
        </w:rPr>
        <w:t>אחרת</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תובא</w:t>
      </w:r>
      <w:r w:rsidRPr="00981151">
        <w:rPr>
          <w:szCs w:val="24"/>
          <w:rtl/>
        </w:rPr>
        <w:t xml:space="preserve"> </w:t>
      </w:r>
      <w:r w:rsidRPr="00981151">
        <w:rPr>
          <w:rFonts w:hint="eastAsia"/>
          <w:szCs w:val="24"/>
          <w:rtl/>
        </w:rPr>
        <w:t>בחשבון</w:t>
      </w:r>
      <w:r w:rsidRPr="00981151">
        <w:rPr>
          <w:szCs w:val="24"/>
          <w:rtl/>
        </w:rPr>
        <w:t xml:space="preserve"> </w:t>
      </w:r>
      <w:r w:rsidRPr="00981151">
        <w:rPr>
          <w:rFonts w:hint="eastAsia"/>
          <w:szCs w:val="24"/>
          <w:rtl/>
        </w:rPr>
        <w:t>בעת</w:t>
      </w:r>
      <w:r w:rsidRPr="00981151">
        <w:rPr>
          <w:szCs w:val="24"/>
          <w:rtl/>
        </w:rPr>
        <w:t xml:space="preserve"> </w:t>
      </w:r>
      <w:r w:rsidRPr="00981151">
        <w:rPr>
          <w:rFonts w:hint="eastAsia"/>
          <w:szCs w:val="24"/>
          <w:rtl/>
        </w:rPr>
        <w:t>הדיון</w:t>
      </w:r>
      <w:r w:rsidRPr="00981151">
        <w:rPr>
          <w:szCs w:val="24"/>
          <w:rtl/>
        </w:rPr>
        <w:t xml:space="preserve"> </w:t>
      </w:r>
      <w:r w:rsidRPr="00981151">
        <w:rPr>
          <w:rFonts w:hint="eastAsia"/>
          <w:szCs w:val="24"/>
          <w:rtl/>
        </w:rPr>
        <w:t>בהצעה</w:t>
      </w:r>
      <w:r w:rsidRPr="00981151">
        <w:rPr>
          <w:szCs w:val="24"/>
          <w:rtl/>
        </w:rPr>
        <w:t xml:space="preserve"> </w:t>
      </w:r>
      <w:r w:rsidRPr="00981151">
        <w:rPr>
          <w:rFonts w:hint="eastAsia"/>
          <w:szCs w:val="24"/>
          <w:rtl/>
        </w:rPr>
        <w:t>ואף</w:t>
      </w:r>
      <w:r w:rsidRPr="00981151">
        <w:rPr>
          <w:szCs w:val="24"/>
          <w:rtl/>
        </w:rPr>
        <w:t xml:space="preserve"> </w:t>
      </w:r>
      <w:r w:rsidRPr="00981151">
        <w:rPr>
          <w:rFonts w:hint="eastAsia"/>
          <w:szCs w:val="24"/>
          <w:rtl/>
        </w:rPr>
        <w:t>עלולה</w:t>
      </w:r>
      <w:r w:rsidRPr="00981151">
        <w:rPr>
          <w:szCs w:val="24"/>
          <w:rtl/>
        </w:rPr>
        <w:t xml:space="preserve"> </w:t>
      </w:r>
      <w:r w:rsidRPr="00981151">
        <w:rPr>
          <w:rFonts w:hint="eastAsia"/>
          <w:szCs w:val="24"/>
          <w:rtl/>
        </w:rPr>
        <w:t>לגרום</w:t>
      </w:r>
      <w:r w:rsidRPr="00981151">
        <w:rPr>
          <w:szCs w:val="24"/>
          <w:rtl/>
        </w:rPr>
        <w:t xml:space="preserve"> </w:t>
      </w:r>
      <w:r w:rsidRPr="00981151">
        <w:rPr>
          <w:rFonts w:hint="eastAsia"/>
          <w:szCs w:val="24"/>
          <w:rtl/>
        </w:rPr>
        <w:t>לפסילתה</w:t>
      </w:r>
      <w:r w:rsidRPr="00981151">
        <w:rPr>
          <w:szCs w:val="24"/>
          <w:rtl/>
        </w:rPr>
        <w:t>.</w:t>
      </w:r>
    </w:p>
    <w:p w14:paraId="39F6DB44" w14:textId="77777777" w:rsidR="00A25FBF" w:rsidRDefault="00A25FBF" w:rsidP="00A25FBF">
      <w:pPr>
        <w:numPr>
          <w:ilvl w:val="1"/>
          <w:numId w:val="28"/>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w:t>
      </w:r>
      <w:r>
        <w:rPr>
          <w:rFonts w:hint="cs"/>
          <w:szCs w:val="24"/>
          <w:rtl/>
        </w:rPr>
        <w:t>הסתייע בשיפוט ההצעה בחוות דעת החיצונית. לשם כך רשאי המשרד ל</w:t>
      </w:r>
      <w:r w:rsidRPr="00981151">
        <w:rPr>
          <w:rFonts w:hint="eastAsia"/>
          <w:szCs w:val="24"/>
          <w:rtl/>
        </w:rPr>
        <w:t>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לצורך</w:t>
      </w:r>
      <w:r w:rsidRPr="00981151">
        <w:rPr>
          <w:szCs w:val="24"/>
          <w:rtl/>
        </w:rPr>
        <w:t xml:space="preserve"> </w:t>
      </w:r>
      <w:r w:rsidRPr="00981151">
        <w:rPr>
          <w:rFonts w:hint="eastAsia"/>
          <w:szCs w:val="24"/>
          <w:rtl/>
        </w:rPr>
        <w:t>קבלת</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ממעריכים</w:t>
      </w:r>
      <w:r w:rsidRPr="00981151">
        <w:rPr>
          <w:szCs w:val="24"/>
          <w:rtl/>
        </w:rPr>
        <w:t xml:space="preserve"> </w:t>
      </w:r>
      <w:r w:rsidRPr="00981151">
        <w:rPr>
          <w:rFonts w:hint="eastAsia"/>
          <w:szCs w:val="24"/>
          <w:rtl/>
        </w:rPr>
        <w:t>חיצוניים</w:t>
      </w:r>
      <w:r w:rsidRPr="00981151">
        <w:rPr>
          <w:szCs w:val="24"/>
          <w:rtl/>
        </w:rPr>
        <w:t xml:space="preserve">. </w:t>
      </w:r>
      <w:r w:rsidRPr="00981151">
        <w:rPr>
          <w:rFonts w:hint="eastAsia"/>
          <w:szCs w:val="24"/>
          <w:rtl/>
        </w:rPr>
        <w:t>מובהר</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סמכות</w:t>
      </w:r>
      <w:r w:rsidRPr="00981151">
        <w:rPr>
          <w:szCs w:val="24"/>
          <w:rtl/>
        </w:rPr>
        <w:t xml:space="preserve"> </w:t>
      </w:r>
      <w:r w:rsidRPr="00981151">
        <w:rPr>
          <w:rFonts w:hint="eastAsia"/>
          <w:szCs w:val="24"/>
          <w:rtl/>
        </w:rPr>
        <w:t>ההחלטה</w:t>
      </w:r>
      <w:r w:rsidRPr="00981151">
        <w:rPr>
          <w:szCs w:val="24"/>
          <w:rtl/>
        </w:rPr>
        <w:t xml:space="preserve">  </w:t>
      </w:r>
      <w:r w:rsidRPr="00981151">
        <w:rPr>
          <w:rFonts w:hint="eastAsia"/>
          <w:szCs w:val="24"/>
          <w:rtl/>
        </w:rPr>
        <w:t>לדירוג</w:t>
      </w:r>
      <w:r w:rsidRPr="00981151">
        <w:rPr>
          <w:szCs w:val="24"/>
          <w:rtl/>
        </w:rPr>
        <w:t xml:space="preserve"> </w:t>
      </w:r>
      <w:r w:rsidRPr="00981151">
        <w:rPr>
          <w:rFonts w:hint="eastAsia"/>
          <w:szCs w:val="24"/>
          <w:rtl/>
        </w:rPr>
        <w:t>ההצעה</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מסור</w:t>
      </w:r>
      <w:r w:rsidRPr="00981151">
        <w:rPr>
          <w:szCs w:val="24"/>
          <w:rtl/>
        </w:rPr>
        <w:t xml:space="preserve"> </w:t>
      </w:r>
      <w:r>
        <w:rPr>
          <w:rFonts w:hint="cs"/>
          <w:szCs w:val="24"/>
          <w:rtl/>
        </w:rPr>
        <w:t xml:space="preserve">גם במקרה זה </w:t>
      </w:r>
      <w:r w:rsidRPr="00981151">
        <w:rPr>
          <w:rFonts w:hint="eastAsia"/>
          <w:szCs w:val="24"/>
          <w:rtl/>
        </w:rPr>
        <w:t>לחברי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Pr>
          <w:rFonts w:hint="cs"/>
          <w:szCs w:val="24"/>
          <w:rtl/>
        </w:rPr>
        <w:t xml:space="preserve"> בלבד</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תעמוד</w:t>
      </w:r>
      <w:r w:rsidRPr="00981151">
        <w:rPr>
          <w:szCs w:val="24"/>
          <w:rtl/>
        </w:rPr>
        <w:t xml:space="preserve"> </w:t>
      </w:r>
      <w:r w:rsidRPr="00981151">
        <w:rPr>
          <w:rFonts w:hint="eastAsia"/>
          <w:szCs w:val="24"/>
          <w:rtl/>
        </w:rPr>
        <w:t>לעיון</w:t>
      </w:r>
      <w:r w:rsidRPr="00981151">
        <w:rPr>
          <w:szCs w:val="24"/>
          <w:rtl/>
        </w:rPr>
        <w:t xml:space="preserve"> </w:t>
      </w:r>
      <w:r w:rsidRPr="00981151">
        <w:rPr>
          <w:rFonts w:hint="eastAsia"/>
          <w:szCs w:val="24"/>
          <w:rtl/>
        </w:rPr>
        <w:t>חברי</w:t>
      </w:r>
      <w:r w:rsidRPr="00981151">
        <w:rPr>
          <w:szCs w:val="24"/>
          <w:rtl/>
        </w:rPr>
        <w:t xml:space="preserve"> </w:t>
      </w:r>
      <w:r w:rsidRPr="00981151">
        <w:rPr>
          <w:rFonts w:hint="eastAsia"/>
          <w:szCs w:val="24"/>
          <w:rtl/>
        </w:rPr>
        <w:t>ועדת</w:t>
      </w:r>
      <w:r w:rsidRPr="00981151">
        <w:rPr>
          <w:szCs w:val="24"/>
          <w:rtl/>
        </w:rPr>
        <w:t xml:space="preserve"> </w:t>
      </w:r>
      <w:r w:rsidRPr="00981151">
        <w:rPr>
          <w:rFonts w:hint="eastAsia"/>
          <w:szCs w:val="24"/>
          <w:rtl/>
        </w:rPr>
        <w:t>המכרזים</w:t>
      </w:r>
      <w:r w:rsidRPr="00981151">
        <w:rPr>
          <w:szCs w:val="24"/>
          <w:rtl/>
        </w:rPr>
        <w:t xml:space="preserve"> </w:t>
      </w:r>
      <w:r w:rsidRPr="00981151">
        <w:rPr>
          <w:rFonts w:hint="eastAsia"/>
          <w:szCs w:val="24"/>
          <w:rtl/>
        </w:rPr>
        <w:t>וחברי</w:t>
      </w:r>
      <w:r w:rsidRPr="00981151">
        <w:rPr>
          <w:szCs w:val="24"/>
          <w:rtl/>
        </w:rPr>
        <w:t xml:space="preserve"> </w:t>
      </w:r>
      <w:r w:rsidRPr="00981151">
        <w:rPr>
          <w:rFonts w:hint="eastAsia"/>
          <w:szCs w:val="24"/>
          <w:rtl/>
        </w:rPr>
        <w:t>צוות</w:t>
      </w:r>
      <w:r w:rsidRPr="00981151">
        <w:rPr>
          <w:szCs w:val="24"/>
          <w:rtl/>
        </w:rPr>
        <w:t xml:space="preserve"> </w:t>
      </w:r>
      <w:r w:rsidRPr="00981151">
        <w:rPr>
          <w:rFonts w:hint="eastAsia"/>
          <w:szCs w:val="24"/>
          <w:rtl/>
        </w:rPr>
        <w:t>הבדיקה</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יצוין</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תהא</w:t>
      </w:r>
      <w:r w:rsidRPr="00981151">
        <w:rPr>
          <w:szCs w:val="24"/>
          <w:rtl/>
        </w:rPr>
        <w:t xml:space="preserve"> </w:t>
      </w:r>
      <w:r w:rsidRPr="00981151">
        <w:rPr>
          <w:rFonts w:hint="eastAsia"/>
          <w:szCs w:val="24"/>
          <w:rtl/>
        </w:rPr>
        <w:t>סודית</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תינתן</w:t>
      </w:r>
      <w:r w:rsidRPr="00981151">
        <w:rPr>
          <w:szCs w:val="24"/>
          <w:rtl/>
        </w:rPr>
        <w:t xml:space="preserve"> </w:t>
      </w:r>
      <w:r w:rsidRPr="00981151">
        <w:rPr>
          <w:rFonts w:hint="eastAsia"/>
          <w:szCs w:val="24"/>
          <w:rtl/>
        </w:rPr>
        <w:t>למציעים</w:t>
      </w:r>
      <w:r w:rsidRPr="00981151">
        <w:rPr>
          <w:szCs w:val="24"/>
          <w:rtl/>
        </w:rPr>
        <w:t xml:space="preserve"> </w:t>
      </w:r>
      <w:r w:rsidRPr="00981151">
        <w:rPr>
          <w:rFonts w:hint="eastAsia"/>
          <w:szCs w:val="24"/>
          <w:rtl/>
        </w:rPr>
        <w:t>זכות</w:t>
      </w:r>
      <w:r w:rsidRPr="00981151">
        <w:rPr>
          <w:szCs w:val="24"/>
          <w:rtl/>
        </w:rPr>
        <w:t xml:space="preserve"> </w:t>
      </w:r>
      <w:r w:rsidRPr="00981151">
        <w:rPr>
          <w:rFonts w:hint="eastAsia"/>
          <w:szCs w:val="24"/>
          <w:rtl/>
        </w:rPr>
        <w:t>עיון</w:t>
      </w:r>
      <w:r w:rsidRPr="00981151">
        <w:rPr>
          <w:szCs w:val="24"/>
          <w:rtl/>
        </w:rPr>
        <w:t xml:space="preserve"> </w:t>
      </w:r>
      <w:r w:rsidRPr="00981151">
        <w:rPr>
          <w:rFonts w:hint="eastAsia"/>
          <w:szCs w:val="24"/>
          <w:rtl/>
        </w:rPr>
        <w:t>בה</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אחראי</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דעתו</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המעריך</w:t>
      </w:r>
      <w:r w:rsidRPr="00981151">
        <w:rPr>
          <w:szCs w:val="24"/>
          <w:rtl/>
        </w:rPr>
        <w:t xml:space="preserve"> </w:t>
      </w:r>
      <w:r w:rsidRPr="00981151">
        <w:rPr>
          <w:rFonts w:hint="eastAsia"/>
          <w:szCs w:val="24"/>
          <w:rtl/>
        </w:rPr>
        <w:t>החיצוני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יישא</w:t>
      </w:r>
      <w:r w:rsidRPr="00981151">
        <w:rPr>
          <w:szCs w:val="24"/>
          <w:rtl/>
        </w:rPr>
        <w:t xml:space="preserve"> </w:t>
      </w:r>
      <w:r w:rsidRPr="00981151">
        <w:rPr>
          <w:rFonts w:hint="eastAsia"/>
          <w:szCs w:val="24"/>
          <w:rtl/>
        </w:rPr>
        <w:t>בכל</w:t>
      </w:r>
      <w:r w:rsidRPr="00981151">
        <w:rPr>
          <w:szCs w:val="24"/>
          <w:rtl/>
        </w:rPr>
        <w:t xml:space="preserve"> </w:t>
      </w:r>
      <w:r w:rsidRPr="00981151">
        <w:rPr>
          <w:rFonts w:hint="cs"/>
          <w:szCs w:val="24"/>
          <w:rtl/>
        </w:rPr>
        <w:t>ההתחייב</w:t>
      </w:r>
      <w:r w:rsidRPr="00981151">
        <w:rPr>
          <w:rFonts w:hint="eastAsia"/>
          <w:szCs w:val="24"/>
          <w:rtl/>
        </w:rPr>
        <w:t>ות</w:t>
      </w:r>
      <w:r w:rsidRPr="00981151">
        <w:rPr>
          <w:szCs w:val="24"/>
          <w:rtl/>
        </w:rPr>
        <w:t xml:space="preserve"> </w:t>
      </w:r>
      <w:r w:rsidRPr="00981151">
        <w:rPr>
          <w:rFonts w:hint="eastAsia"/>
          <w:szCs w:val="24"/>
          <w:rtl/>
        </w:rPr>
        <w:t>חוזית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נזיקית</w:t>
      </w:r>
      <w:r w:rsidRPr="00981151">
        <w:rPr>
          <w:szCs w:val="24"/>
          <w:rtl/>
        </w:rPr>
        <w:t xml:space="preserve"> </w:t>
      </w:r>
      <w:r w:rsidRPr="00981151">
        <w:rPr>
          <w:rFonts w:hint="eastAsia"/>
          <w:szCs w:val="24"/>
          <w:rtl/>
        </w:rPr>
        <w:t>העלולה</w:t>
      </w:r>
      <w:r w:rsidRPr="00981151">
        <w:rPr>
          <w:szCs w:val="24"/>
          <w:rtl/>
        </w:rPr>
        <w:t xml:space="preserve"> </w:t>
      </w:r>
      <w:r w:rsidRPr="00981151">
        <w:rPr>
          <w:rFonts w:hint="eastAsia"/>
          <w:szCs w:val="24"/>
          <w:rtl/>
        </w:rPr>
        <w:t>לנבוע</w:t>
      </w:r>
      <w:r w:rsidRPr="00981151">
        <w:rPr>
          <w:szCs w:val="24"/>
          <w:rtl/>
        </w:rPr>
        <w:t xml:space="preserve"> </w:t>
      </w:r>
      <w:r w:rsidRPr="00981151">
        <w:rPr>
          <w:rFonts w:hint="eastAsia"/>
          <w:szCs w:val="24"/>
          <w:rtl/>
        </w:rPr>
        <w:t>ממנה</w:t>
      </w:r>
      <w:r w:rsidRPr="00981151">
        <w:rPr>
          <w:szCs w:val="24"/>
          <w:rtl/>
        </w:rPr>
        <w:t>.</w:t>
      </w:r>
    </w:p>
    <w:p w14:paraId="4E468A7B" w14:textId="77777777" w:rsidR="00A25FBF" w:rsidRDefault="00A25FBF" w:rsidP="00A25FBF">
      <w:pPr>
        <w:numPr>
          <w:ilvl w:val="1"/>
          <w:numId w:val="28"/>
        </w:numPr>
        <w:spacing w:after="120" w:line="360" w:lineRule="auto"/>
        <w:ind w:left="799" w:hanging="357"/>
        <w:jc w:val="both"/>
        <w:rPr>
          <w:szCs w:val="24"/>
        </w:rPr>
      </w:pPr>
      <w:r w:rsidRPr="00981151">
        <w:rPr>
          <w:rFonts w:hint="eastAsia"/>
          <w:szCs w:val="24"/>
          <w:rtl/>
        </w:rPr>
        <w:t>המשרד</w:t>
      </w:r>
      <w:r w:rsidRPr="00981151">
        <w:rPr>
          <w:szCs w:val="24"/>
          <w:rtl/>
        </w:rPr>
        <w:t xml:space="preserve"> </w:t>
      </w:r>
      <w:r w:rsidRPr="00981151">
        <w:rPr>
          <w:rFonts w:hint="eastAsia"/>
          <w:szCs w:val="24"/>
          <w:rtl/>
        </w:rPr>
        <w:t>שומר</w:t>
      </w:r>
      <w:r w:rsidRPr="00981151">
        <w:rPr>
          <w:szCs w:val="24"/>
          <w:rtl/>
        </w:rPr>
        <w:t xml:space="preserve"> </w:t>
      </w:r>
      <w:r w:rsidRPr="00981151">
        <w:rPr>
          <w:rFonts w:hint="eastAsia"/>
          <w:szCs w:val="24"/>
          <w:rtl/>
        </w:rPr>
        <w:t>לעצמו</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הזכות</w:t>
      </w:r>
      <w:r w:rsidRPr="00981151">
        <w:rPr>
          <w:szCs w:val="24"/>
          <w:rtl/>
        </w:rPr>
        <w:t xml:space="preserve"> </w:t>
      </w:r>
      <w:r w:rsidRPr="00981151">
        <w:rPr>
          <w:rFonts w:hint="eastAsia"/>
          <w:szCs w:val="24"/>
          <w:rtl/>
        </w:rPr>
        <w:t>לערוך</w:t>
      </w:r>
      <w:r w:rsidRPr="00981151">
        <w:rPr>
          <w:szCs w:val="24"/>
          <w:rtl/>
        </w:rPr>
        <w:t xml:space="preserve"> </w:t>
      </w:r>
      <w:r w:rsidRPr="00981151">
        <w:rPr>
          <w:rFonts w:hint="eastAsia"/>
          <w:szCs w:val="24"/>
          <w:rtl/>
        </w:rPr>
        <w:t>שינויים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תיקונים</w:t>
      </w:r>
      <w:r w:rsidRPr="00981151">
        <w:rPr>
          <w:szCs w:val="24"/>
          <w:rtl/>
        </w:rPr>
        <w:t xml:space="preserve">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ונספחיו</w:t>
      </w:r>
      <w:r w:rsidRPr="00981151">
        <w:rPr>
          <w:szCs w:val="24"/>
          <w:rtl/>
        </w:rPr>
        <w:t xml:space="preserve">, </w:t>
      </w:r>
      <w:r w:rsidRPr="00981151">
        <w:rPr>
          <w:rFonts w:hint="eastAsia"/>
          <w:szCs w:val="24"/>
          <w:rtl/>
        </w:rPr>
        <w:t>לרבות</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תנאי</w:t>
      </w:r>
      <w:r w:rsidRPr="00981151">
        <w:rPr>
          <w:szCs w:val="24"/>
          <w:rtl/>
        </w:rPr>
        <w:t xml:space="preserve"> </w:t>
      </w:r>
      <w:r w:rsidRPr="00981151">
        <w:rPr>
          <w:rFonts w:hint="eastAsia"/>
          <w:szCs w:val="24"/>
          <w:rtl/>
        </w:rPr>
        <w:t>מתנאיו</w:t>
      </w:r>
      <w:r w:rsidRPr="00981151">
        <w:rPr>
          <w:szCs w:val="24"/>
          <w:rtl/>
        </w:rPr>
        <w:t xml:space="preserve"> </w:t>
      </w:r>
      <w:r w:rsidRPr="00981151">
        <w:rPr>
          <w:rFonts w:hint="eastAsia"/>
          <w:szCs w:val="24"/>
          <w:rtl/>
        </w:rPr>
        <w:t>ובמועד</w:t>
      </w:r>
      <w:r w:rsidRPr="00981151">
        <w:rPr>
          <w:szCs w:val="24"/>
          <w:rtl/>
        </w:rPr>
        <w:t xml:space="preserve"> </w:t>
      </w:r>
      <w:r w:rsidRPr="00981151">
        <w:rPr>
          <w:rFonts w:hint="eastAsia"/>
          <w:szCs w:val="24"/>
          <w:rtl/>
        </w:rPr>
        <w:t>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השינוי</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התיקון</w:t>
      </w:r>
      <w:r w:rsidRPr="00981151">
        <w:rPr>
          <w:szCs w:val="24"/>
          <w:rtl/>
        </w:rPr>
        <w:t xml:space="preserve"> </w:t>
      </w:r>
      <w:r w:rsidRPr="00981151">
        <w:rPr>
          <w:rFonts w:hint="eastAsia"/>
          <w:szCs w:val="24"/>
          <w:rtl/>
        </w:rPr>
        <w:t>ייערך</w:t>
      </w:r>
      <w:r w:rsidRPr="00981151">
        <w:rPr>
          <w:szCs w:val="24"/>
          <w:rtl/>
        </w:rPr>
        <w:t xml:space="preserve"> </w:t>
      </w:r>
      <w:r w:rsidRPr="00981151">
        <w:rPr>
          <w:rFonts w:hint="eastAsia"/>
          <w:szCs w:val="24"/>
          <w:rtl/>
        </w:rPr>
        <w:t>בכתב</w:t>
      </w:r>
      <w:r w:rsidRPr="00981151">
        <w:rPr>
          <w:szCs w:val="24"/>
          <w:rtl/>
        </w:rPr>
        <w:t xml:space="preserve"> </w:t>
      </w:r>
      <w:r w:rsidRPr="00981151">
        <w:rPr>
          <w:rFonts w:hint="eastAsia"/>
          <w:szCs w:val="24"/>
          <w:rtl/>
        </w:rPr>
        <w:t>ו</w:t>
      </w:r>
      <w:r w:rsidRPr="00981151">
        <w:rPr>
          <w:szCs w:val="24"/>
          <w:rtl/>
        </w:rPr>
        <w:t>יפורסם באתר האינטרנט</w:t>
      </w:r>
      <w:r>
        <w:rPr>
          <w:rFonts w:hint="cs"/>
          <w:szCs w:val="24"/>
          <w:rtl/>
        </w:rPr>
        <w:t xml:space="preserve"> של המשרד</w:t>
      </w:r>
      <w:r w:rsidRPr="00981151">
        <w:rPr>
          <w:szCs w:val="24"/>
          <w:rtl/>
        </w:rPr>
        <w:t xml:space="preserve"> </w:t>
      </w:r>
      <w:r w:rsidRPr="00C50C46">
        <w:rPr>
          <w:rFonts w:hint="eastAsia"/>
          <w:szCs w:val="24"/>
          <w:rtl/>
        </w:rPr>
        <w:t>ו</w:t>
      </w:r>
      <w:r w:rsidRPr="00C50C46">
        <w:rPr>
          <w:szCs w:val="24"/>
          <w:rtl/>
        </w:rPr>
        <w:t xml:space="preserve">/או </w:t>
      </w:r>
      <w:r w:rsidRPr="00C50C46">
        <w:rPr>
          <w:rFonts w:hint="eastAsia"/>
          <w:szCs w:val="24"/>
          <w:rtl/>
        </w:rPr>
        <w:t>באתר</w:t>
      </w:r>
      <w:r w:rsidRPr="00C50C46">
        <w:rPr>
          <w:szCs w:val="24"/>
          <w:rtl/>
        </w:rPr>
        <w:t xml:space="preserve"> </w:t>
      </w:r>
      <w:r w:rsidRPr="00C50C46">
        <w:rPr>
          <w:rFonts w:hint="eastAsia"/>
          <w:szCs w:val="24"/>
          <w:rtl/>
        </w:rPr>
        <w:t>מינהל</w:t>
      </w:r>
      <w:r w:rsidRPr="00C50C46">
        <w:rPr>
          <w:szCs w:val="24"/>
          <w:rtl/>
        </w:rPr>
        <w:t xml:space="preserve"> </w:t>
      </w:r>
      <w:r w:rsidRPr="00C50C46">
        <w:rPr>
          <w:rFonts w:hint="eastAsia"/>
          <w:szCs w:val="24"/>
          <w:rtl/>
        </w:rPr>
        <w:t>הרכש</w:t>
      </w:r>
      <w:r w:rsidRPr="00C50C46">
        <w:rPr>
          <w:szCs w:val="24"/>
          <w:rtl/>
        </w:rPr>
        <w:t xml:space="preserve"> </w:t>
      </w:r>
      <w:r w:rsidRPr="00C50C46">
        <w:rPr>
          <w:rFonts w:hint="eastAsia"/>
          <w:szCs w:val="24"/>
          <w:rtl/>
        </w:rPr>
        <w:t>הממשלתי</w:t>
      </w:r>
      <w:r w:rsidRPr="00C50C46">
        <w:rPr>
          <w:rFonts w:hint="cs"/>
          <w:szCs w:val="24"/>
          <w:rtl/>
        </w:rPr>
        <w:t>. ב</w:t>
      </w:r>
      <w:r>
        <w:rPr>
          <w:rFonts w:hint="cs"/>
          <w:szCs w:val="24"/>
          <w:rtl/>
        </w:rPr>
        <w:t xml:space="preserve">אחריות המציעים לבדוק מפעם לפעם באתר האינטרנט  של המשרד </w:t>
      </w:r>
      <w:r w:rsidRPr="00C50C46">
        <w:rPr>
          <w:rFonts w:hint="cs"/>
          <w:szCs w:val="24"/>
          <w:rtl/>
        </w:rPr>
        <w:t>אם חלו שינויים בנוסח המכרז</w:t>
      </w:r>
      <w:r>
        <w:rPr>
          <w:rFonts w:hint="cs"/>
          <w:szCs w:val="24"/>
          <w:rtl/>
        </w:rPr>
        <w:t xml:space="preserve"> ולהתאים הצעתם לשינויים, ככל שיחולו</w:t>
      </w:r>
      <w:r w:rsidRPr="00C50C46">
        <w:rPr>
          <w:rFonts w:hint="cs"/>
          <w:szCs w:val="24"/>
          <w:rtl/>
        </w:rPr>
        <w:t>.</w:t>
      </w:r>
      <w:r w:rsidRPr="005C7E76">
        <w:rPr>
          <w:rFonts w:hint="cs"/>
          <w:szCs w:val="24"/>
          <w:rtl/>
        </w:rPr>
        <w:t xml:space="preserve"> </w:t>
      </w:r>
      <w:r w:rsidRPr="005C7E76">
        <w:rPr>
          <w:szCs w:val="24"/>
          <w:rtl/>
        </w:rPr>
        <w:t xml:space="preserve"> </w:t>
      </w:r>
      <w:r w:rsidRPr="005C7E76">
        <w:rPr>
          <w:rFonts w:hint="cs"/>
          <w:szCs w:val="24"/>
          <w:rtl/>
        </w:rPr>
        <w:t xml:space="preserve"> </w:t>
      </w:r>
    </w:p>
    <w:p w14:paraId="033B752B" w14:textId="77777777" w:rsidR="00A25FBF" w:rsidRDefault="00A25FBF" w:rsidP="00A25FBF">
      <w:pPr>
        <w:spacing w:after="120" w:line="360" w:lineRule="auto"/>
        <w:ind w:left="799"/>
        <w:jc w:val="both"/>
        <w:rPr>
          <w:szCs w:val="24"/>
          <w:rtl/>
        </w:rPr>
      </w:pPr>
    </w:p>
    <w:p w14:paraId="1B0A95FD" w14:textId="77777777" w:rsidR="00A25FBF" w:rsidRPr="005C7E76" w:rsidRDefault="00A25FBF" w:rsidP="00A25FBF">
      <w:pPr>
        <w:pStyle w:val="20"/>
        <w:numPr>
          <w:ilvl w:val="0"/>
          <w:numId w:val="40"/>
        </w:numPr>
        <w:spacing w:after="120" w:line="360" w:lineRule="auto"/>
        <w:rPr>
          <w:szCs w:val="24"/>
          <w:u w:val="single"/>
          <w:rtl/>
        </w:rPr>
      </w:pPr>
      <w:r w:rsidRPr="00981151">
        <w:rPr>
          <w:rFonts w:hint="eastAsia"/>
          <w:szCs w:val="24"/>
          <w:u w:val="single"/>
          <w:rtl/>
        </w:rPr>
        <w:t>התקשרות</w:t>
      </w:r>
      <w:r w:rsidRPr="00981151">
        <w:rPr>
          <w:szCs w:val="24"/>
          <w:u w:val="single"/>
          <w:rtl/>
        </w:rPr>
        <w:t xml:space="preserve"> </w:t>
      </w:r>
      <w:r w:rsidRPr="00981151">
        <w:rPr>
          <w:rFonts w:hint="eastAsia"/>
          <w:szCs w:val="24"/>
          <w:u w:val="single"/>
          <w:rtl/>
        </w:rPr>
        <w:t>עם</w:t>
      </w:r>
      <w:r w:rsidRPr="00981151">
        <w:rPr>
          <w:szCs w:val="24"/>
          <w:u w:val="single"/>
          <w:rtl/>
        </w:rPr>
        <w:t xml:space="preserve"> </w:t>
      </w:r>
      <w:r w:rsidRPr="00981151">
        <w:rPr>
          <w:rFonts w:hint="eastAsia"/>
          <w:szCs w:val="24"/>
          <w:u w:val="single"/>
          <w:rtl/>
        </w:rPr>
        <w:t>מגישי</w:t>
      </w:r>
      <w:r w:rsidRPr="00981151">
        <w:rPr>
          <w:szCs w:val="24"/>
          <w:u w:val="single"/>
          <w:rtl/>
        </w:rPr>
        <w:t xml:space="preserve"> </w:t>
      </w:r>
      <w:r w:rsidRPr="00981151">
        <w:rPr>
          <w:rFonts w:hint="eastAsia"/>
          <w:szCs w:val="24"/>
          <w:u w:val="single"/>
          <w:rtl/>
        </w:rPr>
        <w:t>ההצעות</w:t>
      </w:r>
      <w:r w:rsidRPr="00981151">
        <w:rPr>
          <w:szCs w:val="24"/>
          <w:u w:val="single"/>
          <w:rtl/>
        </w:rPr>
        <w:t xml:space="preserve"> </w:t>
      </w:r>
      <w:r w:rsidRPr="00981151">
        <w:rPr>
          <w:rFonts w:hint="eastAsia"/>
          <w:szCs w:val="24"/>
          <w:u w:val="single"/>
          <w:rtl/>
        </w:rPr>
        <w:t>שתבחרנה</w:t>
      </w:r>
    </w:p>
    <w:p w14:paraId="0028DA91" w14:textId="77777777" w:rsidR="00A25FBF" w:rsidRPr="005C7E76" w:rsidRDefault="00A25FBF" w:rsidP="00A25FBF">
      <w:pPr>
        <w:numPr>
          <w:ilvl w:val="1"/>
          <w:numId w:val="71"/>
        </w:numPr>
        <w:spacing w:after="120" w:line="360" w:lineRule="auto"/>
        <w:jc w:val="both"/>
        <w:rPr>
          <w:szCs w:val="24"/>
          <w:rtl/>
        </w:rPr>
      </w:pPr>
      <w:r w:rsidRPr="005C7E76">
        <w:rPr>
          <w:rFonts w:hint="cs"/>
          <w:szCs w:val="24"/>
          <w:rtl/>
        </w:rPr>
        <w:t>עם הזוכים ייחתם הסכם לתקופה שתקבע על ידי המשרד</w:t>
      </w:r>
      <w:r w:rsidRPr="005C7E76">
        <w:rPr>
          <w:szCs w:val="24"/>
          <w:rtl/>
        </w:rPr>
        <w:t xml:space="preserve">, בנוסח המצ"ב </w:t>
      </w:r>
      <w:r w:rsidRPr="00981151">
        <w:rPr>
          <w:rFonts w:hint="eastAsia"/>
          <w:b/>
          <w:bCs/>
          <w:szCs w:val="24"/>
          <w:rtl/>
        </w:rPr>
        <w:t>כנספח</w:t>
      </w:r>
      <w:r w:rsidRPr="00981151">
        <w:rPr>
          <w:b/>
          <w:bCs/>
          <w:szCs w:val="24"/>
          <w:rtl/>
        </w:rPr>
        <w:t xml:space="preserve"> 5</w:t>
      </w:r>
      <w:r w:rsidRPr="00981151">
        <w:rPr>
          <w:szCs w:val="24"/>
          <w:rtl/>
        </w:rPr>
        <w:t xml:space="preserve">, </w:t>
      </w:r>
      <w:r w:rsidRPr="00981151">
        <w:rPr>
          <w:rFonts w:hint="eastAsia"/>
          <w:szCs w:val="24"/>
          <w:rtl/>
        </w:rPr>
        <w:t>בשינויים</w:t>
      </w:r>
      <w:r w:rsidRPr="00981151">
        <w:rPr>
          <w:szCs w:val="24"/>
          <w:rtl/>
        </w:rPr>
        <w:t xml:space="preserve"> </w:t>
      </w:r>
      <w:r w:rsidRPr="00981151">
        <w:rPr>
          <w:rFonts w:hint="eastAsia"/>
          <w:szCs w:val="24"/>
          <w:rtl/>
        </w:rPr>
        <w:t>המחויבים</w:t>
      </w:r>
      <w:r>
        <w:rPr>
          <w:rFonts w:hint="cs"/>
          <w:szCs w:val="24"/>
          <w:rtl/>
        </w:rPr>
        <w:t xml:space="preserve"> ככל שיידרש</w:t>
      </w:r>
      <w:r w:rsidRPr="00981151">
        <w:rPr>
          <w:szCs w:val="24"/>
          <w:rtl/>
        </w:rPr>
        <w:t xml:space="preserve">. </w:t>
      </w:r>
      <w:r w:rsidRPr="00981151">
        <w:rPr>
          <w:rFonts w:hint="eastAsia"/>
          <w:szCs w:val="24"/>
          <w:rtl/>
        </w:rPr>
        <w:t>עם</w:t>
      </w:r>
      <w:r w:rsidRPr="00981151">
        <w:rPr>
          <w:szCs w:val="24"/>
          <w:rtl/>
        </w:rPr>
        <w:t xml:space="preserve"> </w:t>
      </w:r>
      <w:r w:rsidRPr="00981151">
        <w:rPr>
          <w:rFonts w:hint="eastAsia"/>
          <w:szCs w:val="24"/>
          <w:rtl/>
        </w:rPr>
        <w:t>יחידות</w:t>
      </w:r>
      <w:r w:rsidRPr="00981151">
        <w:rPr>
          <w:szCs w:val="24"/>
          <w:rtl/>
        </w:rPr>
        <w:t xml:space="preserve"> </w:t>
      </w:r>
      <w:r w:rsidRPr="00981151">
        <w:rPr>
          <w:rFonts w:hint="eastAsia"/>
          <w:szCs w:val="24"/>
          <w:rtl/>
        </w:rPr>
        <w:t>ממשלתיות</w:t>
      </w:r>
      <w:r w:rsidRPr="00981151">
        <w:rPr>
          <w:szCs w:val="24"/>
          <w:rtl/>
        </w:rPr>
        <w:t xml:space="preserve">, </w:t>
      </w:r>
      <w:r w:rsidRPr="00981151">
        <w:rPr>
          <w:rFonts w:hint="eastAsia"/>
          <w:szCs w:val="24"/>
          <w:rtl/>
        </w:rPr>
        <w:t>תחת</w:t>
      </w:r>
      <w:r w:rsidRPr="00981151">
        <w:rPr>
          <w:szCs w:val="24"/>
          <w:rtl/>
        </w:rPr>
        <w:t xml:space="preserve"> </w:t>
      </w:r>
      <w:r w:rsidRPr="00981151">
        <w:rPr>
          <w:rFonts w:hint="eastAsia"/>
          <w:szCs w:val="24"/>
          <w:rtl/>
        </w:rPr>
        <w:t>זאת</w:t>
      </w:r>
      <w:r w:rsidRPr="00981151">
        <w:rPr>
          <w:szCs w:val="24"/>
          <w:rtl/>
        </w:rPr>
        <w:t xml:space="preserve">, </w:t>
      </w:r>
      <w:r>
        <w:rPr>
          <w:rFonts w:hint="cs"/>
          <w:szCs w:val="24"/>
          <w:rtl/>
        </w:rPr>
        <w:t>י</w:t>
      </w:r>
      <w:r w:rsidRPr="00981151">
        <w:rPr>
          <w:rFonts w:hint="eastAsia"/>
          <w:szCs w:val="24"/>
          <w:rtl/>
        </w:rPr>
        <w:t>יחתם</w:t>
      </w:r>
      <w:r w:rsidRPr="00981151">
        <w:rPr>
          <w:szCs w:val="24"/>
          <w:rtl/>
        </w:rPr>
        <w:t xml:space="preserve"> </w:t>
      </w:r>
      <w:r>
        <w:rPr>
          <w:rFonts w:hint="cs"/>
          <w:szCs w:val="24"/>
          <w:rtl/>
        </w:rPr>
        <w:t>הסכם עם יחידה ממשלתית</w:t>
      </w:r>
      <w:r w:rsidRPr="00981151">
        <w:rPr>
          <w:szCs w:val="24"/>
          <w:rtl/>
        </w:rPr>
        <w:t xml:space="preserve"> בנוסח המצ"ב </w:t>
      </w:r>
      <w:r w:rsidRPr="00981151">
        <w:rPr>
          <w:rFonts w:hint="eastAsia"/>
          <w:b/>
          <w:bCs/>
          <w:szCs w:val="24"/>
          <w:rtl/>
        </w:rPr>
        <w:t>כנספח</w:t>
      </w:r>
      <w:r w:rsidRPr="00981151">
        <w:rPr>
          <w:b/>
          <w:bCs/>
          <w:szCs w:val="24"/>
          <w:rtl/>
        </w:rPr>
        <w:t xml:space="preserve"> 6</w:t>
      </w:r>
      <w:r w:rsidRPr="00981151">
        <w:rPr>
          <w:szCs w:val="24"/>
          <w:rtl/>
        </w:rPr>
        <w:t>, בשינויים המחויבים</w:t>
      </w:r>
      <w:r>
        <w:rPr>
          <w:rFonts w:hint="cs"/>
          <w:szCs w:val="24"/>
          <w:rtl/>
        </w:rPr>
        <w:t xml:space="preserve"> </w:t>
      </w:r>
      <w:r w:rsidRPr="00254124">
        <w:rPr>
          <w:rFonts w:hint="cs"/>
          <w:szCs w:val="24"/>
          <w:rtl/>
        </w:rPr>
        <w:t xml:space="preserve"> </w:t>
      </w:r>
      <w:r>
        <w:rPr>
          <w:rFonts w:hint="cs"/>
          <w:szCs w:val="24"/>
          <w:rtl/>
        </w:rPr>
        <w:t>ככל שיידרש</w:t>
      </w:r>
      <w:r w:rsidRPr="00981151">
        <w:rPr>
          <w:szCs w:val="24"/>
          <w:rtl/>
        </w:rPr>
        <w:t xml:space="preserve">. </w:t>
      </w:r>
    </w:p>
    <w:p w14:paraId="3A559404" w14:textId="77777777" w:rsidR="00A25FBF" w:rsidRDefault="00A25FBF" w:rsidP="00A25FBF">
      <w:pPr>
        <w:numPr>
          <w:ilvl w:val="1"/>
          <w:numId w:val="71"/>
        </w:numPr>
        <w:spacing w:after="120" w:line="360" w:lineRule="auto"/>
        <w:jc w:val="both"/>
        <w:rPr>
          <w:szCs w:val="24"/>
        </w:rPr>
      </w:pPr>
      <w:r w:rsidRPr="00981151">
        <w:rPr>
          <w:rFonts w:hint="eastAsia"/>
          <w:szCs w:val="24"/>
          <w:rtl/>
        </w:rPr>
        <w:t>יובהר</w:t>
      </w:r>
      <w:r w:rsidRPr="00981151">
        <w:rPr>
          <w:szCs w:val="24"/>
          <w:rtl/>
        </w:rPr>
        <w:t xml:space="preserve"> ויודגש</w:t>
      </w:r>
      <w:r>
        <w:rPr>
          <w:rFonts w:hint="cs"/>
          <w:szCs w:val="24"/>
          <w:rtl/>
        </w:rPr>
        <w:t>,</w:t>
      </w:r>
      <w:r w:rsidRPr="00981151">
        <w:rPr>
          <w:szCs w:val="24"/>
          <w:rtl/>
        </w:rPr>
        <w:t xml:space="preserve"> כי ההתקשרות עם ההצעות שתבחרנה מותנה </w:t>
      </w:r>
      <w:r w:rsidRPr="00981151">
        <w:rPr>
          <w:rFonts w:hint="eastAsia"/>
          <w:szCs w:val="24"/>
          <w:u w:val="single"/>
          <w:rtl/>
        </w:rPr>
        <w:t>באישור</w:t>
      </w:r>
      <w:r w:rsidRPr="00981151">
        <w:rPr>
          <w:szCs w:val="24"/>
          <w:u w:val="single"/>
          <w:rtl/>
        </w:rPr>
        <w:t xml:space="preserve"> </w:t>
      </w:r>
      <w:r w:rsidRPr="00981151">
        <w:rPr>
          <w:rFonts w:hint="eastAsia"/>
          <w:szCs w:val="24"/>
          <w:u w:val="single"/>
          <w:rtl/>
        </w:rPr>
        <w:t>תקציבי</w:t>
      </w:r>
      <w:r w:rsidRPr="00981151">
        <w:rPr>
          <w:szCs w:val="24"/>
          <w:rtl/>
        </w:rPr>
        <w:t xml:space="preserve"> </w:t>
      </w:r>
      <w:r w:rsidRPr="00981151">
        <w:rPr>
          <w:rFonts w:hint="eastAsia"/>
          <w:szCs w:val="24"/>
          <w:u w:val="single"/>
          <w:rtl/>
        </w:rPr>
        <w:t>ובזמינות</w:t>
      </w:r>
      <w:r w:rsidRPr="00981151">
        <w:rPr>
          <w:szCs w:val="24"/>
          <w:u w:val="single"/>
          <w:rtl/>
        </w:rPr>
        <w:t xml:space="preserve"> </w:t>
      </w:r>
      <w:r w:rsidRPr="00981151">
        <w:rPr>
          <w:rFonts w:hint="eastAsia"/>
          <w:szCs w:val="24"/>
          <w:u w:val="single"/>
          <w:rtl/>
        </w:rPr>
        <w:t>התקציב</w:t>
      </w:r>
      <w:r w:rsidRPr="00981151">
        <w:rPr>
          <w:szCs w:val="24"/>
          <w:rtl/>
        </w:rPr>
        <w:t>.</w:t>
      </w:r>
    </w:p>
    <w:p w14:paraId="001C1ECC" w14:textId="77777777" w:rsidR="00A25FBF" w:rsidRDefault="00A25FBF" w:rsidP="00A25FBF">
      <w:pPr>
        <w:numPr>
          <w:ilvl w:val="1"/>
          <w:numId w:val="71"/>
        </w:numPr>
        <w:spacing w:after="120" w:line="360" w:lineRule="auto"/>
        <w:jc w:val="both"/>
        <w:rPr>
          <w:szCs w:val="24"/>
        </w:rPr>
      </w:pPr>
      <w:r w:rsidRPr="00981151">
        <w:rPr>
          <w:szCs w:val="24"/>
          <w:rtl/>
        </w:rPr>
        <w:t xml:space="preserve"> המשרד שומר לע</w:t>
      </w:r>
      <w:r w:rsidRPr="00C50C46">
        <w:rPr>
          <w:rFonts w:hint="cs"/>
          <w:szCs w:val="24"/>
          <w:rtl/>
        </w:rPr>
        <w:t>צמו את</w:t>
      </w:r>
      <w:r w:rsidRPr="005C7E76">
        <w:rPr>
          <w:rFonts w:hint="cs"/>
          <w:szCs w:val="24"/>
          <w:rtl/>
        </w:rPr>
        <w:t xml:space="preserve"> הזכות לקבוע את גובה המענק המרבי ואת פרטי התקציב. </w:t>
      </w:r>
    </w:p>
    <w:p w14:paraId="51D62298" w14:textId="77777777" w:rsidR="00A25FBF" w:rsidRPr="005D4514" w:rsidRDefault="00A25FBF" w:rsidP="00A25FBF">
      <w:pPr>
        <w:numPr>
          <w:ilvl w:val="1"/>
          <w:numId w:val="71"/>
        </w:numPr>
        <w:spacing w:after="120" w:line="360" w:lineRule="auto"/>
        <w:jc w:val="both"/>
        <w:rPr>
          <w:szCs w:val="24"/>
        </w:rPr>
      </w:pPr>
      <w:r w:rsidRPr="00696945">
        <w:rPr>
          <w:rFonts w:hint="cs"/>
          <w:szCs w:val="24"/>
          <w:rtl/>
        </w:rPr>
        <w:t xml:space="preserve"> </w:t>
      </w:r>
      <w:r w:rsidRPr="005D4514">
        <w:rPr>
          <w:rFonts w:hint="cs"/>
          <w:szCs w:val="24"/>
          <w:rtl/>
        </w:rPr>
        <w:t>המשרד רשאי לאשר תקציב שונה מזה שהוגש בהצעה במקרים הבאים:</w:t>
      </w:r>
    </w:p>
    <w:p w14:paraId="1EF9FAB0" w14:textId="77777777" w:rsidR="00A25FBF" w:rsidRPr="005D4514" w:rsidRDefault="00A25FBF" w:rsidP="00A25FBF">
      <w:pPr>
        <w:pStyle w:val="af2"/>
        <w:numPr>
          <w:ilvl w:val="3"/>
          <w:numId w:val="26"/>
        </w:numPr>
        <w:spacing w:after="120" w:line="360" w:lineRule="auto"/>
        <w:ind w:left="2069" w:hanging="284"/>
        <w:jc w:val="both"/>
        <w:rPr>
          <w:szCs w:val="24"/>
        </w:rPr>
      </w:pPr>
      <w:r w:rsidRPr="005D4514">
        <w:rPr>
          <w:rFonts w:hint="cs"/>
          <w:szCs w:val="24"/>
          <w:rtl/>
        </w:rPr>
        <w:t>ועדת השיפוט קבעה כי סכום המימון המתאים לביצוע תכולת העבודה נמוך מהסכום המבוקש.</w:t>
      </w:r>
    </w:p>
    <w:p w14:paraId="7712EF27" w14:textId="77777777" w:rsidR="00A25FBF" w:rsidRPr="005D4514" w:rsidRDefault="00A25FBF" w:rsidP="00A25FBF">
      <w:pPr>
        <w:pStyle w:val="af2"/>
        <w:numPr>
          <w:ilvl w:val="3"/>
          <w:numId w:val="26"/>
        </w:numPr>
        <w:spacing w:after="120" w:line="360" w:lineRule="auto"/>
        <w:ind w:left="2069" w:hanging="284"/>
        <w:jc w:val="both"/>
        <w:rPr>
          <w:szCs w:val="24"/>
        </w:rPr>
      </w:pPr>
      <w:r w:rsidRPr="005D4514">
        <w:rPr>
          <w:rFonts w:hint="cs"/>
          <w:szCs w:val="24"/>
          <w:rtl/>
        </w:rPr>
        <w:t>ועדת השיפוט מצאה לנכון לממן ביצוע חלקי של תכולת העבודה שבהצעה.</w:t>
      </w:r>
    </w:p>
    <w:p w14:paraId="2C6D945E" w14:textId="77777777" w:rsidR="00A25FBF" w:rsidRPr="005D4514" w:rsidRDefault="00A25FBF" w:rsidP="00A25FBF">
      <w:pPr>
        <w:pStyle w:val="af2"/>
        <w:numPr>
          <w:ilvl w:val="3"/>
          <w:numId w:val="26"/>
        </w:numPr>
        <w:spacing w:after="120" w:line="360" w:lineRule="auto"/>
        <w:ind w:left="2069" w:hanging="284"/>
        <w:jc w:val="both"/>
        <w:rPr>
          <w:szCs w:val="24"/>
          <w:rtl/>
        </w:rPr>
      </w:pPr>
      <w:r w:rsidRPr="005D4514">
        <w:rPr>
          <w:rFonts w:hint="cs"/>
          <w:szCs w:val="24"/>
          <w:rtl/>
        </w:rPr>
        <w:t>יתרת התקציב מאפשרת מימון חלקי בלבד.</w:t>
      </w:r>
    </w:p>
    <w:p w14:paraId="02E1B4E4" w14:textId="77777777" w:rsidR="00A25FBF" w:rsidRPr="003F1D9C" w:rsidRDefault="00A25FBF" w:rsidP="00A25FBF">
      <w:pPr>
        <w:spacing w:line="360" w:lineRule="auto"/>
        <w:ind w:left="1161"/>
        <w:rPr>
          <w:szCs w:val="24"/>
          <w:rtl/>
        </w:rPr>
      </w:pPr>
    </w:p>
    <w:p w14:paraId="27E54108" w14:textId="77777777" w:rsidR="00A25FBF" w:rsidRPr="003F1D9C" w:rsidRDefault="00A25FBF" w:rsidP="00A25FBF">
      <w:pPr>
        <w:numPr>
          <w:ilvl w:val="1"/>
          <w:numId w:val="71"/>
        </w:numPr>
        <w:spacing w:after="120" w:line="360" w:lineRule="auto"/>
        <w:jc w:val="both"/>
        <w:rPr>
          <w:szCs w:val="24"/>
          <w:rtl/>
        </w:rPr>
      </w:pPr>
      <w:r>
        <w:rPr>
          <w:rFonts w:hint="cs"/>
          <w:szCs w:val="24"/>
          <w:rtl/>
        </w:rPr>
        <w:t>המשרד רשאי לקבוע מסגרת תקציבית נפרדת לכל אחד מתחומי המחקר המופיעים בסעיף 1 לעיל.</w:t>
      </w:r>
    </w:p>
    <w:p w14:paraId="20FC9E36" w14:textId="77777777" w:rsidR="00A25FBF" w:rsidRDefault="00A25FBF" w:rsidP="00A25FBF">
      <w:pPr>
        <w:numPr>
          <w:ilvl w:val="1"/>
          <w:numId w:val="71"/>
        </w:numPr>
        <w:spacing w:after="120" w:line="360" w:lineRule="auto"/>
        <w:jc w:val="both"/>
        <w:rPr>
          <w:szCs w:val="24"/>
        </w:rPr>
      </w:pPr>
      <w:r w:rsidRPr="003F1D9C">
        <w:rPr>
          <w:rFonts w:hint="eastAsia"/>
          <w:szCs w:val="24"/>
          <w:rtl/>
        </w:rPr>
        <w:t>דירוג</w:t>
      </w:r>
      <w:r w:rsidRPr="003F1D9C">
        <w:rPr>
          <w:szCs w:val="24"/>
          <w:rtl/>
        </w:rPr>
        <w:t xml:space="preserve"> </w:t>
      </w:r>
      <w:r w:rsidRPr="003F1D9C">
        <w:rPr>
          <w:rFonts w:hint="eastAsia"/>
          <w:szCs w:val="24"/>
          <w:rtl/>
        </w:rPr>
        <w:t>המציעים</w:t>
      </w:r>
      <w:r w:rsidRPr="003F1D9C">
        <w:rPr>
          <w:szCs w:val="24"/>
          <w:rtl/>
        </w:rPr>
        <w:t xml:space="preserve"> </w:t>
      </w:r>
      <w:r w:rsidRPr="003F1D9C">
        <w:rPr>
          <w:rFonts w:hint="eastAsia"/>
          <w:szCs w:val="24"/>
          <w:rtl/>
        </w:rPr>
        <w:t>יישאר</w:t>
      </w:r>
      <w:r w:rsidRPr="003F1D9C">
        <w:rPr>
          <w:szCs w:val="24"/>
          <w:rtl/>
        </w:rPr>
        <w:t xml:space="preserve"> </w:t>
      </w:r>
      <w:r w:rsidRPr="003F1D9C">
        <w:rPr>
          <w:rFonts w:hint="eastAsia"/>
          <w:szCs w:val="24"/>
          <w:rtl/>
        </w:rPr>
        <w:t>בתוקף</w:t>
      </w:r>
      <w:r w:rsidRPr="003F1D9C">
        <w:rPr>
          <w:szCs w:val="24"/>
          <w:rtl/>
        </w:rPr>
        <w:t xml:space="preserve"> </w:t>
      </w:r>
      <w:r w:rsidRPr="003F1D9C">
        <w:rPr>
          <w:rFonts w:hint="eastAsia"/>
          <w:szCs w:val="24"/>
          <w:rtl/>
        </w:rPr>
        <w:t>עד</w:t>
      </w:r>
      <w:r w:rsidRPr="003F1D9C">
        <w:rPr>
          <w:szCs w:val="24"/>
          <w:rtl/>
        </w:rPr>
        <w:t xml:space="preserve"> </w:t>
      </w:r>
      <w:r w:rsidRPr="003F1D9C">
        <w:rPr>
          <w:rFonts w:hint="eastAsia"/>
          <w:szCs w:val="24"/>
          <w:rtl/>
        </w:rPr>
        <w:t>לתום</w:t>
      </w:r>
      <w:r w:rsidRPr="003F1D9C">
        <w:rPr>
          <w:szCs w:val="24"/>
          <w:rtl/>
        </w:rPr>
        <w:t xml:space="preserve"> </w:t>
      </w:r>
      <w:r w:rsidRPr="003F1D9C">
        <w:rPr>
          <w:rFonts w:hint="eastAsia"/>
          <w:szCs w:val="24"/>
          <w:rtl/>
        </w:rPr>
        <w:t>שנת</w:t>
      </w:r>
      <w:r w:rsidRPr="003F1D9C">
        <w:rPr>
          <w:szCs w:val="24"/>
          <w:rtl/>
        </w:rPr>
        <w:t xml:space="preserve"> </w:t>
      </w:r>
      <w:r w:rsidRPr="003F1D9C">
        <w:rPr>
          <w:rFonts w:hint="eastAsia"/>
          <w:szCs w:val="24"/>
          <w:rtl/>
        </w:rPr>
        <w:t>התקציב</w:t>
      </w:r>
      <w:r w:rsidRPr="003F1D9C">
        <w:rPr>
          <w:szCs w:val="24"/>
          <w:rtl/>
        </w:rPr>
        <w:t xml:space="preserve">, </w:t>
      </w:r>
      <w:r w:rsidRPr="003F1D9C">
        <w:rPr>
          <w:rFonts w:hint="eastAsia"/>
          <w:szCs w:val="24"/>
          <w:rtl/>
        </w:rPr>
        <w:t>ובמידה</w:t>
      </w:r>
      <w:r w:rsidRPr="003F1D9C">
        <w:rPr>
          <w:szCs w:val="24"/>
          <w:rtl/>
        </w:rPr>
        <w:t xml:space="preserve"> </w:t>
      </w:r>
      <w:r w:rsidRPr="003F1D9C">
        <w:rPr>
          <w:rFonts w:hint="eastAsia"/>
          <w:szCs w:val="24"/>
          <w:rtl/>
        </w:rPr>
        <w:t>והמשרד</w:t>
      </w:r>
      <w:r w:rsidRPr="003F1D9C">
        <w:rPr>
          <w:szCs w:val="24"/>
          <w:rtl/>
        </w:rPr>
        <w:t xml:space="preserve"> </w:t>
      </w:r>
      <w:r w:rsidRPr="003F1D9C">
        <w:rPr>
          <w:rFonts w:hint="eastAsia"/>
          <w:szCs w:val="24"/>
          <w:rtl/>
        </w:rPr>
        <w:t>יחליט</w:t>
      </w:r>
      <w:r w:rsidRPr="003F1D9C">
        <w:rPr>
          <w:szCs w:val="24"/>
          <w:rtl/>
        </w:rPr>
        <w:t xml:space="preserve"> </w:t>
      </w:r>
      <w:r w:rsidRPr="003F1D9C">
        <w:rPr>
          <w:rFonts w:hint="eastAsia"/>
          <w:szCs w:val="24"/>
          <w:rtl/>
        </w:rPr>
        <w:t>לייחד</w:t>
      </w:r>
      <w:r w:rsidRPr="003F1D9C">
        <w:rPr>
          <w:szCs w:val="24"/>
          <w:rtl/>
        </w:rPr>
        <w:t xml:space="preserve"> </w:t>
      </w:r>
      <w:r w:rsidRPr="003F1D9C">
        <w:rPr>
          <w:rFonts w:hint="eastAsia"/>
          <w:szCs w:val="24"/>
          <w:rtl/>
        </w:rPr>
        <w:t>סכומי</w:t>
      </w:r>
      <w:r w:rsidRPr="003F1D9C">
        <w:rPr>
          <w:szCs w:val="24"/>
          <w:rtl/>
        </w:rPr>
        <w:t xml:space="preserve"> </w:t>
      </w:r>
      <w:r w:rsidRPr="003F1D9C">
        <w:rPr>
          <w:rFonts w:hint="eastAsia"/>
          <w:szCs w:val="24"/>
          <w:rtl/>
        </w:rPr>
        <w:t>כסף</w:t>
      </w:r>
      <w:r w:rsidRPr="003E628E">
        <w:rPr>
          <w:szCs w:val="24"/>
          <w:rtl/>
        </w:rPr>
        <w:t xml:space="preserve"> </w:t>
      </w:r>
      <w:r w:rsidRPr="003E628E">
        <w:rPr>
          <w:rFonts w:hint="eastAsia"/>
          <w:szCs w:val="24"/>
          <w:rtl/>
        </w:rPr>
        <w:t>נוספים</w:t>
      </w:r>
      <w:r w:rsidRPr="003E628E">
        <w:rPr>
          <w:szCs w:val="24"/>
          <w:rtl/>
        </w:rPr>
        <w:t xml:space="preserve"> </w:t>
      </w:r>
      <w:r>
        <w:rPr>
          <w:rFonts w:hint="cs"/>
          <w:szCs w:val="24"/>
          <w:rtl/>
        </w:rPr>
        <w:t>לתכנית המו"פ התשתיתי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יהיה</w:t>
      </w:r>
      <w:r w:rsidRPr="003E628E">
        <w:rPr>
          <w:szCs w:val="24"/>
          <w:rtl/>
        </w:rPr>
        <w:t xml:space="preserve"> </w:t>
      </w:r>
      <w:r w:rsidRPr="003E628E">
        <w:rPr>
          <w:rFonts w:hint="eastAsia"/>
          <w:szCs w:val="24"/>
          <w:rtl/>
        </w:rPr>
        <w:t>רשאי</w:t>
      </w:r>
      <w:r w:rsidRPr="003E628E">
        <w:rPr>
          <w:szCs w:val="24"/>
          <w:rtl/>
        </w:rPr>
        <w:t xml:space="preserve"> </w:t>
      </w:r>
      <w:r w:rsidRPr="003E628E">
        <w:rPr>
          <w:rFonts w:hint="eastAsia"/>
          <w:szCs w:val="24"/>
          <w:rtl/>
        </w:rPr>
        <w:t>לפנות</w:t>
      </w:r>
      <w:r w:rsidRPr="003E628E">
        <w:rPr>
          <w:szCs w:val="24"/>
          <w:rtl/>
        </w:rPr>
        <w:t xml:space="preserve"> </w:t>
      </w:r>
      <w:r w:rsidRPr="003E628E">
        <w:rPr>
          <w:rFonts w:hint="eastAsia"/>
          <w:szCs w:val="24"/>
          <w:rtl/>
        </w:rPr>
        <w:t>למציעים</w:t>
      </w:r>
      <w:r w:rsidRPr="003E628E">
        <w:rPr>
          <w:szCs w:val="24"/>
          <w:rtl/>
        </w:rPr>
        <w:t xml:space="preserve"> </w:t>
      </w:r>
      <w:r w:rsidRPr="003E628E">
        <w:rPr>
          <w:rFonts w:hint="eastAsia"/>
          <w:szCs w:val="24"/>
          <w:rtl/>
        </w:rPr>
        <w:t>שזכו</w:t>
      </w:r>
      <w:r w:rsidRPr="003E628E">
        <w:rPr>
          <w:szCs w:val="24"/>
          <w:rtl/>
        </w:rPr>
        <w:t xml:space="preserve"> </w:t>
      </w:r>
      <w:r w:rsidRPr="003E628E">
        <w:rPr>
          <w:rFonts w:hint="eastAsia"/>
          <w:szCs w:val="24"/>
          <w:rtl/>
        </w:rPr>
        <w:t>בציון</w:t>
      </w:r>
      <w:r w:rsidRPr="003E628E">
        <w:rPr>
          <w:szCs w:val="24"/>
          <w:rtl/>
        </w:rPr>
        <w:t xml:space="preserve"> </w:t>
      </w:r>
      <w:r>
        <w:rPr>
          <w:rFonts w:hint="cs"/>
          <w:szCs w:val="24"/>
          <w:rtl/>
        </w:rPr>
        <w:t>70</w:t>
      </w:r>
      <w:r w:rsidRPr="003E628E">
        <w:rPr>
          <w:szCs w:val="24"/>
          <w:rtl/>
        </w:rPr>
        <w:t xml:space="preserve"> </w:t>
      </w:r>
      <w:r w:rsidRPr="003E628E">
        <w:rPr>
          <w:rFonts w:hint="eastAsia"/>
          <w:szCs w:val="24"/>
          <w:rtl/>
        </w:rPr>
        <w:t>ומעלה</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Pr>
          <w:rFonts w:hint="cs"/>
          <w:szCs w:val="24"/>
          <w:rtl/>
        </w:rPr>
        <w:t>לתמיכה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הדירוג</w:t>
      </w:r>
      <w:r>
        <w:rPr>
          <w:rFonts w:hint="cs"/>
          <w:szCs w:val="24"/>
          <w:rtl/>
        </w:rPr>
        <w:t xml:space="preserve"> </w:t>
      </w:r>
      <w:r w:rsidRPr="003E628E">
        <w:rPr>
          <w:szCs w:val="24"/>
          <w:rtl/>
        </w:rPr>
        <w:t xml:space="preserve">- </w:t>
      </w:r>
      <w:r w:rsidRPr="003E628E">
        <w:rPr>
          <w:rFonts w:hint="eastAsia"/>
          <w:szCs w:val="24"/>
          <w:rtl/>
        </w:rPr>
        <w:t>בהצעה</w:t>
      </w:r>
      <w:r w:rsidRPr="003E628E">
        <w:rPr>
          <w:szCs w:val="24"/>
          <w:rtl/>
        </w:rPr>
        <w:t xml:space="preserve"> </w:t>
      </w:r>
      <w:r>
        <w:rPr>
          <w:rFonts w:hint="cs"/>
          <w:szCs w:val="24"/>
          <w:rtl/>
        </w:rPr>
        <w:t>להשתתפות במחקר</w:t>
      </w:r>
      <w:r w:rsidRPr="003E628E">
        <w:rPr>
          <w:szCs w:val="24"/>
          <w:rtl/>
        </w:rPr>
        <w:t xml:space="preserve"> </w:t>
      </w:r>
      <w:r w:rsidRPr="003E628E">
        <w:rPr>
          <w:rFonts w:hint="eastAsia"/>
          <w:szCs w:val="24"/>
          <w:rtl/>
        </w:rPr>
        <w:t>בתנאים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מכרז</w:t>
      </w:r>
      <w:r w:rsidRPr="003E628E">
        <w:rPr>
          <w:szCs w:val="24"/>
          <w:rtl/>
        </w:rPr>
        <w:t xml:space="preserve"> </w:t>
      </w:r>
      <w:r w:rsidRPr="003E628E">
        <w:rPr>
          <w:rFonts w:hint="eastAsia"/>
          <w:szCs w:val="24"/>
          <w:rtl/>
        </w:rPr>
        <w:t>זה</w:t>
      </w:r>
      <w:r>
        <w:rPr>
          <w:rFonts w:hint="cs"/>
          <w:szCs w:val="24"/>
          <w:rtl/>
        </w:rPr>
        <w:t xml:space="preserve"> והוראותיו.</w:t>
      </w:r>
      <w:r w:rsidRPr="003E628E">
        <w:rPr>
          <w:szCs w:val="24"/>
          <w:rtl/>
        </w:rPr>
        <w:t xml:space="preserve"> </w:t>
      </w:r>
    </w:p>
    <w:p w14:paraId="164E40FB" w14:textId="77777777" w:rsidR="00A25FBF" w:rsidRPr="00C7502C" w:rsidRDefault="00A25FBF" w:rsidP="00A25FBF">
      <w:pPr>
        <w:numPr>
          <w:ilvl w:val="1"/>
          <w:numId w:val="71"/>
        </w:numPr>
        <w:spacing w:after="120" w:line="360" w:lineRule="auto"/>
        <w:jc w:val="both"/>
        <w:rPr>
          <w:szCs w:val="24"/>
        </w:rPr>
      </w:pPr>
      <w:r w:rsidRPr="00C7502C">
        <w:rPr>
          <w:rFonts w:hint="eastAsia"/>
          <w:szCs w:val="24"/>
          <w:rtl/>
        </w:rPr>
        <w:t>במידה</w:t>
      </w:r>
      <w:r w:rsidRPr="00C7502C">
        <w:rPr>
          <w:szCs w:val="24"/>
          <w:rtl/>
        </w:rPr>
        <w:t xml:space="preserve"> </w:t>
      </w:r>
      <w:r w:rsidRPr="00C7502C">
        <w:rPr>
          <w:rFonts w:hint="eastAsia"/>
          <w:szCs w:val="24"/>
          <w:rtl/>
        </w:rPr>
        <w:t>ו</w:t>
      </w:r>
      <w:r>
        <w:rPr>
          <w:rFonts w:hint="cs"/>
          <w:szCs w:val="24"/>
          <w:rtl/>
        </w:rPr>
        <w:t xml:space="preserve">המשרד יקבל תקציבים ממקורות מימון נוספים כמו </w:t>
      </w:r>
      <w:r w:rsidRPr="00C7502C">
        <w:rPr>
          <w:rFonts w:hint="eastAsia"/>
          <w:szCs w:val="24"/>
          <w:rtl/>
        </w:rPr>
        <w:t>משרדי</w:t>
      </w:r>
      <w:r w:rsidRPr="00C7502C">
        <w:rPr>
          <w:szCs w:val="24"/>
          <w:rtl/>
        </w:rPr>
        <w:t xml:space="preserve"> </w:t>
      </w:r>
      <w:r w:rsidRPr="00C7502C">
        <w:rPr>
          <w:rFonts w:hint="eastAsia"/>
          <w:szCs w:val="24"/>
          <w:rtl/>
        </w:rPr>
        <w:t>ממשלה</w:t>
      </w:r>
      <w:r>
        <w:rPr>
          <w:rFonts w:hint="cs"/>
          <w:szCs w:val="24"/>
          <w:rtl/>
        </w:rPr>
        <w:t xml:space="preserve"> אחרים, או</w:t>
      </w:r>
      <w:r w:rsidRPr="00C7502C">
        <w:rPr>
          <w:szCs w:val="24"/>
          <w:rtl/>
        </w:rPr>
        <w:t xml:space="preserve"> </w:t>
      </w:r>
      <w:r w:rsidRPr="00C7502C">
        <w:rPr>
          <w:rFonts w:hint="eastAsia"/>
          <w:szCs w:val="24"/>
          <w:rtl/>
        </w:rPr>
        <w:t>גופים</w:t>
      </w:r>
      <w:r w:rsidRPr="00C7502C">
        <w:rPr>
          <w:szCs w:val="24"/>
          <w:rtl/>
        </w:rPr>
        <w:t xml:space="preserve"> </w:t>
      </w:r>
      <w:r w:rsidRPr="00C7502C">
        <w:rPr>
          <w:rFonts w:hint="eastAsia"/>
          <w:szCs w:val="24"/>
          <w:rtl/>
        </w:rPr>
        <w:t>ציבוריים</w:t>
      </w:r>
      <w:r>
        <w:rPr>
          <w:rFonts w:hint="cs"/>
          <w:szCs w:val="24"/>
          <w:rtl/>
        </w:rPr>
        <w:t xml:space="preserve">, ניתן יהיה להקצותם </w:t>
      </w:r>
      <w:r w:rsidRPr="00C7502C">
        <w:rPr>
          <w:rFonts w:hint="eastAsia"/>
          <w:szCs w:val="24"/>
          <w:rtl/>
        </w:rPr>
        <w:t>למימון</w:t>
      </w:r>
      <w:r w:rsidRPr="00C7502C">
        <w:rPr>
          <w:szCs w:val="24"/>
          <w:rtl/>
        </w:rPr>
        <w:t xml:space="preserve"> </w:t>
      </w:r>
      <w:r>
        <w:rPr>
          <w:rFonts w:hint="cs"/>
          <w:szCs w:val="24"/>
          <w:rtl/>
        </w:rPr>
        <w:t>תחומים ותת תחומים ספציפיים כמפורט בסעיף 1</w:t>
      </w:r>
      <w:r w:rsidRPr="00C7502C">
        <w:rPr>
          <w:rFonts w:hint="cs"/>
          <w:szCs w:val="24"/>
          <w:rtl/>
        </w:rPr>
        <w:t xml:space="preserve">. </w:t>
      </w:r>
      <w:r>
        <w:rPr>
          <w:rFonts w:hint="cs"/>
          <w:szCs w:val="24"/>
          <w:rtl/>
        </w:rPr>
        <w:t>יובהר כי במידה ו</w:t>
      </w:r>
      <w:r w:rsidRPr="00C7502C">
        <w:rPr>
          <w:rFonts w:hint="cs"/>
          <w:szCs w:val="24"/>
          <w:rtl/>
        </w:rPr>
        <w:t xml:space="preserve">לא ינוצל תקציב </w:t>
      </w:r>
      <w:r>
        <w:rPr>
          <w:rFonts w:hint="cs"/>
          <w:szCs w:val="24"/>
          <w:rtl/>
        </w:rPr>
        <w:t xml:space="preserve">זה </w:t>
      </w:r>
      <w:r w:rsidRPr="00C7502C">
        <w:rPr>
          <w:rFonts w:hint="cs"/>
          <w:szCs w:val="24"/>
          <w:rtl/>
        </w:rPr>
        <w:t xml:space="preserve">במלואו, </w:t>
      </w:r>
      <w:r>
        <w:rPr>
          <w:rFonts w:hint="cs"/>
          <w:szCs w:val="24"/>
          <w:rtl/>
        </w:rPr>
        <w:t xml:space="preserve">המשרד יהיה רשאי </w:t>
      </w:r>
      <w:r w:rsidRPr="00C7502C">
        <w:rPr>
          <w:rFonts w:hint="cs"/>
          <w:szCs w:val="24"/>
          <w:rtl/>
        </w:rPr>
        <w:t xml:space="preserve">להשתמש ביתרות </w:t>
      </w:r>
      <w:r>
        <w:rPr>
          <w:rFonts w:hint="cs"/>
          <w:szCs w:val="24"/>
          <w:rtl/>
        </w:rPr>
        <w:t>ה</w:t>
      </w:r>
      <w:r w:rsidRPr="00C7502C">
        <w:rPr>
          <w:rFonts w:hint="cs"/>
          <w:szCs w:val="24"/>
          <w:rtl/>
        </w:rPr>
        <w:t xml:space="preserve">תקציב עבור </w:t>
      </w:r>
      <w:r>
        <w:rPr>
          <w:rFonts w:hint="cs"/>
          <w:szCs w:val="24"/>
          <w:rtl/>
        </w:rPr>
        <w:t xml:space="preserve">תחומים ותת תחומים אחרים </w:t>
      </w:r>
      <w:r w:rsidRPr="00C7502C">
        <w:rPr>
          <w:rFonts w:hint="cs"/>
          <w:szCs w:val="24"/>
          <w:rtl/>
        </w:rPr>
        <w:t>וזאת ב</w:t>
      </w:r>
      <w:r>
        <w:rPr>
          <w:rFonts w:hint="cs"/>
          <w:szCs w:val="24"/>
          <w:rtl/>
        </w:rPr>
        <w:t>כפוף ל</w:t>
      </w:r>
      <w:r w:rsidRPr="00C7502C">
        <w:rPr>
          <w:rFonts w:hint="cs"/>
          <w:szCs w:val="24"/>
          <w:rtl/>
        </w:rPr>
        <w:t>הסכמת הגופים</w:t>
      </w:r>
      <w:r>
        <w:rPr>
          <w:rFonts w:hint="cs"/>
          <w:szCs w:val="24"/>
          <w:rtl/>
        </w:rPr>
        <w:t xml:space="preserve"> המממנים</w:t>
      </w:r>
      <w:r w:rsidRPr="00C7502C">
        <w:rPr>
          <w:rFonts w:hint="cs"/>
          <w:szCs w:val="24"/>
          <w:rtl/>
        </w:rPr>
        <w:t xml:space="preserve">. </w:t>
      </w:r>
    </w:p>
    <w:p w14:paraId="531F9BF9" w14:textId="77777777" w:rsidR="00A25FBF" w:rsidRDefault="00A25FBF" w:rsidP="00A25FBF">
      <w:pPr>
        <w:numPr>
          <w:ilvl w:val="1"/>
          <w:numId w:val="71"/>
        </w:numPr>
        <w:spacing w:after="120" w:line="360" w:lineRule="auto"/>
        <w:jc w:val="both"/>
        <w:rPr>
          <w:szCs w:val="24"/>
          <w:rtl/>
        </w:rPr>
      </w:pPr>
      <w:r w:rsidRPr="00401E7E">
        <w:rPr>
          <w:rFonts w:hint="cs"/>
          <w:szCs w:val="24"/>
          <w:rtl/>
        </w:rPr>
        <w:t>בכל מקרה, אין באמור</w:t>
      </w:r>
      <w:r>
        <w:rPr>
          <w:rFonts w:hint="cs"/>
          <w:szCs w:val="24"/>
          <w:rtl/>
        </w:rPr>
        <w:t xml:space="preserve"> לעיל</w:t>
      </w:r>
      <w:r w:rsidRPr="00401E7E">
        <w:rPr>
          <w:rFonts w:hint="cs"/>
          <w:szCs w:val="24"/>
          <w:rtl/>
        </w:rPr>
        <w:t xml:space="preserve"> כדי למנוע מימון התכניות הייעודיות הנ"ל גם מהתקציב המוקצה ע"י המשרד לטובת מכרז זה, בהתאם לדירוג ההצעות.</w:t>
      </w:r>
    </w:p>
    <w:p w14:paraId="7EAF8189" w14:textId="77777777" w:rsidR="00A25FBF" w:rsidRDefault="00A25FBF" w:rsidP="00A25FBF">
      <w:pPr>
        <w:numPr>
          <w:ilvl w:val="1"/>
          <w:numId w:val="71"/>
        </w:numPr>
        <w:spacing w:after="120" w:line="360" w:lineRule="auto"/>
        <w:jc w:val="both"/>
        <w:rPr>
          <w:szCs w:val="24"/>
          <w:rtl/>
        </w:rPr>
      </w:pPr>
      <w:r>
        <w:rPr>
          <w:rFonts w:hint="eastAsia"/>
          <w:szCs w:val="24"/>
          <w:rtl/>
        </w:rPr>
        <w:t>במידה</w:t>
      </w:r>
      <w:r>
        <w:rPr>
          <w:szCs w:val="24"/>
          <w:rtl/>
        </w:rPr>
        <w:t xml:space="preserve"> </w:t>
      </w:r>
      <w:r>
        <w:rPr>
          <w:rFonts w:hint="eastAsia"/>
          <w:szCs w:val="24"/>
          <w:rtl/>
        </w:rPr>
        <w:t>ותכנית</w:t>
      </w:r>
      <w:r>
        <w:rPr>
          <w:szCs w:val="24"/>
          <w:rtl/>
        </w:rPr>
        <w:t xml:space="preserve"> </w:t>
      </w:r>
      <w:r>
        <w:rPr>
          <w:rFonts w:hint="eastAsia"/>
          <w:szCs w:val="24"/>
          <w:rtl/>
        </w:rPr>
        <w:t>קיבלה</w:t>
      </w:r>
      <w:r>
        <w:rPr>
          <w:szCs w:val="24"/>
          <w:rtl/>
        </w:rPr>
        <w:t xml:space="preserve"> </w:t>
      </w:r>
      <w:r>
        <w:rPr>
          <w:rFonts w:hint="eastAsia"/>
          <w:szCs w:val="24"/>
          <w:rtl/>
        </w:rPr>
        <w:t>את</w:t>
      </w:r>
      <w:r>
        <w:rPr>
          <w:szCs w:val="24"/>
          <w:rtl/>
        </w:rPr>
        <w:t xml:space="preserve"> </w:t>
      </w:r>
      <w:r>
        <w:rPr>
          <w:rFonts w:hint="eastAsia"/>
          <w:szCs w:val="24"/>
          <w:rtl/>
        </w:rPr>
        <w:t>תמיכת</w:t>
      </w:r>
      <w:r>
        <w:rPr>
          <w:szCs w:val="24"/>
          <w:rtl/>
        </w:rPr>
        <w:t xml:space="preserve"> </w:t>
      </w:r>
      <w:r>
        <w:rPr>
          <w:rFonts w:hint="eastAsia"/>
          <w:szCs w:val="24"/>
          <w:rtl/>
        </w:rPr>
        <w:t>המשרד</w:t>
      </w:r>
      <w:r>
        <w:rPr>
          <w:szCs w:val="24"/>
          <w:rtl/>
        </w:rPr>
        <w:t xml:space="preserve">/ </w:t>
      </w:r>
      <w:r>
        <w:rPr>
          <w:rFonts w:hint="eastAsia"/>
          <w:szCs w:val="24"/>
          <w:rtl/>
        </w:rPr>
        <w:t>משרד</w:t>
      </w:r>
      <w:r>
        <w:rPr>
          <w:szCs w:val="24"/>
          <w:rtl/>
        </w:rPr>
        <w:t xml:space="preserve"> </w:t>
      </w:r>
      <w:r>
        <w:rPr>
          <w:rFonts w:hint="eastAsia"/>
          <w:szCs w:val="24"/>
          <w:rtl/>
        </w:rPr>
        <w:t>ממשלתי</w:t>
      </w:r>
      <w:r>
        <w:rPr>
          <w:szCs w:val="24"/>
          <w:rtl/>
        </w:rPr>
        <w:t xml:space="preserve"> </w:t>
      </w:r>
      <w:r>
        <w:rPr>
          <w:rFonts w:hint="eastAsia"/>
          <w:szCs w:val="24"/>
          <w:rtl/>
        </w:rPr>
        <w:t>אחר</w:t>
      </w:r>
      <w:r>
        <w:rPr>
          <w:szCs w:val="24"/>
          <w:rtl/>
        </w:rPr>
        <w:t xml:space="preserve"> </w:t>
      </w:r>
      <w:r>
        <w:rPr>
          <w:rFonts w:hint="eastAsia"/>
          <w:szCs w:val="24"/>
          <w:rtl/>
        </w:rPr>
        <w:t>או</w:t>
      </w:r>
      <w:r>
        <w:rPr>
          <w:szCs w:val="24"/>
          <w:rtl/>
        </w:rPr>
        <w:t xml:space="preserve"> </w:t>
      </w:r>
      <w:r>
        <w:rPr>
          <w:rFonts w:hint="eastAsia"/>
          <w:szCs w:val="24"/>
          <w:rtl/>
        </w:rPr>
        <w:t>גוף</w:t>
      </w:r>
      <w:r>
        <w:rPr>
          <w:szCs w:val="24"/>
          <w:rtl/>
        </w:rPr>
        <w:t xml:space="preserve"> </w:t>
      </w:r>
      <w:r>
        <w:rPr>
          <w:rFonts w:hint="eastAsia"/>
          <w:szCs w:val="24"/>
          <w:rtl/>
        </w:rPr>
        <w:t>ציבורי</w:t>
      </w:r>
      <w:r>
        <w:rPr>
          <w:szCs w:val="24"/>
          <w:rtl/>
        </w:rPr>
        <w:t xml:space="preserve"> </w:t>
      </w:r>
      <w:r>
        <w:rPr>
          <w:rFonts w:hint="eastAsia"/>
          <w:szCs w:val="24"/>
          <w:rtl/>
        </w:rPr>
        <w:t>אחר</w:t>
      </w:r>
      <w:r>
        <w:rPr>
          <w:szCs w:val="24"/>
          <w:rtl/>
        </w:rPr>
        <w:t xml:space="preserve"> </w:t>
      </w:r>
      <w:r>
        <w:rPr>
          <w:rFonts w:hint="eastAsia"/>
          <w:szCs w:val="24"/>
          <w:rtl/>
        </w:rPr>
        <w:t>השותף</w:t>
      </w:r>
      <w:r>
        <w:rPr>
          <w:szCs w:val="24"/>
          <w:rtl/>
        </w:rPr>
        <w:t xml:space="preserve"> </w:t>
      </w:r>
      <w:r>
        <w:rPr>
          <w:rFonts w:hint="eastAsia"/>
          <w:szCs w:val="24"/>
          <w:rtl/>
        </w:rPr>
        <w:t>לתכנית</w:t>
      </w:r>
      <w:r>
        <w:rPr>
          <w:szCs w:val="24"/>
          <w:rtl/>
        </w:rPr>
        <w:t xml:space="preserve"> </w:t>
      </w:r>
      <w:r>
        <w:rPr>
          <w:rFonts w:hint="eastAsia"/>
          <w:szCs w:val="24"/>
          <w:rtl/>
        </w:rPr>
        <w:t>זו</w:t>
      </w:r>
      <w:r>
        <w:rPr>
          <w:szCs w:val="24"/>
          <w:rtl/>
        </w:rPr>
        <w:t xml:space="preserve">, </w:t>
      </w:r>
      <w:r>
        <w:rPr>
          <w:rFonts w:hint="eastAsia"/>
          <w:szCs w:val="24"/>
          <w:rtl/>
        </w:rPr>
        <w:t>יתחייב</w:t>
      </w:r>
      <w:r>
        <w:rPr>
          <w:szCs w:val="24"/>
          <w:rtl/>
        </w:rPr>
        <w:t xml:space="preserve"> </w:t>
      </w:r>
      <w:r>
        <w:rPr>
          <w:rFonts w:hint="eastAsia"/>
          <w:szCs w:val="24"/>
          <w:rtl/>
        </w:rPr>
        <w:t>הזוכה</w:t>
      </w:r>
      <w:r>
        <w:rPr>
          <w:szCs w:val="24"/>
          <w:rtl/>
        </w:rPr>
        <w:t xml:space="preserve"> </w:t>
      </w:r>
      <w:r>
        <w:rPr>
          <w:rFonts w:hint="eastAsia"/>
          <w:szCs w:val="24"/>
          <w:rtl/>
        </w:rPr>
        <w:t>לציין</w:t>
      </w:r>
      <w:r>
        <w:rPr>
          <w:szCs w:val="24"/>
          <w:rtl/>
        </w:rPr>
        <w:t xml:space="preserve"> </w:t>
      </w:r>
      <w:r>
        <w:rPr>
          <w:rFonts w:hint="eastAsia"/>
          <w:szCs w:val="24"/>
          <w:rtl/>
        </w:rPr>
        <w:t>את</w:t>
      </w:r>
      <w:r>
        <w:rPr>
          <w:szCs w:val="24"/>
          <w:rtl/>
        </w:rPr>
        <w:t xml:space="preserve"> </w:t>
      </w:r>
      <w:r>
        <w:rPr>
          <w:rFonts w:hint="eastAsia"/>
          <w:szCs w:val="24"/>
          <w:rtl/>
        </w:rPr>
        <w:t>מקור</w:t>
      </w:r>
      <w:r>
        <w:rPr>
          <w:szCs w:val="24"/>
          <w:rtl/>
        </w:rPr>
        <w:t xml:space="preserve"> </w:t>
      </w:r>
      <w:r>
        <w:rPr>
          <w:rFonts w:hint="eastAsia"/>
          <w:szCs w:val="24"/>
          <w:rtl/>
        </w:rPr>
        <w:t>התמיכה</w:t>
      </w:r>
      <w:r>
        <w:rPr>
          <w:szCs w:val="24"/>
          <w:rtl/>
        </w:rPr>
        <w:t xml:space="preserve"> </w:t>
      </w:r>
      <w:r>
        <w:rPr>
          <w:rFonts w:hint="eastAsia"/>
          <w:szCs w:val="24"/>
          <w:rtl/>
        </w:rPr>
        <w:t>הכספית</w:t>
      </w:r>
      <w:r>
        <w:rPr>
          <w:szCs w:val="24"/>
          <w:rtl/>
        </w:rPr>
        <w:t xml:space="preserve"> </w:t>
      </w:r>
      <w:r>
        <w:rPr>
          <w:rFonts w:hint="eastAsia"/>
          <w:szCs w:val="24"/>
          <w:rtl/>
        </w:rPr>
        <w:t>אותה</w:t>
      </w:r>
      <w:r>
        <w:rPr>
          <w:szCs w:val="24"/>
          <w:rtl/>
        </w:rPr>
        <w:t xml:space="preserve"> </w:t>
      </w:r>
      <w:r>
        <w:rPr>
          <w:rFonts w:hint="eastAsia"/>
          <w:szCs w:val="24"/>
          <w:rtl/>
        </w:rPr>
        <w:t>קיבל</w:t>
      </w:r>
      <w:r>
        <w:rPr>
          <w:rFonts w:hint="cs"/>
          <w:szCs w:val="24"/>
          <w:rtl/>
        </w:rPr>
        <w:t>.</w:t>
      </w:r>
    </w:p>
    <w:p w14:paraId="2E095C0F" w14:textId="77777777" w:rsidR="00A25FBF" w:rsidRDefault="00A25FBF" w:rsidP="00A25FBF">
      <w:pPr>
        <w:numPr>
          <w:ilvl w:val="1"/>
          <w:numId w:val="71"/>
        </w:numPr>
        <w:spacing w:after="120" w:line="360" w:lineRule="auto"/>
        <w:jc w:val="both"/>
        <w:rPr>
          <w:szCs w:val="24"/>
        </w:rPr>
      </w:pPr>
      <w:r>
        <w:rPr>
          <w:rFonts w:hint="cs"/>
          <w:szCs w:val="24"/>
          <w:rtl/>
        </w:rPr>
        <w:t xml:space="preserve">במקרים בהם </w:t>
      </w:r>
      <w:r w:rsidRPr="00712BEC">
        <w:rPr>
          <w:rFonts w:hint="eastAsia"/>
          <w:szCs w:val="24"/>
          <w:rtl/>
        </w:rPr>
        <w:t>הסכום</w:t>
      </w:r>
      <w:r w:rsidRPr="00712BEC">
        <w:rPr>
          <w:szCs w:val="24"/>
          <w:rtl/>
        </w:rPr>
        <w:t xml:space="preserve"> </w:t>
      </w:r>
      <w:r w:rsidRPr="00712BEC">
        <w:rPr>
          <w:rFonts w:hint="eastAsia"/>
          <w:szCs w:val="24"/>
          <w:rtl/>
        </w:rPr>
        <w:t>המאושר</w:t>
      </w:r>
      <w:r w:rsidRPr="00712BEC">
        <w:rPr>
          <w:szCs w:val="24"/>
          <w:rtl/>
        </w:rPr>
        <w:t xml:space="preserve"> </w:t>
      </w:r>
      <w:r w:rsidRPr="00712BEC">
        <w:rPr>
          <w:rFonts w:hint="eastAsia"/>
          <w:szCs w:val="24"/>
          <w:rtl/>
        </w:rPr>
        <w:t>ע</w:t>
      </w:r>
      <w:r w:rsidRPr="00712BEC">
        <w:rPr>
          <w:szCs w:val="24"/>
          <w:rtl/>
        </w:rPr>
        <w:t xml:space="preserve">"י </w:t>
      </w:r>
      <w:r w:rsidRPr="00712BEC">
        <w:rPr>
          <w:rFonts w:hint="eastAsia"/>
          <w:szCs w:val="24"/>
          <w:rtl/>
        </w:rPr>
        <w:t>המשרד</w:t>
      </w:r>
      <w:r w:rsidRPr="00712BEC">
        <w:rPr>
          <w:szCs w:val="24"/>
          <w:rtl/>
        </w:rPr>
        <w:t xml:space="preserve"> </w:t>
      </w:r>
      <w:r>
        <w:rPr>
          <w:rFonts w:hint="cs"/>
          <w:szCs w:val="24"/>
          <w:rtl/>
        </w:rPr>
        <w:t xml:space="preserve">שונה </w:t>
      </w:r>
      <w:r w:rsidRPr="00712BEC">
        <w:rPr>
          <w:rFonts w:hint="eastAsia"/>
          <w:szCs w:val="24"/>
          <w:rtl/>
        </w:rPr>
        <w:t>מהסכום</w:t>
      </w:r>
      <w:r w:rsidRPr="00712BEC">
        <w:rPr>
          <w:szCs w:val="24"/>
          <w:rtl/>
        </w:rPr>
        <w:t xml:space="preserve"> </w:t>
      </w:r>
      <w:r w:rsidRPr="00712BEC">
        <w:rPr>
          <w:rFonts w:hint="eastAsia"/>
          <w:szCs w:val="24"/>
          <w:rtl/>
        </w:rPr>
        <w:t>המבוקש</w:t>
      </w:r>
      <w:r w:rsidRPr="00712BEC">
        <w:rPr>
          <w:szCs w:val="24"/>
          <w:rtl/>
        </w:rPr>
        <w:t xml:space="preserve"> </w:t>
      </w:r>
      <w:r w:rsidRPr="00712BEC">
        <w:rPr>
          <w:rFonts w:hint="eastAsia"/>
          <w:szCs w:val="24"/>
          <w:rtl/>
        </w:rPr>
        <w:t>ע</w:t>
      </w:r>
      <w:r w:rsidRPr="00712BEC">
        <w:rPr>
          <w:szCs w:val="24"/>
          <w:rtl/>
        </w:rPr>
        <w:t xml:space="preserve">"י </w:t>
      </w:r>
      <w:r>
        <w:rPr>
          <w:rFonts w:hint="cs"/>
          <w:szCs w:val="24"/>
          <w:rtl/>
        </w:rPr>
        <w:t>מוסד המחקר</w:t>
      </w:r>
      <w:r w:rsidRPr="00712BEC">
        <w:rPr>
          <w:szCs w:val="24"/>
          <w:rtl/>
        </w:rPr>
        <w:t xml:space="preserve"> </w:t>
      </w:r>
      <w:r w:rsidRPr="00712BEC">
        <w:rPr>
          <w:rFonts w:hint="eastAsia"/>
          <w:szCs w:val="24"/>
          <w:rtl/>
        </w:rPr>
        <w:t>עבור</w:t>
      </w:r>
      <w:r w:rsidRPr="00712BEC">
        <w:rPr>
          <w:szCs w:val="24"/>
          <w:rtl/>
        </w:rPr>
        <w:t xml:space="preserve"> </w:t>
      </w:r>
      <w:r>
        <w:rPr>
          <w:rFonts w:hint="cs"/>
          <w:szCs w:val="24"/>
          <w:rtl/>
        </w:rPr>
        <w:t>המחקר הספציפי,</w:t>
      </w:r>
      <w:r w:rsidRPr="00712BEC">
        <w:rPr>
          <w:szCs w:val="24"/>
          <w:rtl/>
        </w:rPr>
        <w:t xml:space="preserve"> </w:t>
      </w:r>
      <w:r>
        <w:rPr>
          <w:rFonts w:hint="cs"/>
          <w:szCs w:val="24"/>
          <w:rtl/>
        </w:rPr>
        <w:t>יידרש המוסד</w:t>
      </w:r>
      <w:r w:rsidRPr="00712BEC">
        <w:rPr>
          <w:szCs w:val="24"/>
          <w:rtl/>
        </w:rPr>
        <w:t xml:space="preserve">, </w:t>
      </w:r>
      <w:r w:rsidRPr="00712BEC">
        <w:rPr>
          <w:rFonts w:hint="eastAsia"/>
          <w:szCs w:val="24"/>
          <w:rtl/>
        </w:rPr>
        <w:t>לאחר</w:t>
      </w:r>
      <w:r w:rsidRPr="00712BEC">
        <w:rPr>
          <w:szCs w:val="24"/>
          <w:rtl/>
        </w:rPr>
        <w:t xml:space="preserve"> </w:t>
      </w:r>
      <w:r w:rsidRPr="00712BEC">
        <w:rPr>
          <w:rFonts w:hint="eastAsia"/>
          <w:szCs w:val="24"/>
          <w:rtl/>
        </w:rPr>
        <w:t>אישור</w:t>
      </w:r>
      <w:r w:rsidRPr="00712BEC">
        <w:rPr>
          <w:szCs w:val="24"/>
          <w:rtl/>
        </w:rPr>
        <w:t xml:space="preserve"> </w:t>
      </w:r>
      <w:r w:rsidRPr="00712BEC">
        <w:rPr>
          <w:rFonts w:hint="eastAsia"/>
          <w:szCs w:val="24"/>
          <w:rtl/>
        </w:rPr>
        <w:t>ועדת</w:t>
      </w:r>
      <w:r w:rsidRPr="00712BEC">
        <w:rPr>
          <w:szCs w:val="24"/>
          <w:rtl/>
        </w:rPr>
        <w:t xml:space="preserve"> </w:t>
      </w:r>
      <w:r w:rsidRPr="00712BEC">
        <w:rPr>
          <w:rFonts w:hint="eastAsia"/>
          <w:szCs w:val="24"/>
          <w:rtl/>
        </w:rPr>
        <w:t>המכרזים</w:t>
      </w:r>
      <w:r w:rsidRPr="00712BEC">
        <w:rPr>
          <w:szCs w:val="24"/>
          <w:rtl/>
        </w:rPr>
        <w:t xml:space="preserve"> </w:t>
      </w:r>
      <w:r>
        <w:rPr>
          <w:rFonts w:hint="cs"/>
          <w:szCs w:val="24"/>
          <w:rtl/>
        </w:rPr>
        <w:t xml:space="preserve">לתקן </w:t>
      </w:r>
      <w:r w:rsidRPr="00712BEC">
        <w:rPr>
          <w:rFonts w:hint="eastAsia"/>
          <w:szCs w:val="24"/>
          <w:rtl/>
        </w:rPr>
        <w:t>את</w:t>
      </w:r>
      <w:r w:rsidRPr="00712BEC">
        <w:rPr>
          <w:szCs w:val="24"/>
          <w:rtl/>
        </w:rPr>
        <w:t xml:space="preserve"> </w:t>
      </w:r>
      <w:r w:rsidRPr="00712BEC">
        <w:rPr>
          <w:rFonts w:hint="eastAsia"/>
          <w:szCs w:val="24"/>
          <w:rtl/>
        </w:rPr>
        <w:t>היקף</w:t>
      </w:r>
      <w:r w:rsidRPr="00712BEC">
        <w:rPr>
          <w:szCs w:val="24"/>
          <w:rtl/>
        </w:rPr>
        <w:t xml:space="preserve"> </w:t>
      </w:r>
      <w:r w:rsidRPr="00712BEC">
        <w:rPr>
          <w:rFonts w:hint="eastAsia"/>
          <w:szCs w:val="24"/>
          <w:rtl/>
        </w:rPr>
        <w:t>המענק</w:t>
      </w:r>
      <w:r w:rsidRPr="00712BEC">
        <w:rPr>
          <w:szCs w:val="24"/>
          <w:rtl/>
        </w:rPr>
        <w:t xml:space="preserve"> </w:t>
      </w:r>
      <w:r>
        <w:rPr>
          <w:rFonts w:hint="cs"/>
          <w:szCs w:val="24"/>
          <w:rtl/>
        </w:rPr>
        <w:t>על פי התקציב ש</w:t>
      </w:r>
      <w:r w:rsidRPr="00712BEC">
        <w:rPr>
          <w:rFonts w:hint="eastAsia"/>
          <w:szCs w:val="24"/>
          <w:rtl/>
        </w:rPr>
        <w:t>אושר</w:t>
      </w:r>
      <w:r>
        <w:rPr>
          <w:rFonts w:hint="cs"/>
          <w:szCs w:val="24"/>
          <w:rtl/>
        </w:rPr>
        <w:t>.</w:t>
      </w:r>
      <w:r w:rsidRPr="000074B3">
        <w:rPr>
          <w:rFonts w:hint="cs"/>
          <w:szCs w:val="24"/>
          <w:rtl/>
        </w:rPr>
        <w:t xml:space="preserve"> במידה והסכום המאושר אכן נמוך מהבקשה הראשונית, </w:t>
      </w:r>
      <w:r>
        <w:rPr>
          <w:rFonts w:hint="cs"/>
          <w:szCs w:val="24"/>
          <w:rtl/>
        </w:rPr>
        <w:t>י</w:t>
      </w:r>
      <w:r w:rsidRPr="00712BEC">
        <w:rPr>
          <w:rFonts w:hint="eastAsia"/>
          <w:szCs w:val="24"/>
          <w:rtl/>
        </w:rPr>
        <w:t>ידרש</w:t>
      </w:r>
      <w:r w:rsidRPr="00712BEC">
        <w:rPr>
          <w:szCs w:val="24"/>
          <w:rtl/>
        </w:rPr>
        <w:t xml:space="preserve"> </w:t>
      </w:r>
      <w:r>
        <w:rPr>
          <w:rFonts w:hint="cs"/>
          <w:szCs w:val="24"/>
          <w:rtl/>
        </w:rPr>
        <w:t>מוסד המחקר</w:t>
      </w:r>
      <w:r w:rsidRPr="00712BEC">
        <w:rPr>
          <w:szCs w:val="24"/>
          <w:rtl/>
        </w:rPr>
        <w:t xml:space="preserve"> </w:t>
      </w:r>
      <w:r w:rsidRPr="00712BEC">
        <w:rPr>
          <w:rFonts w:hint="eastAsia"/>
          <w:szCs w:val="24"/>
          <w:rtl/>
        </w:rPr>
        <w:t>להעביר</w:t>
      </w:r>
      <w:r w:rsidRPr="00712BEC">
        <w:rPr>
          <w:szCs w:val="24"/>
          <w:rtl/>
        </w:rPr>
        <w:t xml:space="preserve"> </w:t>
      </w:r>
      <w:r w:rsidRPr="00712BEC">
        <w:rPr>
          <w:rFonts w:hint="eastAsia"/>
          <w:szCs w:val="24"/>
          <w:rtl/>
        </w:rPr>
        <w:t>מפרט</w:t>
      </w:r>
      <w:r w:rsidRPr="00712BEC">
        <w:rPr>
          <w:szCs w:val="24"/>
          <w:rtl/>
        </w:rPr>
        <w:t xml:space="preserve"> </w:t>
      </w:r>
      <w:r w:rsidRPr="00712BEC">
        <w:rPr>
          <w:rFonts w:hint="eastAsia"/>
          <w:szCs w:val="24"/>
          <w:rtl/>
        </w:rPr>
        <w:t>עדכני</w:t>
      </w:r>
      <w:r w:rsidRPr="00712BEC">
        <w:rPr>
          <w:szCs w:val="24"/>
          <w:rtl/>
        </w:rPr>
        <w:t xml:space="preserve"> </w:t>
      </w:r>
      <w:r w:rsidRPr="00712BEC">
        <w:rPr>
          <w:rFonts w:hint="eastAsia"/>
          <w:szCs w:val="24"/>
          <w:rtl/>
        </w:rPr>
        <w:t>של</w:t>
      </w:r>
      <w:r w:rsidRPr="00712BEC">
        <w:rPr>
          <w:szCs w:val="24"/>
          <w:rtl/>
        </w:rPr>
        <w:t xml:space="preserve"> </w:t>
      </w:r>
      <w:r w:rsidRPr="00712BEC">
        <w:rPr>
          <w:rFonts w:hint="eastAsia"/>
          <w:szCs w:val="24"/>
          <w:rtl/>
        </w:rPr>
        <w:t>תכנית</w:t>
      </w:r>
      <w:r w:rsidRPr="00712BEC">
        <w:rPr>
          <w:szCs w:val="24"/>
          <w:rtl/>
        </w:rPr>
        <w:t xml:space="preserve"> </w:t>
      </w:r>
      <w:r w:rsidRPr="00712BEC">
        <w:rPr>
          <w:rFonts w:hint="eastAsia"/>
          <w:szCs w:val="24"/>
          <w:rtl/>
        </w:rPr>
        <w:t>המחקר</w:t>
      </w:r>
      <w:r w:rsidRPr="00712BEC">
        <w:rPr>
          <w:szCs w:val="24"/>
          <w:rtl/>
        </w:rPr>
        <w:t xml:space="preserve"> </w:t>
      </w:r>
      <w:r w:rsidRPr="00712BEC">
        <w:rPr>
          <w:rFonts w:hint="eastAsia"/>
          <w:szCs w:val="24"/>
          <w:rtl/>
        </w:rPr>
        <w:t>ופריסת</w:t>
      </w:r>
      <w:r w:rsidRPr="00712BEC">
        <w:rPr>
          <w:szCs w:val="24"/>
          <w:rtl/>
        </w:rPr>
        <w:t xml:space="preserve"> </w:t>
      </w:r>
      <w:r w:rsidRPr="00712BEC">
        <w:rPr>
          <w:rFonts w:hint="eastAsia"/>
          <w:szCs w:val="24"/>
          <w:rtl/>
        </w:rPr>
        <w:t>תקציב</w:t>
      </w:r>
      <w:r w:rsidRPr="00712BEC">
        <w:rPr>
          <w:szCs w:val="24"/>
          <w:rtl/>
        </w:rPr>
        <w:t xml:space="preserve"> </w:t>
      </w:r>
      <w:r w:rsidRPr="00712BEC">
        <w:rPr>
          <w:rFonts w:hint="eastAsia"/>
          <w:szCs w:val="24"/>
          <w:rtl/>
        </w:rPr>
        <w:t>תואמת</w:t>
      </w:r>
      <w:r w:rsidRPr="00712BEC">
        <w:rPr>
          <w:szCs w:val="24"/>
          <w:rtl/>
        </w:rPr>
        <w:t xml:space="preserve"> </w:t>
      </w:r>
      <w:r w:rsidRPr="00712BEC">
        <w:rPr>
          <w:rFonts w:hint="eastAsia"/>
          <w:szCs w:val="24"/>
          <w:rtl/>
        </w:rPr>
        <w:t>לסכום</w:t>
      </w:r>
      <w:r w:rsidRPr="00712BEC">
        <w:rPr>
          <w:szCs w:val="24"/>
          <w:rtl/>
        </w:rPr>
        <w:t xml:space="preserve"> </w:t>
      </w:r>
      <w:r w:rsidRPr="00712BEC">
        <w:rPr>
          <w:rFonts w:hint="eastAsia"/>
          <w:szCs w:val="24"/>
          <w:rtl/>
        </w:rPr>
        <w:t>המאושר</w:t>
      </w:r>
      <w:r>
        <w:rPr>
          <w:rFonts w:hint="cs"/>
          <w:szCs w:val="24"/>
          <w:rtl/>
        </w:rPr>
        <w:t xml:space="preserve"> על ידי המשרד</w:t>
      </w:r>
      <w:r w:rsidRPr="000074B3">
        <w:rPr>
          <w:rFonts w:hint="cs"/>
          <w:szCs w:val="24"/>
          <w:rtl/>
        </w:rPr>
        <w:t>,</w:t>
      </w:r>
      <w:r w:rsidRPr="00712BEC">
        <w:rPr>
          <w:szCs w:val="24"/>
          <w:rtl/>
        </w:rPr>
        <w:t xml:space="preserve"> לא יאוחר מ-5 ימי עבודה מיום עדכון המשרד לסכום זה.</w:t>
      </w:r>
      <w:r>
        <w:rPr>
          <w:rFonts w:hint="cs"/>
          <w:szCs w:val="24"/>
          <w:rtl/>
        </w:rPr>
        <w:t xml:space="preserve"> </w:t>
      </w:r>
    </w:p>
    <w:p w14:paraId="381D6585" w14:textId="77777777" w:rsidR="00A25FBF" w:rsidRDefault="00A25FBF" w:rsidP="00A25FBF">
      <w:pPr>
        <w:numPr>
          <w:ilvl w:val="1"/>
          <w:numId w:val="71"/>
        </w:numPr>
        <w:spacing w:after="120" w:line="360" w:lineRule="auto"/>
        <w:jc w:val="both"/>
        <w:rPr>
          <w:szCs w:val="24"/>
        </w:rPr>
      </w:pPr>
      <w:r w:rsidRPr="003E628E">
        <w:rPr>
          <w:rFonts w:hint="eastAsia"/>
          <w:szCs w:val="24"/>
          <w:rtl/>
        </w:rPr>
        <w:t>לאחר</w:t>
      </w:r>
      <w:r w:rsidRPr="003E628E">
        <w:rPr>
          <w:szCs w:val="24"/>
          <w:rtl/>
        </w:rPr>
        <w:t xml:space="preserve"> מתן ההודעה על הזכייה, כאמור לעיל, ימציא המשרד לחתימת הזוכים הסכם בנוסח המצ"ב כנספח </w:t>
      </w:r>
      <w:r>
        <w:rPr>
          <w:rFonts w:hint="cs"/>
          <w:szCs w:val="24"/>
          <w:rtl/>
        </w:rPr>
        <w:t xml:space="preserve">5 </w:t>
      </w:r>
      <w:r w:rsidRPr="003E628E">
        <w:rPr>
          <w:szCs w:val="24"/>
          <w:rtl/>
        </w:rPr>
        <w:t xml:space="preserve">בשינויים המחויבים. </w:t>
      </w:r>
    </w:p>
    <w:p w14:paraId="5ACC7063" w14:textId="77777777" w:rsidR="00A25FBF" w:rsidRDefault="00A25FBF" w:rsidP="00A25FBF">
      <w:pPr>
        <w:numPr>
          <w:ilvl w:val="1"/>
          <w:numId w:val="71"/>
        </w:numPr>
        <w:spacing w:after="120" w:line="360" w:lineRule="auto"/>
        <w:jc w:val="both"/>
        <w:rPr>
          <w:szCs w:val="24"/>
        </w:rPr>
      </w:pPr>
      <w:r w:rsidRPr="003E628E">
        <w:rPr>
          <w:szCs w:val="24"/>
          <w:rtl/>
        </w:rPr>
        <w:t xml:space="preserve">הזוכה יחתום על ההסכם ויחזיר אותו למשרד </w:t>
      </w:r>
      <w:r w:rsidRPr="00631DC3">
        <w:rPr>
          <w:b/>
          <w:bCs/>
          <w:szCs w:val="24"/>
          <w:u w:val="single"/>
          <w:rtl/>
        </w:rPr>
        <w:t>תוך 14 יום</w:t>
      </w:r>
      <w:r w:rsidRPr="003E628E">
        <w:rPr>
          <w:szCs w:val="24"/>
          <w:rtl/>
        </w:rPr>
        <w:t xml:space="preserve"> מיום </w:t>
      </w:r>
      <w:r>
        <w:rPr>
          <w:rFonts w:hint="cs"/>
          <w:szCs w:val="24"/>
          <w:rtl/>
        </w:rPr>
        <w:t>אישור המשרד למפרט הסופי</w:t>
      </w:r>
      <w:r w:rsidRPr="003E628E">
        <w:rPr>
          <w:szCs w:val="24"/>
          <w:rtl/>
        </w:rPr>
        <w:t xml:space="preserve">. </w:t>
      </w:r>
      <w:r>
        <w:rPr>
          <w:rFonts w:hint="cs"/>
          <w:szCs w:val="24"/>
          <w:rtl/>
        </w:rPr>
        <w:t>מוסדות המחקר</w:t>
      </w:r>
      <w:r w:rsidRPr="004804A5">
        <w:rPr>
          <w:szCs w:val="24"/>
          <w:rtl/>
        </w:rPr>
        <w:t xml:space="preserve"> </w:t>
      </w:r>
      <w:r>
        <w:rPr>
          <w:rFonts w:hint="cs"/>
          <w:szCs w:val="24"/>
          <w:rtl/>
        </w:rPr>
        <w:t>י</w:t>
      </w:r>
      <w:r w:rsidRPr="004804A5">
        <w:rPr>
          <w:rFonts w:hint="cs"/>
          <w:szCs w:val="24"/>
          <w:rtl/>
        </w:rPr>
        <w:t>ידרש</w:t>
      </w:r>
      <w:r>
        <w:rPr>
          <w:rFonts w:hint="cs"/>
          <w:szCs w:val="24"/>
          <w:rtl/>
        </w:rPr>
        <w:t>ו</w:t>
      </w:r>
      <w:r w:rsidRPr="004804A5">
        <w:rPr>
          <w:rFonts w:hint="cs"/>
          <w:szCs w:val="24"/>
          <w:rtl/>
        </w:rPr>
        <w:t xml:space="preserve"> </w:t>
      </w:r>
      <w:r w:rsidRPr="004804A5">
        <w:rPr>
          <w:rFonts w:hint="eastAsia"/>
          <w:szCs w:val="24"/>
          <w:rtl/>
        </w:rPr>
        <w:t>להעביר</w:t>
      </w:r>
      <w:r w:rsidRPr="004804A5">
        <w:rPr>
          <w:szCs w:val="24"/>
          <w:rtl/>
        </w:rPr>
        <w:t xml:space="preserve"> </w:t>
      </w:r>
      <w:r>
        <w:rPr>
          <w:rFonts w:hint="cs"/>
          <w:szCs w:val="24"/>
          <w:rtl/>
        </w:rPr>
        <w:t xml:space="preserve">יחד עם ההסכם החתום </w:t>
      </w:r>
      <w:r w:rsidRPr="004804A5">
        <w:rPr>
          <w:rFonts w:hint="eastAsia"/>
          <w:szCs w:val="24"/>
          <w:rtl/>
        </w:rPr>
        <w:t>חשבוניות</w:t>
      </w:r>
      <w:r w:rsidRPr="004804A5">
        <w:rPr>
          <w:szCs w:val="24"/>
          <w:rtl/>
        </w:rPr>
        <w:t xml:space="preserve"> </w:t>
      </w:r>
      <w:r w:rsidRPr="004804A5">
        <w:rPr>
          <w:rFonts w:hint="eastAsia"/>
          <w:szCs w:val="24"/>
          <w:rtl/>
        </w:rPr>
        <w:t>לתשלום</w:t>
      </w:r>
      <w:r w:rsidRPr="004804A5">
        <w:rPr>
          <w:szCs w:val="24"/>
          <w:rtl/>
        </w:rPr>
        <w:t xml:space="preserve"> </w:t>
      </w:r>
      <w:r w:rsidRPr="004804A5">
        <w:rPr>
          <w:rFonts w:hint="eastAsia"/>
          <w:szCs w:val="24"/>
          <w:rtl/>
        </w:rPr>
        <w:t>המקדמות</w:t>
      </w:r>
      <w:r w:rsidRPr="004804A5">
        <w:rPr>
          <w:szCs w:val="24"/>
          <w:rtl/>
        </w:rPr>
        <w:t xml:space="preserve"> </w:t>
      </w:r>
      <w:r>
        <w:rPr>
          <w:rFonts w:hint="cs"/>
          <w:szCs w:val="24"/>
          <w:rtl/>
        </w:rPr>
        <w:t xml:space="preserve">וכן הוראות קיזוז או ערבויות כנדרש וכפי שצוין בהסכם. </w:t>
      </w:r>
    </w:p>
    <w:p w14:paraId="70007455" w14:textId="77777777" w:rsidR="00A25FBF" w:rsidRDefault="00A25FBF" w:rsidP="00A25FBF">
      <w:pPr>
        <w:numPr>
          <w:ilvl w:val="1"/>
          <w:numId w:val="71"/>
        </w:numPr>
        <w:spacing w:after="120" w:line="360" w:lineRule="auto"/>
        <w:jc w:val="both"/>
        <w:rPr>
          <w:szCs w:val="24"/>
        </w:rPr>
      </w:pPr>
      <w:r w:rsidRPr="00981151">
        <w:rPr>
          <w:rFonts w:hint="eastAsia"/>
          <w:szCs w:val="24"/>
          <w:rtl/>
        </w:rPr>
        <w:t>להבטחת</w:t>
      </w:r>
      <w:r w:rsidRPr="00981151">
        <w:rPr>
          <w:szCs w:val="24"/>
          <w:rtl/>
        </w:rPr>
        <w:t xml:space="preserve"> התחייבויותיו</w:t>
      </w:r>
      <w:r>
        <w:rPr>
          <w:rFonts w:hint="cs"/>
          <w:szCs w:val="24"/>
          <w:rtl/>
        </w:rPr>
        <w:t>,</w:t>
      </w:r>
      <w:r w:rsidRPr="00981151">
        <w:rPr>
          <w:szCs w:val="24"/>
          <w:rtl/>
        </w:rPr>
        <w:t xml:space="preserve"> ימסור הזוכה ל</w:t>
      </w:r>
      <w:r w:rsidRPr="00C50C46">
        <w:rPr>
          <w:szCs w:val="24"/>
          <w:rtl/>
        </w:rPr>
        <w:t>משרד, עם חתימת החוזה, הוראת קיזוז</w:t>
      </w:r>
      <w:r>
        <w:rPr>
          <w:rFonts w:hint="cs"/>
          <w:szCs w:val="24"/>
          <w:rtl/>
        </w:rPr>
        <w:t>/ערבות</w:t>
      </w:r>
      <w:r w:rsidRPr="00C50C46">
        <w:rPr>
          <w:szCs w:val="24"/>
          <w:rtl/>
        </w:rPr>
        <w:t xml:space="preserve"> ע"ס</w:t>
      </w:r>
      <w:r>
        <w:rPr>
          <w:rFonts w:hint="cs"/>
          <w:szCs w:val="24"/>
          <w:rtl/>
        </w:rPr>
        <w:t xml:space="preserve"> 5% מההיקף התקציבי הכולל של ההצעה,</w:t>
      </w:r>
      <w:r w:rsidRPr="00C50C46">
        <w:rPr>
          <w:szCs w:val="24"/>
          <w:rtl/>
        </w:rPr>
        <w:t xml:space="preserve"> </w:t>
      </w:r>
      <w:r>
        <w:rPr>
          <w:rFonts w:hint="cs"/>
          <w:szCs w:val="24"/>
          <w:rtl/>
        </w:rPr>
        <w:t>בנוסח המופיע בנספח 7 ב' לקול הקורא</w:t>
      </w:r>
      <w:r w:rsidRPr="00C50C46">
        <w:rPr>
          <w:szCs w:val="24"/>
          <w:rtl/>
        </w:rPr>
        <w:t>. הוראת הקיזוז</w:t>
      </w:r>
      <w:r>
        <w:rPr>
          <w:rFonts w:hint="cs"/>
          <w:szCs w:val="24"/>
          <w:rtl/>
        </w:rPr>
        <w:t>/ערבות</w:t>
      </w:r>
      <w:r w:rsidRPr="00C50C46">
        <w:rPr>
          <w:szCs w:val="24"/>
          <w:rtl/>
        </w:rPr>
        <w:t xml:space="preserve"> תהא בתוקף החל מיום תחילת תקופת </w:t>
      </w:r>
      <w:r w:rsidRPr="00DD3375">
        <w:rPr>
          <w:szCs w:val="24"/>
          <w:rtl/>
        </w:rPr>
        <w:t>החוזה ועד 60 יום לאחר סיומו ותוצמד</w:t>
      </w:r>
      <w:r w:rsidRPr="00C50C46">
        <w:rPr>
          <w:szCs w:val="24"/>
          <w:rtl/>
        </w:rPr>
        <w:t xml:space="preserve"> למדד המחירים לצרכן. אם ההיקף הכספי של המענק יגדל, יגדל סכום הוראת הקיזוז</w:t>
      </w:r>
      <w:r>
        <w:rPr>
          <w:rFonts w:hint="cs"/>
          <w:szCs w:val="24"/>
          <w:rtl/>
        </w:rPr>
        <w:t>/ערבות</w:t>
      </w:r>
      <w:r w:rsidRPr="00C50C46">
        <w:rPr>
          <w:szCs w:val="24"/>
          <w:rtl/>
        </w:rPr>
        <w:t xml:space="preserve"> באופן יחסי. אם תקופת החוזה תוארך, תוארך תקופת הוראת הקיזוז</w:t>
      </w:r>
      <w:r>
        <w:rPr>
          <w:rFonts w:hint="cs"/>
          <w:szCs w:val="24"/>
          <w:rtl/>
        </w:rPr>
        <w:t>/ערבות</w:t>
      </w:r>
      <w:r w:rsidRPr="00C50C46">
        <w:rPr>
          <w:szCs w:val="24"/>
          <w:rtl/>
        </w:rPr>
        <w:t xml:space="preserve"> </w:t>
      </w:r>
      <w:r w:rsidRPr="00C50C46">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w:t>
      </w:r>
      <w:r>
        <w:rPr>
          <w:rFonts w:hint="cs"/>
          <w:szCs w:val="24"/>
          <w:rtl/>
        </w:rPr>
        <w:t>/ערבות</w:t>
      </w:r>
      <w:r w:rsidRPr="00C50C46">
        <w:rPr>
          <w:rFonts w:hint="cs"/>
          <w:szCs w:val="24"/>
          <w:rtl/>
        </w:rPr>
        <w:t>, מכל תשלום המגיע למוסד מהממשלה לפי כל דין, הסכם או הסדר. אין בגובה הוראת הקיזוז</w:t>
      </w:r>
      <w:r>
        <w:rPr>
          <w:rFonts w:hint="cs"/>
          <w:szCs w:val="24"/>
          <w:rtl/>
        </w:rPr>
        <w:t>/ערבות</w:t>
      </w:r>
      <w:r w:rsidRPr="00C50C46">
        <w:rPr>
          <w:rFonts w:hint="cs"/>
          <w:szCs w:val="24"/>
          <w:rtl/>
        </w:rPr>
        <w:t xml:space="preserve"> לשמש כל הגבלה או תקרה להתחייבויות המוסד.</w:t>
      </w:r>
      <w:r>
        <w:rPr>
          <w:rFonts w:hint="cs"/>
          <w:szCs w:val="24"/>
          <w:rtl/>
        </w:rPr>
        <w:t xml:space="preserve"> הוראת קיזוז תתקבל רק ממוסד להשכלה גבוהה המופיע ברשימת המוסדות המתוקצבים ע"י המדינה. רשימה זו מתפרסמת על ידי הוועדה לתכנון ולתקצוב של המועצה  להשכלה גבוהה (</w:t>
      </w:r>
      <w:hyperlink r:id="rId15" w:history="1">
        <w:r w:rsidRPr="00DA497F">
          <w:rPr>
            <w:rStyle w:val="Hyperlink"/>
            <w:szCs w:val="24"/>
          </w:rPr>
          <w:t>http://che.org.il</w:t>
        </w:r>
        <w:r w:rsidRPr="00DA497F">
          <w:rPr>
            <w:rStyle w:val="Hyperlink"/>
            <w:szCs w:val="24"/>
            <w:rtl/>
          </w:rPr>
          <w:t>/</w:t>
        </w:r>
      </w:hyperlink>
      <w:r>
        <w:rPr>
          <w:rFonts w:hint="cs"/>
          <w:szCs w:val="24"/>
          <w:rtl/>
        </w:rPr>
        <w:t xml:space="preserve">). גופים </w:t>
      </w:r>
      <w:r w:rsidRPr="00DF7315">
        <w:rPr>
          <w:rFonts w:hint="cs"/>
          <w:szCs w:val="24"/>
          <w:rtl/>
        </w:rPr>
        <w:t>שאינ</w:t>
      </w:r>
      <w:r>
        <w:rPr>
          <w:rFonts w:hint="cs"/>
          <w:szCs w:val="24"/>
          <w:rtl/>
        </w:rPr>
        <w:t>ם</w:t>
      </w:r>
      <w:r w:rsidRPr="00DF7315">
        <w:rPr>
          <w:rFonts w:hint="cs"/>
          <w:szCs w:val="24"/>
          <w:rtl/>
        </w:rPr>
        <w:t xml:space="preserve"> מתוקצב</w:t>
      </w:r>
      <w:r>
        <w:rPr>
          <w:rFonts w:hint="cs"/>
          <w:szCs w:val="24"/>
          <w:rtl/>
        </w:rPr>
        <w:t>ים</w:t>
      </w:r>
      <w:r w:rsidRPr="00DF7315">
        <w:rPr>
          <w:rFonts w:hint="cs"/>
          <w:szCs w:val="24"/>
          <w:rtl/>
        </w:rPr>
        <w:t xml:space="preserve"> ע"י המדינה</w:t>
      </w:r>
      <w:r>
        <w:rPr>
          <w:rFonts w:hint="cs"/>
          <w:szCs w:val="24"/>
          <w:rtl/>
        </w:rPr>
        <w:t xml:space="preserve">, לרבות </w:t>
      </w:r>
      <w:r w:rsidRPr="00DF7315">
        <w:rPr>
          <w:rFonts w:hint="cs"/>
          <w:szCs w:val="24"/>
          <w:rtl/>
        </w:rPr>
        <w:t>חבר</w:t>
      </w:r>
      <w:r>
        <w:rPr>
          <w:rFonts w:hint="cs"/>
          <w:szCs w:val="24"/>
          <w:rtl/>
        </w:rPr>
        <w:t>ות</w:t>
      </w:r>
      <w:r w:rsidRPr="00DF7315">
        <w:rPr>
          <w:rFonts w:hint="cs"/>
          <w:szCs w:val="24"/>
          <w:rtl/>
        </w:rPr>
        <w:t xml:space="preserve"> ממשלתי</w:t>
      </w:r>
      <w:r>
        <w:rPr>
          <w:rFonts w:hint="cs"/>
          <w:szCs w:val="24"/>
          <w:rtl/>
        </w:rPr>
        <w:t>ו</w:t>
      </w:r>
      <w:r w:rsidRPr="00DF7315">
        <w:rPr>
          <w:rFonts w:hint="cs"/>
          <w:szCs w:val="24"/>
          <w:rtl/>
        </w:rPr>
        <w:t xml:space="preserve">ת </w:t>
      </w:r>
      <w:r>
        <w:rPr>
          <w:rFonts w:hint="cs"/>
          <w:szCs w:val="24"/>
          <w:rtl/>
        </w:rPr>
        <w:t xml:space="preserve">או חברות בת </w:t>
      </w:r>
      <w:r w:rsidRPr="00DF7315">
        <w:rPr>
          <w:rFonts w:hint="cs"/>
          <w:szCs w:val="24"/>
          <w:rtl/>
        </w:rPr>
        <w:t xml:space="preserve">יעבירו ערבות ביצוע בהתאם להוראת תכ"מ. </w:t>
      </w:r>
    </w:p>
    <w:p w14:paraId="5C7BD012" w14:textId="77777777" w:rsidR="00A25FBF" w:rsidRDefault="00A25FBF" w:rsidP="00A25FBF">
      <w:pPr>
        <w:spacing w:after="120" w:line="360" w:lineRule="auto"/>
        <w:ind w:left="1134"/>
        <w:jc w:val="both"/>
        <w:rPr>
          <w:szCs w:val="24"/>
        </w:rPr>
      </w:pPr>
      <w:r>
        <w:rPr>
          <w:rFonts w:hint="cs"/>
          <w:szCs w:val="24"/>
          <w:rtl/>
        </w:rPr>
        <w:t>בנוסף לאמור לעיל יעביר המוסד ערבות/הוראת קיזוז נוספת, בנוסח לעיל, בגובה המקדמה שתהיה בתוקף עד לקיזוז מלא של המקדמה ששולמה. יובהר כי במקרה של הפרת ההסכם רשאי המשרד להורות על השבת המקדמה, כולה או חלקה, וזאת חלף או בנוסף למימוש הוראת הקיזוז / ערבות הביצוע.</w:t>
      </w:r>
    </w:p>
    <w:p w14:paraId="14EA31A9" w14:textId="77777777" w:rsidR="00A25FBF" w:rsidRDefault="00A25FBF" w:rsidP="00A25FBF">
      <w:pPr>
        <w:bidi w:val="0"/>
        <w:spacing w:line="360" w:lineRule="auto"/>
        <w:rPr>
          <w:b/>
          <w:bCs/>
          <w:szCs w:val="24"/>
          <w:u w:val="single"/>
        </w:rPr>
      </w:pPr>
      <w:r>
        <w:rPr>
          <w:b/>
          <w:bCs/>
          <w:szCs w:val="24"/>
          <w:u w:val="single"/>
          <w:rtl/>
        </w:rPr>
        <w:br w:type="page"/>
      </w:r>
    </w:p>
    <w:p w14:paraId="777FE22E" w14:textId="77777777" w:rsidR="00A25FBF" w:rsidRPr="00222E6B" w:rsidRDefault="00A25FBF" w:rsidP="00A25FBF">
      <w:pPr>
        <w:numPr>
          <w:ilvl w:val="0"/>
          <w:numId w:val="40"/>
        </w:numPr>
        <w:spacing w:after="120" w:line="360" w:lineRule="auto"/>
        <w:jc w:val="both"/>
        <w:rPr>
          <w:b/>
          <w:bCs/>
          <w:szCs w:val="24"/>
          <w:u w:val="single"/>
          <w:rtl/>
        </w:rPr>
      </w:pPr>
      <w:r w:rsidRPr="00222E6B">
        <w:rPr>
          <w:rFonts w:hint="eastAsia"/>
          <w:b/>
          <w:bCs/>
          <w:szCs w:val="24"/>
          <w:u w:val="single"/>
          <w:rtl/>
        </w:rPr>
        <w:t>הצהרת</w:t>
      </w:r>
      <w:r w:rsidRPr="00222E6B">
        <w:rPr>
          <w:b/>
          <w:bCs/>
          <w:szCs w:val="24"/>
          <w:u w:val="single"/>
          <w:rtl/>
        </w:rPr>
        <w:t xml:space="preserve"> </w:t>
      </w:r>
      <w:r w:rsidRPr="00222E6B">
        <w:rPr>
          <w:rFonts w:hint="eastAsia"/>
          <w:b/>
          <w:bCs/>
          <w:szCs w:val="24"/>
          <w:u w:val="single"/>
          <w:rtl/>
        </w:rPr>
        <w:t>המציע</w:t>
      </w:r>
    </w:p>
    <w:p w14:paraId="0014EAFD" w14:textId="77777777" w:rsidR="00A25FBF" w:rsidRPr="00DF7315" w:rsidRDefault="00A25FBF" w:rsidP="00A25FBF">
      <w:pPr>
        <w:tabs>
          <w:tab w:val="left" w:pos="8312"/>
        </w:tabs>
        <w:spacing w:after="120" w:line="360" w:lineRule="auto"/>
        <w:ind w:left="360"/>
        <w:jc w:val="both"/>
        <w:rPr>
          <w:szCs w:val="24"/>
          <w:rtl/>
        </w:rPr>
      </w:pPr>
      <w:r w:rsidRPr="00DF7315">
        <w:rPr>
          <w:rFonts w:hint="cs"/>
          <w:szCs w:val="24"/>
          <w:rtl/>
        </w:rPr>
        <w:t>יובהר בזאת כי בעצם</w:t>
      </w:r>
      <w:r w:rsidRPr="00DF7315">
        <w:rPr>
          <w:szCs w:val="24"/>
          <w:u w:val="single"/>
          <w:rtl/>
        </w:rPr>
        <w:t xml:space="preserve"> הגשת הצעה</w:t>
      </w:r>
      <w:r w:rsidRPr="00F959E9">
        <w:rPr>
          <w:szCs w:val="24"/>
          <w:rtl/>
        </w:rPr>
        <w:t xml:space="preserve"> מ</w:t>
      </w:r>
      <w:r w:rsidRPr="00DF7315">
        <w:rPr>
          <w:rFonts w:hint="cs"/>
          <w:szCs w:val="24"/>
          <w:rtl/>
        </w:rPr>
        <w:t xml:space="preserve">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w:t>
      </w:r>
    </w:p>
    <w:p w14:paraId="3D878B28" w14:textId="77777777" w:rsidR="00A25FBF" w:rsidRPr="00DF7315" w:rsidRDefault="00A25FBF" w:rsidP="00A25FBF">
      <w:pPr>
        <w:pStyle w:val="20"/>
        <w:numPr>
          <w:ilvl w:val="0"/>
          <w:numId w:val="40"/>
        </w:numPr>
        <w:spacing w:after="120" w:line="360" w:lineRule="auto"/>
        <w:rPr>
          <w:szCs w:val="24"/>
          <w:u w:val="single"/>
          <w:rtl/>
        </w:rPr>
      </w:pPr>
      <w:r w:rsidRPr="00DF7315">
        <w:rPr>
          <w:rFonts w:hint="cs"/>
          <w:szCs w:val="24"/>
          <w:u w:val="single"/>
          <w:rtl/>
        </w:rPr>
        <w:t>הליך הבהרות</w:t>
      </w:r>
    </w:p>
    <w:p w14:paraId="13F24D8F" w14:textId="77777777" w:rsidR="00A25FBF" w:rsidRDefault="00A25FBF" w:rsidP="00A25FBF">
      <w:pPr>
        <w:spacing w:line="360" w:lineRule="auto"/>
        <w:ind w:right="708"/>
        <w:jc w:val="both"/>
        <w:rPr>
          <w:b/>
          <w:bCs/>
          <w:szCs w:val="24"/>
          <w:rtl/>
        </w:rPr>
      </w:pPr>
    </w:p>
    <w:p w14:paraId="519627C3" w14:textId="77777777" w:rsidR="00A25FBF" w:rsidRPr="00B52738" w:rsidRDefault="00A25FBF" w:rsidP="00A25FBF">
      <w:pPr>
        <w:tabs>
          <w:tab w:val="left" w:pos="8617"/>
        </w:tabs>
        <w:spacing w:line="360" w:lineRule="auto"/>
        <w:ind w:left="312"/>
        <w:jc w:val="both"/>
        <w:rPr>
          <w:szCs w:val="24"/>
          <w:rtl/>
        </w:rPr>
      </w:pPr>
      <w:r w:rsidRPr="00B52738">
        <w:rPr>
          <w:rFonts w:hint="cs"/>
          <w:szCs w:val="24"/>
          <w:rtl/>
        </w:rPr>
        <w:t xml:space="preserve">המועד האחרון להפניה של שאלות והבהרות  הינו </w:t>
      </w:r>
      <w:r w:rsidRPr="00242CCA">
        <w:rPr>
          <w:rFonts w:hint="eastAsia"/>
          <w:b/>
          <w:bCs/>
          <w:szCs w:val="24"/>
          <w:u w:val="single"/>
          <w:rtl/>
        </w:rPr>
        <w:t>יום</w:t>
      </w:r>
      <w:r w:rsidRPr="00242CCA">
        <w:rPr>
          <w:b/>
          <w:bCs/>
          <w:szCs w:val="24"/>
          <w:u w:val="single"/>
          <w:rtl/>
        </w:rPr>
        <w:t xml:space="preserve"> </w:t>
      </w:r>
      <w:r w:rsidRPr="00242CCA">
        <w:rPr>
          <w:b/>
          <w:bCs/>
          <w:szCs w:val="24"/>
          <w:u w:val="single"/>
        </w:rPr>
        <w:t xml:space="preserve"> 29.4.14</w:t>
      </w:r>
      <w:r w:rsidRPr="00242CCA">
        <w:rPr>
          <w:rFonts w:hint="eastAsia"/>
          <w:b/>
          <w:bCs/>
          <w:szCs w:val="24"/>
          <w:u w:val="single"/>
          <w:rtl/>
        </w:rPr>
        <w:t>בשעה</w:t>
      </w:r>
      <w:r w:rsidRPr="00242CCA">
        <w:rPr>
          <w:b/>
          <w:bCs/>
          <w:szCs w:val="24"/>
          <w:u w:val="single"/>
          <w:rtl/>
        </w:rPr>
        <w:t xml:space="preserve"> 14:</w:t>
      </w:r>
      <w:r w:rsidRPr="00242CCA">
        <w:rPr>
          <w:rFonts w:hint="cs"/>
          <w:b/>
          <w:bCs/>
          <w:szCs w:val="24"/>
          <w:u w:val="single"/>
          <w:rtl/>
        </w:rPr>
        <w:t>00</w:t>
      </w:r>
      <w:r w:rsidRPr="00B52738">
        <w:rPr>
          <w:rFonts w:hint="cs"/>
          <w:szCs w:val="24"/>
          <w:rtl/>
        </w:rPr>
        <w:t xml:space="preserve">  לגב' אילנה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ההבהרות יימסרו ב</w:t>
      </w:r>
      <w:r w:rsidRPr="00B52738">
        <w:rPr>
          <w:rFonts w:hint="cs"/>
          <w:szCs w:val="24"/>
          <w:rtl/>
        </w:rPr>
        <w:t xml:space="preserve">מסמך </w:t>
      </w:r>
      <w:r>
        <w:rPr>
          <w:szCs w:val="24"/>
        </w:rPr>
        <w:t>Word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w:t>
      </w:r>
      <w:r>
        <w:rPr>
          <w:rFonts w:hint="cs"/>
          <w:szCs w:val="24"/>
          <w:rtl/>
        </w:rPr>
        <w:t xml:space="preserve"> </w:t>
      </w:r>
      <w:r w:rsidRPr="00B52738">
        <w:rPr>
          <w:rFonts w:hint="cs"/>
          <w:szCs w:val="24"/>
          <w:rtl/>
        </w:rPr>
        <w:t>זה.</w:t>
      </w:r>
    </w:p>
    <w:p w14:paraId="08804241" w14:textId="77777777" w:rsidR="00A25FBF" w:rsidRPr="00B52738" w:rsidRDefault="00A25FBF" w:rsidP="00A25FBF">
      <w:pPr>
        <w:tabs>
          <w:tab w:val="left" w:pos="8617"/>
        </w:tabs>
        <w:spacing w:line="360" w:lineRule="auto"/>
        <w:ind w:left="311"/>
        <w:jc w:val="both"/>
        <w:rPr>
          <w:szCs w:val="24"/>
          <w:rtl/>
        </w:rPr>
      </w:pPr>
    </w:p>
    <w:p w14:paraId="3B7A65FF" w14:textId="77777777" w:rsidR="00A25FBF" w:rsidRPr="00B52738" w:rsidRDefault="00A25FBF" w:rsidP="00A25FBF">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4"/>
        <w:bidiVisual/>
        <w:tblW w:w="0" w:type="auto"/>
        <w:tblInd w:w="419" w:type="dxa"/>
        <w:tblLook w:val="04A0" w:firstRow="1" w:lastRow="0" w:firstColumn="1" w:lastColumn="0" w:noHBand="0" w:noVBand="1"/>
      </w:tblPr>
      <w:tblGrid>
        <w:gridCol w:w="4168"/>
        <w:gridCol w:w="4587"/>
      </w:tblGrid>
      <w:tr w:rsidR="00A25FBF" w:rsidRPr="00B52738" w14:paraId="1AEAFD44" w14:textId="77777777" w:rsidTr="00117BBA">
        <w:tc>
          <w:tcPr>
            <w:tcW w:w="4168" w:type="dxa"/>
          </w:tcPr>
          <w:p w14:paraId="61A7ABD2" w14:textId="77777777" w:rsidR="00A25FBF" w:rsidRPr="00B52738" w:rsidRDefault="00A25FBF" w:rsidP="00117BBA">
            <w:pPr>
              <w:tabs>
                <w:tab w:val="left" w:pos="8530"/>
              </w:tabs>
              <w:spacing w:line="360" w:lineRule="auto"/>
              <w:jc w:val="both"/>
              <w:rPr>
                <w:szCs w:val="24"/>
                <w:rtl/>
              </w:rPr>
            </w:pPr>
            <w:r w:rsidRPr="00B52738">
              <w:rPr>
                <w:rFonts w:hint="cs"/>
                <w:szCs w:val="24"/>
                <w:rtl/>
              </w:rPr>
              <w:t>הסעיף במכרז / במפרט</w:t>
            </w:r>
          </w:p>
        </w:tc>
        <w:tc>
          <w:tcPr>
            <w:tcW w:w="4587" w:type="dxa"/>
          </w:tcPr>
          <w:p w14:paraId="78777C5D" w14:textId="77777777" w:rsidR="00A25FBF" w:rsidRPr="00B52738" w:rsidRDefault="00A25FBF" w:rsidP="00117BBA">
            <w:pPr>
              <w:tabs>
                <w:tab w:val="left" w:pos="8530"/>
              </w:tabs>
              <w:spacing w:line="360" w:lineRule="auto"/>
              <w:jc w:val="both"/>
              <w:rPr>
                <w:szCs w:val="24"/>
                <w:rtl/>
              </w:rPr>
            </w:pPr>
            <w:r w:rsidRPr="00B52738">
              <w:rPr>
                <w:rFonts w:hint="cs"/>
                <w:szCs w:val="24"/>
                <w:rtl/>
              </w:rPr>
              <w:t>פירוט השאלה / בקשת הבהרה</w:t>
            </w:r>
          </w:p>
        </w:tc>
      </w:tr>
      <w:tr w:rsidR="00A25FBF" w:rsidRPr="00B52738" w14:paraId="373A22FD" w14:textId="77777777" w:rsidTr="00117BBA">
        <w:tc>
          <w:tcPr>
            <w:tcW w:w="4168" w:type="dxa"/>
          </w:tcPr>
          <w:p w14:paraId="4402C862" w14:textId="77777777" w:rsidR="00A25FBF" w:rsidRPr="00B52738" w:rsidRDefault="00A25FBF" w:rsidP="00117BBA">
            <w:pPr>
              <w:tabs>
                <w:tab w:val="left" w:pos="8530"/>
              </w:tabs>
              <w:spacing w:line="360" w:lineRule="auto"/>
              <w:jc w:val="both"/>
              <w:rPr>
                <w:szCs w:val="24"/>
                <w:rtl/>
              </w:rPr>
            </w:pPr>
          </w:p>
        </w:tc>
        <w:tc>
          <w:tcPr>
            <w:tcW w:w="4587" w:type="dxa"/>
          </w:tcPr>
          <w:p w14:paraId="39CE37A9" w14:textId="77777777" w:rsidR="00A25FBF" w:rsidRPr="00B52738" w:rsidRDefault="00A25FBF" w:rsidP="00117BBA">
            <w:pPr>
              <w:tabs>
                <w:tab w:val="left" w:pos="8530"/>
              </w:tabs>
              <w:spacing w:line="360" w:lineRule="auto"/>
              <w:jc w:val="both"/>
              <w:rPr>
                <w:szCs w:val="24"/>
                <w:rtl/>
              </w:rPr>
            </w:pPr>
          </w:p>
        </w:tc>
      </w:tr>
    </w:tbl>
    <w:p w14:paraId="4C5D2085" w14:textId="77777777" w:rsidR="00A25FBF" w:rsidRPr="00B52738" w:rsidRDefault="00A25FBF" w:rsidP="00A25FBF">
      <w:pPr>
        <w:tabs>
          <w:tab w:val="left" w:pos="8617"/>
        </w:tabs>
        <w:spacing w:line="360" w:lineRule="auto"/>
        <w:jc w:val="both"/>
        <w:rPr>
          <w:szCs w:val="24"/>
        </w:rPr>
      </w:pPr>
    </w:p>
    <w:p w14:paraId="2BB57BA3" w14:textId="77777777" w:rsidR="00A25FBF" w:rsidRPr="00B52738" w:rsidRDefault="00A25FBF" w:rsidP="00A25FBF">
      <w:pPr>
        <w:tabs>
          <w:tab w:val="left" w:pos="8617"/>
        </w:tabs>
        <w:spacing w:line="360" w:lineRule="auto"/>
        <w:ind w:left="311"/>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C54F693" w14:textId="77777777" w:rsidR="00A25FBF" w:rsidRPr="00B52738" w:rsidRDefault="00A25FBF" w:rsidP="00A25FBF">
      <w:pPr>
        <w:tabs>
          <w:tab w:val="left" w:pos="8617"/>
        </w:tabs>
        <w:spacing w:line="360" w:lineRule="auto"/>
        <w:ind w:left="311"/>
        <w:jc w:val="both"/>
        <w:rPr>
          <w:szCs w:val="24"/>
          <w:rtl/>
        </w:rPr>
      </w:pPr>
      <w:r>
        <w:rPr>
          <w:b/>
          <w:bCs/>
          <w:szCs w:val="24"/>
          <w:u w:val="single"/>
        </w:rPr>
        <w:t>13.5.14</w:t>
      </w:r>
      <w:r w:rsidRPr="00222E6B">
        <w:rPr>
          <w:rFonts w:hint="cs"/>
          <w:b/>
          <w:bCs/>
          <w:szCs w:val="24"/>
          <w:rtl/>
        </w:rPr>
        <w:t xml:space="preserve"> </w:t>
      </w:r>
      <w:r w:rsidRPr="00B52738">
        <w:rPr>
          <w:rFonts w:hint="cs"/>
          <w:szCs w:val="24"/>
          <w:rtl/>
        </w:rPr>
        <w:t>והן יהוו חלק בלתי נפרד ממסמכי המכרז ויחייבו את כל המציעים.</w:t>
      </w:r>
    </w:p>
    <w:p w14:paraId="128467DB" w14:textId="77777777" w:rsidR="00A25FBF" w:rsidRPr="00B52738" w:rsidRDefault="00A25FBF" w:rsidP="00A25FBF">
      <w:pPr>
        <w:tabs>
          <w:tab w:val="left" w:pos="8617"/>
        </w:tabs>
        <w:spacing w:line="360" w:lineRule="auto"/>
        <w:ind w:left="311"/>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C90F92C" w14:textId="77777777" w:rsidR="00A25FBF" w:rsidRPr="00DF7315" w:rsidRDefault="00A25FBF" w:rsidP="00A25FBF">
      <w:pPr>
        <w:pStyle w:val="20"/>
        <w:numPr>
          <w:ilvl w:val="0"/>
          <w:numId w:val="40"/>
        </w:numPr>
        <w:spacing w:after="120" w:line="360" w:lineRule="auto"/>
        <w:rPr>
          <w:szCs w:val="24"/>
          <w:u w:val="single"/>
          <w:rtl/>
        </w:rPr>
      </w:pPr>
      <w:r>
        <w:rPr>
          <w:rFonts w:hint="cs"/>
          <w:szCs w:val="24"/>
          <w:u w:val="single"/>
          <w:rtl/>
        </w:rPr>
        <w:t>שיתופי פעולה בינלאומיים</w:t>
      </w:r>
    </w:p>
    <w:p w14:paraId="60B40B29" w14:textId="77777777" w:rsidR="00A25FBF" w:rsidRDefault="00A25FBF" w:rsidP="00A25FBF">
      <w:pPr>
        <w:pStyle w:val="af2"/>
        <w:numPr>
          <w:ilvl w:val="7"/>
          <w:numId w:val="71"/>
        </w:numPr>
        <w:tabs>
          <w:tab w:val="left" w:pos="8312"/>
        </w:tabs>
        <w:spacing w:after="120" w:line="360" w:lineRule="auto"/>
        <w:ind w:left="1161" w:hanging="425"/>
        <w:jc w:val="both"/>
        <w:rPr>
          <w:szCs w:val="24"/>
        </w:rPr>
      </w:pPr>
      <w:r>
        <w:rPr>
          <w:rFonts w:hint="cs"/>
          <w:szCs w:val="24"/>
          <w:rtl/>
        </w:rPr>
        <w:t xml:space="preserve">המבקשים להגיש הצעה במסגרת שת"פ עם </w:t>
      </w:r>
      <w:r>
        <w:rPr>
          <w:rFonts w:hint="cs"/>
          <w:szCs w:val="24"/>
        </w:rPr>
        <w:t>JRC</w:t>
      </w:r>
      <w:r>
        <w:rPr>
          <w:rFonts w:hint="cs"/>
          <w:szCs w:val="24"/>
          <w:rtl/>
        </w:rPr>
        <w:t xml:space="preserve"> מוזמנים ליצור קשר עם דר' ברכה חלף </w:t>
      </w:r>
      <w:hyperlink r:id="rId17" w:history="1">
        <w:r w:rsidRPr="0091296F">
          <w:rPr>
            <w:rStyle w:val="Hyperlink"/>
            <w:szCs w:val="24"/>
          </w:rPr>
          <w:t>brachah@energy.gov.il</w:t>
        </w:r>
      </w:hyperlink>
      <w:r>
        <w:rPr>
          <w:szCs w:val="24"/>
        </w:rPr>
        <w:t xml:space="preserve"> </w:t>
      </w:r>
      <w:r>
        <w:rPr>
          <w:rFonts w:hint="cs"/>
          <w:szCs w:val="24"/>
          <w:rtl/>
        </w:rPr>
        <w:t xml:space="preserve"> , לצורך סיוע ביצירת קשר וגיבוש השת"פ.</w:t>
      </w:r>
    </w:p>
    <w:p w14:paraId="761D1F99" w14:textId="77777777" w:rsidR="00A25FBF" w:rsidRPr="00075F64" w:rsidRDefault="00A25FBF" w:rsidP="00A25FBF">
      <w:pPr>
        <w:pStyle w:val="af2"/>
        <w:numPr>
          <w:ilvl w:val="7"/>
          <w:numId w:val="71"/>
        </w:numPr>
        <w:tabs>
          <w:tab w:val="left" w:pos="8312"/>
        </w:tabs>
        <w:spacing w:after="120" w:line="360" w:lineRule="auto"/>
        <w:ind w:left="1161" w:hanging="425"/>
        <w:jc w:val="both"/>
        <w:rPr>
          <w:szCs w:val="24"/>
        </w:rPr>
      </w:pPr>
      <w:r w:rsidRPr="00075F64">
        <w:rPr>
          <w:rFonts w:hint="cs"/>
          <w:szCs w:val="24"/>
          <w:rtl/>
        </w:rPr>
        <w:t xml:space="preserve">המבקשים להגיש הצעה במסגרת שת"פ עם </w:t>
      </w:r>
      <w:r w:rsidRPr="00075F64">
        <w:rPr>
          <w:szCs w:val="24"/>
        </w:rPr>
        <w:t>Solar ERA-NET</w:t>
      </w:r>
      <w:r w:rsidRPr="00075F64">
        <w:rPr>
          <w:rFonts w:hint="cs"/>
          <w:szCs w:val="24"/>
          <w:rtl/>
        </w:rPr>
        <w:t xml:space="preserve"> מוזמנים לעיין באתר האינטרנט של התוכנית</w:t>
      </w:r>
      <w:r w:rsidRPr="00075F64">
        <w:rPr>
          <w:szCs w:val="24"/>
        </w:rPr>
        <w:t>:</w:t>
      </w:r>
      <w:r w:rsidRPr="00075F64">
        <w:rPr>
          <w:rFonts w:hint="cs"/>
          <w:szCs w:val="24"/>
          <w:rtl/>
        </w:rPr>
        <w:t xml:space="preserve"> </w:t>
      </w:r>
      <w:hyperlink r:id="rId18" w:history="1">
        <w:r w:rsidRPr="00075F64">
          <w:rPr>
            <w:rStyle w:val="Hyperlink"/>
          </w:rPr>
          <w:t>http://www.solar-era.net/</w:t>
        </w:r>
      </w:hyperlink>
      <w:r w:rsidRPr="00075F64">
        <w:rPr>
          <w:rFonts w:hint="cs"/>
          <w:szCs w:val="24"/>
          <w:rtl/>
        </w:rPr>
        <w:t xml:space="preserve"> כמוכן ניתן ליצור קשר עם דר' רונה צרפתי </w:t>
      </w:r>
      <w:hyperlink r:id="rId19" w:history="1">
        <w:r w:rsidRPr="008F6CFB">
          <w:rPr>
            <w:rStyle w:val="Hyperlink"/>
          </w:rPr>
          <w:t>ronas@energy.gov.il</w:t>
        </w:r>
      </w:hyperlink>
      <w:r>
        <w:t xml:space="preserve"> </w:t>
      </w:r>
      <w:r w:rsidRPr="00075F64">
        <w:rPr>
          <w:rFonts w:hint="cs"/>
          <w:szCs w:val="24"/>
          <w:rtl/>
        </w:rPr>
        <w:t xml:space="preserve"> לצורך סיוע בגיבוש ההצעה לקרן האירופאי</w:t>
      </w:r>
      <w:r w:rsidRPr="00075F64">
        <w:rPr>
          <w:rFonts w:hint="eastAsia"/>
          <w:szCs w:val="24"/>
          <w:rtl/>
        </w:rPr>
        <w:t>ת</w:t>
      </w:r>
      <w:r w:rsidRPr="00075F64">
        <w:rPr>
          <w:rFonts w:hint="cs"/>
          <w:szCs w:val="24"/>
          <w:rtl/>
        </w:rPr>
        <w:t xml:space="preserve">. </w:t>
      </w:r>
    </w:p>
    <w:p w14:paraId="56522C83" w14:textId="77777777" w:rsidR="00A25FBF" w:rsidRDefault="00A25FBF" w:rsidP="00A25FBF">
      <w:pPr>
        <w:spacing w:after="120" w:line="360" w:lineRule="auto"/>
        <w:jc w:val="both"/>
        <w:rPr>
          <w:szCs w:val="24"/>
        </w:rPr>
      </w:pPr>
      <w:r>
        <w:rPr>
          <w:rFonts w:hint="cs"/>
          <w:szCs w:val="24"/>
          <w:rtl/>
        </w:rPr>
        <w:t xml:space="preserve">יובהר כי במקרה בו הצעה אשר הוגשה במסגרת השת"פ </w:t>
      </w:r>
      <w:r>
        <w:rPr>
          <w:szCs w:val="24"/>
        </w:rPr>
        <w:t>Solar ERA-NET</w:t>
      </w:r>
      <w:r>
        <w:rPr>
          <w:rFonts w:hint="cs"/>
          <w:szCs w:val="24"/>
          <w:rtl/>
        </w:rPr>
        <w:t xml:space="preserve">, זכתה למימון במסגרת קול קורא זה, אך לא </w:t>
      </w:r>
      <w:r w:rsidRPr="005D08EA">
        <w:rPr>
          <w:rFonts w:hint="cs"/>
          <w:szCs w:val="24"/>
          <w:rtl/>
        </w:rPr>
        <w:t>בשלב השיפוט הא</w:t>
      </w:r>
      <w:r>
        <w:rPr>
          <w:rFonts w:hint="cs"/>
          <w:szCs w:val="24"/>
          <w:rtl/>
        </w:rPr>
        <w:t>י</w:t>
      </w:r>
      <w:r w:rsidRPr="005D08EA">
        <w:rPr>
          <w:rFonts w:hint="cs"/>
          <w:szCs w:val="24"/>
          <w:rtl/>
        </w:rPr>
        <w:t xml:space="preserve">רופאי </w:t>
      </w:r>
      <w:r>
        <w:rPr>
          <w:rFonts w:hint="cs"/>
          <w:szCs w:val="24"/>
          <w:rtl/>
        </w:rPr>
        <w:t>יחולו הכללים הבאים: א. המשרד יאפשר למגישים להתאים את תוכנית ה</w:t>
      </w:r>
      <w:r w:rsidRPr="005D08EA">
        <w:rPr>
          <w:rFonts w:hint="cs"/>
          <w:szCs w:val="24"/>
          <w:rtl/>
        </w:rPr>
        <w:t>מחקר</w:t>
      </w:r>
      <w:r>
        <w:rPr>
          <w:rFonts w:hint="cs"/>
          <w:szCs w:val="24"/>
          <w:rtl/>
        </w:rPr>
        <w:t xml:space="preserve"> למצב החדש</w:t>
      </w:r>
      <w:r w:rsidRPr="0036088B">
        <w:rPr>
          <w:rFonts w:hint="cs"/>
          <w:szCs w:val="24"/>
          <w:rtl/>
        </w:rPr>
        <w:t>, וההצעה תמומן אך ורק בכפוף לאישור המשרד</w:t>
      </w:r>
      <w:r>
        <w:rPr>
          <w:rFonts w:hint="cs"/>
          <w:szCs w:val="24"/>
          <w:rtl/>
        </w:rPr>
        <w:t xml:space="preserve"> לתוכנית המתוקנת</w:t>
      </w:r>
      <w:r w:rsidRPr="0036088B">
        <w:rPr>
          <w:rFonts w:hint="cs"/>
          <w:szCs w:val="24"/>
          <w:rtl/>
        </w:rPr>
        <w:t>.</w:t>
      </w:r>
      <w:r w:rsidRPr="0036088B">
        <w:rPr>
          <w:szCs w:val="24"/>
          <w:rtl/>
        </w:rPr>
        <w:t xml:space="preserve"> </w:t>
      </w:r>
      <w:r>
        <w:rPr>
          <w:rFonts w:hint="cs"/>
          <w:szCs w:val="24"/>
          <w:rtl/>
        </w:rPr>
        <w:t xml:space="preserve">ב. </w:t>
      </w:r>
      <w:r>
        <w:rPr>
          <w:szCs w:val="24"/>
          <w:rtl/>
        </w:rPr>
        <w:t xml:space="preserve">במקרה </w:t>
      </w:r>
      <w:r w:rsidRPr="0036088B">
        <w:rPr>
          <w:szCs w:val="24"/>
          <w:rtl/>
        </w:rPr>
        <w:t xml:space="preserve">זה </w:t>
      </w:r>
      <w:r>
        <w:rPr>
          <w:rFonts w:hint="cs"/>
          <w:szCs w:val="24"/>
          <w:rtl/>
        </w:rPr>
        <w:t xml:space="preserve">היקף </w:t>
      </w:r>
      <w:r w:rsidRPr="0036088B">
        <w:rPr>
          <w:szCs w:val="24"/>
          <w:rtl/>
        </w:rPr>
        <w:t xml:space="preserve">המימון </w:t>
      </w:r>
      <w:r w:rsidRPr="0036088B">
        <w:rPr>
          <w:rFonts w:hint="cs"/>
          <w:szCs w:val="24"/>
          <w:rtl/>
        </w:rPr>
        <w:t>ע</w:t>
      </w:r>
      <w:r w:rsidRPr="0036088B">
        <w:rPr>
          <w:szCs w:val="24"/>
          <w:rtl/>
        </w:rPr>
        <w:t>לול להיות נמוך מהמאושר</w:t>
      </w:r>
      <w:r w:rsidRPr="0036088B">
        <w:rPr>
          <w:rFonts w:hint="cs"/>
          <w:szCs w:val="24"/>
          <w:rtl/>
        </w:rPr>
        <w:t xml:space="preserve"> </w:t>
      </w:r>
      <w:r>
        <w:rPr>
          <w:rFonts w:hint="cs"/>
          <w:szCs w:val="24"/>
          <w:rtl/>
        </w:rPr>
        <w:t>מראש. ג. במידה ותוכנית המחקר המתוקנת לא תאושר, המשרד לא י</w:t>
      </w:r>
      <w:r w:rsidRPr="0036088B">
        <w:rPr>
          <w:szCs w:val="24"/>
          <w:rtl/>
        </w:rPr>
        <w:t>חל</w:t>
      </w:r>
      <w:r w:rsidRPr="0036088B">
        <w:rPr>
          <w:rFonts w:hint="cs"/>
          <w:szCs w:val="24"/>
          <w:rtl/>
        </w:rPr>
        <w:t>ט</w:t>
      </w:r>
      <w:r w:rsidRPr="0036088B">
        <w:rPr>
          <w:szCs w:val="24"/>
          <w:rtl/>
        </w:rPr>
        <w:t xml:space="preserve"> </w:t>
      </w:r>
      <w:r>
        <w:rPr>
          <w:rFonts w:hint="cs"/>
          <w:szCs w:val="24"/>
          <w:rtl/>
        </w:rPr>
        <w:t xml:space="preserve">את </w:t>
      </w:r>
      <w:r w:rsidRPr="0036088B">
        <w:rPr>
          <w:szCs w:val="24"/>
          <w:rtl/>
        </w:rPr>
        <w:t>ה</w:t>
      </w:r>
      <w:r>
        <w:rPr>
          <w:rFonts w:hint="cs"/>
          <w:szCs w:val="24"/>
          <w:rtl/>
        </w:rPr>
        <w:t>וראת הקיזוז או ה</w:t>
      </w:r>
      <w:r w:rsidRPr="0036088B">
        <w:rPr>
          <w:szCs w:val="24"/>
          <w:rtl/>
        </w:rPr>
        <w:t>ערבות</w:t>
      </w:r>
      <w:r>
        <w:rPr>
          <w:rFonts w:hint="cs"/>
          <w:szCs w:val="24"/>
          <w:rtl/>
        </w:rPr>
        <w:t xml:space="preserve">, </w:t>
      </w:r>
      <w:r w:rsidRPr="00A66D18">
        <w:rPr>
          <w:szCs w:val="24"/>
          <w:rtl/>
        </w:rPr>
        <w:t>ככל שהביטול נעשה בתום לב ולא עקב התנהלות לא תקינה ולא סבירה של מגיש ההצעה</w:t>
      </w:r>
      <w:r w:rsidRPr="0036088B">
        <w:rPr>
          <w:szCs w:val="24"/>
          <w:rtl/>
        </w:rPr>
        <w:t>.</w:t>
      </w:r>
    </w:p>
    <w:p w14:paraId="29828837" w14:textId="77777777" w:rsidR="00A25FBF" w:rsidRPr="00C50C46" w:rsidRDefault="00A25FBF" w:rsidP="00A25FBF">
      <w:pPr>
        <w:spacing w:after="120" w:line="360" w:lineRule="auto"/>
        <w:ind w:left="5040"/>
        <w:jc w:val="both"/>
        <w:rPr>
          <w:szCs w:val="24"/>
          <w:rtl/>
        </w:rPr>
      </w:pPr>
      <w:r w:rsidRPr="00C50C46">
        <w:rPr>
          <w:rFonts w:hint="cs"/>
          <w:szCs w:val="24"/>
          <w:rtl/>
        </w:rPr>
        <w:t xml:space="preserve">     ב ב ר כ ה,</w:t>
      </w:r>
    </w:p>
    <w:p w14:paraId="0FB06BAB" w14:textId="77777777" w:rsidR="00A25FBF" w:rsidRPr="00C50C46" w:rsidRDefault="00A25FBF" w:rsidP="00A25FBF">
      <w:pPr>
        <w:spacing w:after="120" w:line="360" w:lineRule="auto"/>
        <w:ind w:left="5040"/>
        <w:jc w:val="both"/>
        <w:rPr>
          <w:szCs w:val="24"/>
          <w:rtl/>
        </w:rPr>
      </w:pPr>
      <w:r w:rsidRPr="00C50C46">
        <w:rPr>
          <w:rFonts w:hint="cs"/>
          <w:szCs w:val="24"/>
          <w:rtl/>
        </w:rPr>
        <w:t>ועדת המכרזים</w:t>
      </w:r>
    </w:p>
    <w:p w14:paraId="7E1F2FBF" w14:textId="77777777" w:rsidR="00A25FBF" w:rsidRPr="00C50C46" w:rsidRDefault="00A25FBF" w:rsidP="00A25FBF">
      <w:pPr>
        <w:spacing w:after="120" w:line="360" w:lineRule="auto"/>
        <w:jc w:val="both"/>
        <w:rPr>
          <w:szCs w:val="24"/>
          <w:rtl/>
        </w:rPr>
        <w:sectPr w:rsidR="00A25FBF" w:rsidRPr="00C50C46" w:rsidSect="00E2180C">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pPr>
    </w:p>
    <w:p w14:paraId="0D77AE2C" w14:textId="77777777" w:rsidR="00A25FBF" w:rsidRPr="00C50C46" w:rsidRDefault="00A25FBF" w:rsidP="00A25FBF">
      <w:pPr>
        <w:bidi w:val="0"/>
        <w:spacing w:after="120" w:line="360" w:lineRule="auto"/>
        <w:jc w:val="center"/>
        <w:rPr>
          <w:b/>
          <w:bCs/>
          <w:szCs w:val="24"/>
          <w:u w:val="single"/>
        </w:rPr>
      </w:pPr>
      <w:r w:rsidRPr="00981151">
        <w:rPr>
          <w:szCs w:val="24"/>
          <w:rtl/>
        </w:rPr>
        <w:br w:type="page"/>
      </w:r>
      <w:r w:rsidRPr="00981151">
        <w:rPr>
          <w:rFonts w:hint="eastAsia"/>
          <w:b/>
          <w:bCs/>
          <w:szCs w:val="24"/>
          <w:u w:val="single"/>
          <w:rtl/>
        </w:rPr>
        <w:t>רשימת</w:t>
      </w:r>
      <w:r w:rsidRPr="00981151">
        <w:rPr>
          <w:b/>
          <w:bCs/>
          <w:szCs w:val="24"/>
          <w:u w:val="single"/>
          <w:rtl/>
        </w:rPr>
        <w:t xml:space="preserve"> </w:t>
      </w:r>
      <w:r w:rsidRPr="00981151">
        <w:rPr>
          <w:rFonts w:hint="eastAsia"/>
          <w:b/>
          <w:bCs/>
          <w:szCs w:val="24"/>
          <w:u w:val="single"/>
          <w:rtl/>
        </w:rPr>
        <w:t>נספחים</w:t>
      </w:r>
    </w:p>
    <w:p w14:paraId="43618428" w14:textId="77777777" w:rsidR="00A25FBF" w:rsidRPr="00C50C46" w:rsidRDefault="00A25FBF" w:rsidP="00A25FBF">
      <w:pPr>
        <w:tabs>
          <w:tab w:val="right" w:pos="7880"/>
        </w:tabs>
        <w:spacing w:before="240" w:line="360" w:lineRule="auto"/>
        <w:jc w:val="right"/>
        <w:rPr>
          <w:szCs w:val="24"/>
          <w:rtl/>
        </w:rPr>
      </w:pPr>
      <w:r w:rsidRPr="00981151">
        <w:rPr>
          <w:rFonts w:hint="eastAsia"/>
          <w:szCs w:val="24"/>
          <w:rtl/>
        </w:rPr>
        <w:t>עמוד</w:t>
      </w:r>
    </w:p>
    <w:p w14:paraId="0F17D8E3" w14:textId="77777777" w:rsidR="00A25FBF" w:rsidRDefault="00A25FBF" w:rsidP="00A25FBF">
      <w:pPr>
        <w:tabs>
          <w:tab w:val="right" w:pos="7880"/>
        </w:tabs>
        <w:spacing w:before="240" w:line="360" w:lineRule="auto"/>
        <w:rPr>
          <w:szCs w:val="24"/>
          <w:rtl/>
        </w:rPr>
      </w:pPr>
      <w:r>
        <w:rPr>
          <w:rFonts w:hint="cs"/>
          <w:szCs w:val="24"/>
          <w:rtl/>
        </w:rPr>
        <w:t>נספח א: רשימת תיוג</w:t>
      </w:r>
      <w:r>
        <w:rPr>
          <w:szCs w:val="24"/>
          <w:rtl/>
        </w:rPr>
        <w:tab/>
      </w:r>
      <w:r>
        <w:rPr>
          <w:rFonts w:hint="cs"/>
          <w:szCs w:val="24"/>
          <w:rtl/>
        </w:rPr>
        <w:t>13</w:t>
      </w:r>
    </w:p>
    <w:p w14:paraId="20E83497" w14:textId="77777777" w:rsidR="00A25FBF" w:rsidRPr="00C50C46" w:rsidRDefault="00A25FBF" w:rsidP="00A25FBF">
      <w:pPr>
        <w:tabs>
          <w:tab w:val="right" w:pos="7880"/>
        </w:tabs>
        <w:spacing w:before="240" w:line="360" w:lineRule="auto"/>
        <w:rPr>
          <w:szCs w:val="24"/>
          <w:rtl/>
        </w:rPr>
      </w:pPr>
      <w:r>
        <w:rPr>
          <w:rFonts w:hint="cs"/>
          <w:szCs w:val="24"/>
          <w:rtl/>
        </w:rPr>
        <w:t xml:space="preserve">נספח ב: </w:t>
      </w:r>
      <w:r w:rsidRPr="009B093A">
        <w:rPr>
          <w:rFonts w:hint="cs"/>
          <w:szCs w:val="24"/>
          <w:rtl/>
        </w:rPr>
        <w:t xml:space="preserve">פירוט תתי תחומי המחקר והנושאים הספציפיים                                 </w:t>
      </w:r>
      <w:r>
        <w:rPr>
          <w:szCs w:val="24"/>
          <w:rtl/>
        </w:rPr>
        <w:tab/>
      </w:r>
      <w:r w:rsidRPr="009B093A">
        <w:rPr>
          <w:rFonts w:hint="cs"/>
          <w:szCs w:val="24"/>
          <w:rtl/>
        </w:rPr>
        <w:t xml:space="preserve">        </w:t>
      </w:r>
      <w:r>
        <w:rPr>
          <w:rFonts w:hint="cs"/>
          <w:szCs w:val="24"/>
          <w:rtl/>
        </w:rPr>
        <w:t>14</w:t>
      </w:r>
    </w:p>
    <w:p w14:paraId="07363A35"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1: טופס בקשה למענק מחקר ופיתוח</w:t>
      </w:r>
      <w:r w:rsidRPr="00981151">
        <w:rPr>
          <w:szCs w:val="24"/>
          <w:rtl/>
        </w:rPr>
        <w:tab/>
      </w:r>
      <w:r>
        <w:rPr>
          <w:szCs w:val="24"/>
        </w:rPr>
        <w:t>19</w:t>
      </w:r>
    </w:p>
    <w:p w14:paraId="4663C351"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2: </w:t>
      </w:r>
      <w:r w:rsidRPr="00981151">
        <w:rPr>
          <w:rFonts w:hint="eastAsia"/>
          <w:szCs w:val="24"/>
          <w:rtl/>
        </w:rPr>
        <w:t>תצהיר</w:t>
      </w:r>
      <w:r w:rsidRPr="00981151">
        <w:rPr>
          <w:szCs w:val="24"/>
          <w:rtl/>
        </w:rPr>
        <w:t xml:space="preserve"> - </w:t>
      </w:r>
      <w:r w:rsidRPr="00981151">
        <w:rPr>
          <w:rFonts w:hint="eastAsia"/>
          <w:szCs w:val="24"/>
          <w:rtl/>
        </w:rPr>
        <w:t>עבירות</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עובדים</w:t>
      </w:r>
      <w:r w:rsidRPr="00981151">
        <w:rPr>
          <w:szCs w:val="24"/>
          <w:rtl/>
        </w:rPr>
        <w:t xml:space="preserve"> </w:t>
      </w:r>
      <w:r w:rsidRPr="00981151">
        <w:rPr>
          <w:rFonts w:hint="eastAsia"/>
          <w:szCs w:val="24"/>
          <w:rtl/>
        </w:rPr>
        <w:t>זרים</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לפי</w:t>
      </w:r>
      <w:r w:rsidRPr="00981151">
        <w:rPr>
          <w:szCs w:val="24"/>
          <w:rtl/>
        </w:rPr>
        <w:t xml:space="preserve"> </w:t>
      </w: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ab/>
      </w:r>
      <w:r>
        <w:rPr>
          <w:szCs w:val="24"/>
        </w:rPr>
        <w:t>30</w:t>
      </w:r>
    </w:p>
    <w:p w14:paraId="7C48DFE0" w14:textId="77777777" w:rsidR="00A25FBF" w:rsidRPr="00C50C46" w:rsidRDefault="00A25FBF" w:rsidP="00A25FBF">
      <w:pPr>
        <w:tabs>
          <w:tab w:val="right" w:pos="7880"/>
        </w:tabs>
        <w:spacing w:before="240" w:line="360" w:lineRule="auto"/>
        <w:rPr>
          <w:szCs w:val="24"/>
        </w:rPr>
      </w:pPr>
      <w:r w:rsidRPr="00981151">
        <w:rPr>
          <w:rFonts w:hint="eastAsia"/>
          <w:szCs w:val="24"/>
          <w:rtl/>
        </w:rPr>
        <w:t>נספח</w:t>
      </w:r>
      <w:r w:rsidRPr="00981151">
        <w:rPr>
          <w:szCs w:val="24"/>
          <w:rtl/>
        </w:rPr>
        <w:t xml:space="preserve"> 3: </w:t>
      </w:r>
      <w:r w:rsidRPr="00981151">
        <w:rPr>
          <w:rFonts w:hint="eastAsia"/>
          <w:szCs w:val="24"/>
          <w:rtl/>
        </w:rPr>
        <w:t>תצהיר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תשלום</w:t>
      </w:r>
      <w:r w:rsidRPr="00981151">
        <w:rPr>
          <w:szCs w:val="24"/>
          <w:rtl/>
        </w:rPr>
        <w:t xml:space="preserve"> </w:t>
      </w:r>
      <w:r w:rsidRPr="00981151">
        <w:rPr>
          <w:rFonts w:hint="eastAsia"/>
          <w:szCs w:val="24"/>
          <w:rtl/>
        </w:rPr>
        <w:t>תנאים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להוראת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דין</w:t>
      </w:r>
      <w:r w:rsidRPr="00981151">
        <w:rPr>
          <w:szCs w:val="24"/>
          <w:rtl/>
        </w:rPr>
        <w:tab/>
      </w:r>
      <w:r>
        <w:rPr>
          <w:szCs w:val="24"/>
        </w:rPr>
        <w:t>31</w:t>
      </w:r>
    </w:p>
    <w:p w14:paraId="12C19255"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4: </w:t>
      </w:r>
      <w:r w:rsidRPr="006A1578">
        <w:rPr>
          <w:rtl/>
        </w:rPr>
        <w:t xml:space="preserve"> </w:t>
      </w:r>
      <w:r w:rsidRPr="006A1578">
        <w:rPr>
          <w:szCs w:val="24"/>
          <w:rtl/>
        </w:rPr>
        <w:t>התחייבות בדבר שימוש בתוכנות מקוריות</w:t>
      </w:r>
      <w:r w:rsidRPr="00981151">
        <w:rPr>
          <w:szCs w:val="24"/>
          <w:rtl/>
        </w:rPr>
        <w:tab/>
      </w:r>
      <w:r>
        <w:rPr>
          <w:rFonts w:hint="cs"/>
          <w:szCs w:val="24"/>
          <w:rtl/>
        </w:rPr>
        <w:t>32</w:t>
      </w:r>
    </w:p>
    <w:p w14:paraId="27178765"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5: </w:t>
      </w:r>
      <w:r w:rsidRPr="008F6E46">
        <w:rPr>
          <w:szCs w:val="24"/>
          <w:rtl/>
        </w:rPr>
        <w:t>הסכם התקשרות לצורך ביצוע מחקר</w:t>
      </w:r>
      <w:r w:rsidRPr="00981151">
        <w:rPr>
          <w:szCs w:val="24"/>
          <w:rtl/>
        </w:rPr>
        <w:tab/>
      </w:r>
      <w:r>
        <w:rPr>
          <w:szCs w:val="24"/>
        </w:rPr>
        <w:t>33</w:t>
      </w:r>
    </w:p>
    <w:p w14:paraId="4CB1F03A"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6: </w:t>
      </w:r>
      <w:r w:rsidRPr="00981151">
        <w:rPr>
          <w:rFonts w:hint="eastAsia"/>
          <w:szCs w:val="24"/>
          <w:rtl/>
        </w:rPr>
        <w:t>התחייבות</w:t>
      </w:r>
      <w:r w:rsidRPr="00981151">
        <w:rPr>
          <w:szCs w:val="24"/>
          <w:rtl/>
        </w:rPr>
        <w:t xml:space="preserve"> </w:t>
      </w:r>
      <w:r w:rsidRPr="00981151">
        <w:rPr>
          <w:rFonts w:hint="eastAsia"/>
          <w:szCs w:val="24"/>
          <w:rtl/>
        </w:rPr>
        <w:t>ליחידה</w:t>
      </w:r>
      <w:r w:rsidRPr="00981151">
        <w:rPr>
          <w:szCs w:val="24"/>
          <w:rtl/>
        </w:rPr>
        <w:t xml:space="preserve"> </w:t>
      </w:r>
      <w:r w:rsidRPr="00981151">
        <w:rPr>
          <w:rFonts w:hint="eastAsia"/>
          <w:szCs w:val="24"/>
          <w:rtl/>
        </w:rPr>
        <w:t>ממשלתית</w:t>
      </w:r>
      <w:r w:rsidRPr="00981151">
        <w:rPr>
          <w:szCs w:val="24"/>
          <w:rtl/>
        </w:rPr>
        <w:tab/>
      </w:r>
      <w:r>
        <w:rPr>
          <w:rFonts w:hint="cs"/>
          <w:szCs w:val="24"/>
          <w:rtl/>
        </w:rPr>
        <w:t>49</w:t>
      </w:r>
    </w:p>
    <w:p w14:paraId="6159C64C" w14:textId="77777777" w:rsidR="00A25FBF"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7: </w:t>
      </w:r>
      <w:r>
        <w:rPr>
          <w:rFonts w:hint="cs"/>
          <w:szCs w:val="24"/>
          <w:rtl/>
        </w:rPr>
        <w:t xml:space="preserve">נוסח </w:t>
      </w:r>
      <w:r w:rsidRPr="00981151">
        <w:rPr>
          <w:rFonts w:hint="eastAsia"/>
          <w:szCs w:val="24"/>
          <w:rtl/>
        </w:rPr>
        <w:t>הוראת</w:t>
      </w:r>
      <w:r w:rsidRPr="00981151">
        <w:rPr>
          <w:szCs w:val="24"/>
          <w:rtl/>
        </w:rPr>
        <w:t xml:space="preserve"> </w:t>
      </w:r>
      <w:r w:rsidRPr="00981151">
        <w:rPr>
          <w:rFonts w:hint="eastAsia"/>
          <w:szCs w:val="24"/>
          <w:rtl/>
        </w:rPr>
        <w:t>קיזוז</w:t>
      </w:r>
      <w:r>
        <w:rPr>
          <w:rFonts w:hint="cs"/>
          <w:szCs w:val="24"/>
          <w:rtl/>
        </w:rPr>
        <w:t xml:space="preserve"> להגשת הצעת מחקר</w:t>
      </w:r>
      <w:r>
        <w:rPr>
          <w:szCs w:val="24"/>
          <w:rtl/>
        </w:rPr>
        <w:tab/>
      </w:r>
      <w:r>
        <w:rPr>
          <w:rFonts w:hint="cs"/>
          <w:szCs w:val="24"/>
          <w:rtl/>
        </w:rPr>
        <w:t>51</w:t>
      </w:r>
    </w:p>
    <w:p w14:paraId="4C193AA9" w14:textId="77777777" w:rsidR="00A25FBF" w:rsidRDefault="00A25FBF" w:rsidP="00A25FBF">
      <w:pPr>
        <w:tabs>
          <w:tab w:val="right" w:pos="7880"/>
        </w:tabs>
        <w:spacing w:before="240" w:line="360" w:lineRule="auto"/>
        <w:rPr>
          <w:szCs w:val="24"/>
          <w:rtl/>
        </w:rPr>
      </w:pPr>
      <w:r>
        <w:rPr>
          <w:rFonts w:hint="cs"/>
          <w:szCs w:val="24"/>
          <w:rtl/>
        </w:rPr>
        <w:t xml:space="preserve">נספח 7 א' </w:t>
      </w:r>
      <w:r w:rsidRPr="00DF7315">
        <w:rPr>
          <w:rFonts w:hint="cs"/>
          <w:szCs w:val="24"/>
          <w:rtl/>
        </w:rPr>
        <w:t>נוסח ערבות</w:t>
      </w:r>
      <w:r>
        <w:rPr>
          <w:rFonts w:hint="cs"/>
          <w:szCs w:val="24"/>
          <w:rtl/>
        </w:rPr>
        <w:t xml:space="preserve"> להגשת הצעת מחקר</w:t>
      </w:r>
      <w:r w:rsidRPr="00981151">
        <w:rPr>
          <w:szCs w:val="24"/>
          <w:rtl/>
        </w:rPr>
        <w:tab/>
      </w:r>
      <w:r>
        <w:rPr>
          <w:rFonts w:hint="cs"/>
          <w:szCs w:val="24"/>
          <w:rtl/>
        </w:rPr>
        <w:t>53</w:t>
      </w:r>
    </w:p>
    <w:p w14:paraId="7EEC3231" w14:textId="77777777" w:rsidR="00A25FBF" w:rsidRDefault="00A25FBF" w:rsidP="00A25FBF">
      <w:pPr>
        <w:tabs>
          <w:tab w:val="right" w:pos="7880"/>
        </w:tabs>
        <w:spacing w:before="240" w:line="360" w:lineRule="auto"/>
        <w:rPr>
          <w:szCs w:val="24"/>
          <w:rtl/>
        </w:rPr>
      </w:pPr>
      <w:r>
        <w:rPr>
          <w:rFonts w:hint="cs"/>
          <w:szCs w:val="24"/>
          <w:rtl/>
        </w:rPr>
        <w:t>נספח 7 ב': נוסח הוראת קיזוז למחקרים</w:t>
      </w:r>
      <w:r>
        <w:rPr>
          <w:szCs w:val="24"/>
          <w:rtl/>
        </w:rPr>
        <w:tab/>
      </w:r>
      <w:r>
        <w:rPr>
          <w:rFonts w:hint="cs"/>
          <w:szCs w:val="24"/>
          <w:rtl/>
        </w:rPr>
        <w:t>54</w:t>
      </w:r>
    </w:p>
    <w:p w14:paraId="464E88F9" w14:textId="77777777" w:rsidR="00A25FBF" w:rsidRPr="00C50C46" w:rsidRDefault="00A25FBF" w:rsidP="00A25FBF">
      <w:pPr>
        <w:tabs>
          <w:tab w:val="right" w:pos="7880"/>
        </w:tabs>
        <w:spacing w:before="240" w:line="360" w:lineRule="auto"/>
        <w:rPr>
          <w:szCs w:val="24"/>
          <w:rtl/>
        </w:rPr>
      </w:pPr>
      <w:r>
        <w:rPr>
          <w:rFonts w:hint="cs"/>
          <w:szCs w:val="24"/>
          <w:rtl/>
        </w:rPr>
        <w:t xml:space="preserve">נספח 7ג': </w:t>
      </w:r>
      <w:r w:rsidRPr="00453F4D">
        <w:rPr>
          <w:szCs w:val="24"/>
          <w:rtl/>
        </w:rPr>
        <w:t>נוסח ערבות ביצוע – יוגש עם חתימה על ההסכם</w:t>
      </w:r>
      <w:r>
        <w:rPr>
          <w:szCs w:val="24"/>
          <w:rtl/>
        </w:rPr>
        <w:tab/>
      </w:r>
      <w:r>
        <w:rPr>
          <w:rFonts w:hint="cs"/>
          <w:szCs w:val="24"/>
          <w:rtl/>
        </w:rPr>
        <w:t>55</w:t>
      </w:r>
    </w:p>
    <w:p w14:paraId="4DE98602" w14:textId="77777777" w:rsidR="00A25FBF" w:rsidRPr="00C50C46"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8: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מחקרים</w:t>
      </w:r>
      <w:r w:rsidRPr="00981151">
        <w:rPr>
          <w:szCs w:val="24"/>
          <w:rtl/>
        </w:rPr>
        <w:t xml:space="preserve"> (נספח ג' לחוזה)</w:t>
      </w:r>
      <w:r w:rsidRPr="00981151">
        <w:rPr>
          <w:szCs w:val="24"/>
          <w:rtl/>
        </w:rPr>
        <w:tab/>
      </w:r>
      <w:r>
        <w:rPr>
          <w:rFonts w:hint="cs"/>
          <w:szCs w:val="24"/>
          <w:rtl/>
        </w:rPr>
        <w:t>56</w:t>
      </w:r>
    </w:p>
    <w:p w14:paraId="12C6D47E" w14:textId="77777777" w:rsidR="00A25FBF" w:rsidRDefault="00A25FBF" w:rsidP="00A25FBF">
      <w:pPr>
        <w:tabs>
          <w:tab w:val="right" w:pos="7880"/>
        </w:tabs>
        <w:spacing w:before="240" w:line="360" w:lineRule="auto"/>
        <w:rPr>
          <w:szCs w:val="24"/>
          <w:rtl/>
        </w:rPr>
      </w:pPr>
      <w:r w:rsidRPr="00981151">
        <w:rPr>
          <w:rFonts w:hint="eastAsia"/>
          <w:szCs w:val="24"/>
          <w:rtl/>
        </w:rPr>
        <w:t>נספח</w:t>
      </w:r>
      <w:r w:rsidRPr="00981151">
        <w:rPr>
          <w:szCs w:val="24"/>
          <w:rtl/>
        </w:rPr>
        <w:t xml:space="preserve"> 9: </w:t>
      </w: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כספיים (נספח ד' לחוזה)</w:t>
      </w:r>
      <w:r w:rsidRPr="00981151">
        <w:rPr>
          <w:szCs w:val="24"/>
          <w:rtl/>
        </w:rPr>
        <w:tab/>
      </w:r>
      <w:r>
        <w:rPr>
          <w:rFonts w:hint="cs"/>
          <w:szCs w:val="24"/>
          <w:rtl/>
        </w:rPr>
        <w:t>66</w:t>
      </w:r>
    </w:p>
    <w:p w14:paraId="70D2B079" w14:textId="77777777" w:rsidR="00A25FBF" w:rsidRDefault="00A25FBF" w:rsidP="00A25FBF">
      <w:pPr>
        <w:tabs>
          <w:tab w:val="right" w:pos="7880"/>
        </w:tabs>
        <w:spacing w:before="240" w:line="360" w:lineRule="auto"/>
        <w:rPr>
          <w:szCs w:val="24"/>
          <w:rtl/>
        </w:rPr>
      </w:pPr>
      <w:r>
        <w:rPr>
          <w:rFonts w:hint="cs"/>
          <w:szCs w:val="24"/>
          <w:rtl/>
        </w:rPr>
        <w:t xml:space="preserve">נספח 10: </w:t>
      </w:r>
      <w:r w:rsidRPr="00874206">
        <w:rPr>
          <w:szCs w:val="24"/>
          <w:rtl/>
        </w:rPr>
        <w:t xml:space="preserve">הצהרת רו"ח חיצוני בדבר הוצאות שהוצאו במסגרת ביצוע </w:t>
      </w:r>
      <w:r>
        <w:rPr>
          <w:rFonts w:hint="cs"/>
          <w:szCs w:val="24"/>
          <w:rtl/>
        </w:rPr>
        <w:t>ה</w:t>
      </w:r>
      <w:r w:rsidRPr="00874206">
        <w:rPr>
          <w:szCs w:val="24"/>
          <w:rtl/>
        </w:rPr>
        <w:t>הסכם</w:t>
      </w:r>
      <w:r>
        <w:rPr>
          <w:rFonts w:hint="cs"/>
          <w:szCs w:val="24"/>
          <w:rtl/>
        </w:rPr>
        <w:tab/>
        <w:t>72</w:t>
      </w:r>
    </w:p>
    <w:p w14:paraId="5DC915D4" w14:textId="77777777" w:rsidR="00A25FBF" w:rsidRPr="00C50C46" w:rsidRDefault="00A25FBF" w:rsidP="00A25FBF">
      <w:pPr>
        <w:tabs>
          <w:tab w:val="right" w:pos="7880"/>
        </w:tabs>
        <w:spacing w:before="240" w:line="360" w:lineRule="auto"/>
        <w:rPr>
          <w:szCs w:val="24"/>
          <w:rtl/>
        </w:rPr>
      </w:pPr>
      <w:r>
        <w:rPr>
          <w:rFonts w:hint="cs"/>
          <w:szCs w:val="24"/>
          <w:rtl/>
        </w:rPr>
        <w:t xml:space="preserve">נספח 11: </w:t>
      </w:r>
      <w:r w:rsidRPr="00874206">
        <w:rPr>
          <w:szCs w:val="24"/>
          <w:rtl/>
        </w:rPr>
        <w:t xml:space="preserve">מנהל החשבונות של המוסד בדבר הוצאות שהוצאו במסגרת ביצוע </w:t>
      </w:r>
      <w:r>
        <w:rPr>
          <w:rFonts w:hint="cs"/>
          <w:szCs w:val="24"/>
          <w:rtl/>
        </w:rPr>
        <w:t>ה</w:t>
      </w:r>
      <w:r w:rsidRPr="00874206">
        <w:rPr>
          <w:szCs w:val="24"/>
          <w:rtl/>
        </w:rPr>
        <w:t>הסכם</w:t>
      </w:r>
      <w:r>
        <w:rPr>
          <w:rFonts w:hint="cs"/>
          <w:szCs w:val="24"/>
          <w:rtl/>
        </w:rPr>
        <w:tab/>
        <w:t>73</w:t>
      </w:r>
    </w:p>
    <w:p w14:paraId="06575A3C" w14:textId="77777777" w:rsidR="00A25FBF" w:rsidRPr="00C50C46" w:rsidRDefault="00A25FBF" w:rsidP="00A25FBF">
      <w:pPr>
        <w:tabs>
          <w:tab w:val="right" w:pos="7880"/>
        </w:tabs>
        <w:spacing w:before="240" w:line="360" w:lineRule="auto"/>
        <w:rPr>
          <w:szCs w:val="24"/>
          <w:rtl/>
        </w:rPr>
      </w:pPr>
    </w:p>
    <w:p w14:paraId="602D58B5" w14:textId="77777777" w:rsidR="00A25FBF" w:rsidRPr="00C50C46" w:rsidRDefault="00A25FBF" w:rsidP="00A25FBF">
      <w:pPr>
        <w:tabs>
          <w:tab w:val="right" w:pos="7880"/>
        </w:tabs>
        <w:spacing w:before="240" w:line="360" w:lineRule="auto"/>
        <w:rPr>
          <w:szCs w:val="24"/>
          <w:rtl/>
        </w:rPr>
      </w:pPr>
    </w:p>
    <w:p w14:paraId="46B0F856" w14:textId="77777777" w:rsidR="00A25FBF" w:rsidRPr="00C50C46" w:rsidRDefault="00A25FBF" w:rsidP="00A25FBF">
      <w:pPr>
        <w:bidi w:val="0"/>
        <w:spacing w:line="360" w:lineRule="auto"/>
        <w:rPr>
          <w:szCs w:val="24"/>
          <w:rtl/>
        </w:rPr>
        <w:sectPr w:rsidR="00A25FBF" w:rsidRPr="00C50C46" w:rsidSect="00E2180C">
          <w:type w:val="continuous"/>
          <w:pgSz w:w="11906" w:h="16838"/>
          <w:pgMar w:top="1440" w:right="1800" w:bottom="1440" w:left="1800" w:header="708" w:footer="708" w:gutter="0"/>
          <w:cols w:space="708"/>
          <w:bidi/>
          <w:rtlGutter/>
          <w:docGrid w:linePitch="360"/>
        </w:sectPr>
      </w:pPr>
    </w:p>
    <w:p w14:paraId="0E33DA41" w14:textId="77777777" w:rsidR="00A25FBF" w:rsidRDefault="00A25FBF" w:rsidP="00A25FBF">
      <w:pPr>
        <w:spacing w:before="240" w:line="360" w:lineRule="auto"/>
        <w:ind w:left="5040"/>
        <w:jc w:val="center"/>
        <w:rPr>
          <w:b/>
          <w:bCs/>
          <w:szCs w:val="24"/>
          <w:u w:val="single"/>
          <w:rtl/>
        </w:rPr>
      </w:pPr>
      <w:r>
        <w:rPr>
          <w:rFonts w:hint="cs"/>
          <w:b/>
          <w:bCs/>
          <w:szCs w:val="24"/>
          <w:u w:val="single"/>
          <w:rtl/>
        </w:rPr>
        <w:t>נספח א לקול קורא 4/14</w:t>
      </w:r>
    </w:p>
    <w:p w14:paraId="7648AF60" w14:textId="77777777" w:rsidR="00A25FBF" w:rsidRDefault="00A25FBF" w:rsidP="00A25FBF">
      <w:pPr>
        <w:spacing w:before="240" w:line="360" w:lineRule="auto"/>
        <w:rPr>
          <w:b/>
          <w:bCs/>
          <w:szCs w:val="24"/>
          <w:u w:val="single"/>
          <w:rtl/>
        </w:rPr>
      </w:pPr>
      <w:r>
        <w:rPr>
          <w:rFonts w:hint="cs"/>
          <w:b/>
          <w:bCs/>
          <w:szCs w:val="24"/>
          <w:u w:val="single"/>
          <w:rtl/>
        </w:rPr>
        <w:t>רשימת תיוג:</w:t>
      </w:r>
    </w:p>
    <w:p w14:paraId="5D7CE5D1" w14:textId="77777777" w:rsidR="00A25FBF" w:rsidRDefault="00A25FBF" w:rsidP="00A25FBF">
      <w:pPr>
        <w:pStyle w:val="af2"/>
        <w:numPr>
          <w:ilvl w:val="0"/>
          <w:numId w:val="50"/>
        </w:numPr>
        <w:spacing w:before="240" w:line="360" w:lineRule="auto"/>
        <w:rPr>
          <w:szCs w:val="24"/>
        </w:rPr>
      </w:pPr>
      <w:r w:rsidRPr="00BF49AF">
        <w:rPr>
          <w:rFonts w:hint="eastAsia"/>
          <w:szCs w:val="24"/>
          <w:rtl/>
        </w:rPr>
        <w:t>טופס</w:t>
      </w:r>
      <w:r w:rsidRPr="00BF49AF">
        <w:rPr>
          <w:szCs w:val="24"/>
          <w:rtl/>
        </w:rPr>
        <w:t xml:space="preserve"> </w:t>
      </w:r>
      <w:r w:rsidRPr="00BF49AF">
        <w:rPr>
          <w:rFonts w:hint="eastAsia"/>
          <w:szCs w:val="24"/>
          <w:rtl/>
        </w:rPr>
        <w:t>בקשה</w:t>
      </w:r>
      <w:r>
        <w:rPr>
          <w:rFonts w:hint="cs"/>
          <w:szCs w:val="24"/>
          <w:rtl/>
        </w:rPr>
        <w:t xml:space="preserve"> מלא</w:t>
      </w:r>
      <w:r w:rsidRPr="00BF49AF">
        <w:rPr>
          <w:szCs w:val="24"/>
          <w:rtl/>
        </w:rPr>
        <w:t xml:space="preserve"> (</w:t>
      </w:r>
      <w:r w:rsidRPr="00BF49AF">
        <w:rPr>
          <w:rFonts w:hint="eastAsia"/>
          <w:b/>
          <w:bCs/>
          <w:szCs w:val="24"/>
          <w:rtl/>
        </w:rPr>
        <w:t>נספח</w:t>
      </w:r>
      <w:r w:rsidRPr="00BF49AF">
        <w:rPr>
          <w:b/>
          <w:bCs/>
          <w:szCs w:val="24"/>
          <w:rtl/>
        </w:rPr>
        <w:t xml:space="preserve"> </w:t>
      </w:r>
      <w:r w:rsidRPr="00BF49AF">
        <w:rPr>
          <w:szCs w:val="24"/>
          <w:rtl/>
        </w:rPr>
        <w:t xml:space="preserve">1) </w:t>
      </w:r>
      <w:r w:rsidRPr="00BF49AF">
        <w:rPr>
          <w:rFonts w:hint="eastAsia"/>
          <w:szCs w:val="24"/>
          <w:rtl/>
        </w:rPr>
        <w:t>חתום</w:t>
      </w:r>
      <w:r w:rsidRPr="00BF49AF">
        <w:rPr>
          <w:szCs w:val="24"/>
          <w:rtl/>
        </w:rPr>
        <w:t xml:space="preserve"> </w:t>
      </w:r>
      <w:r w:rsidRPr="00BF49AF">
        <w:rPr>
          <w:rFonts w:hint="eastAsia"/>
          <w:szCs w:val="24"/>
          <w:rtl/>
        </w:rPr>
        <w:t>ע</w:t>
      </w:r>
      <w:r w:rsidRPr="00BF49AF">
        <w:rPr>
          <w:szCs w:val="24"/>
          <w:rtl/>
        </w:rPr>
        <w:t>"י</w:t>
      </w:r>
      <w:r>
        <w:rPr>
          <w:rFonts w:hint="cs"/>
          <w:szCs w:val="24"/>
          <w:rtl/>
        </w:rPr>
        <w:t>:</w:t>
      </w:r>
    </w:p>
    <w:p w14:paraId="1B896B27" w14:textId="77777777" w:rsidR="00A25FBF" w:rsidRDefault="00A25FBF" w:rsidP="00A25FBF">
      <w:pPr>
        <w:pStyle w:val="af2"/>
        <w:numPr>
          <w:ilvl w:val="1"/>
          <w:numId w:val="50"/>
        </w:numPr>
        <w:spacing w:before="240" w:line="360" w:lineRule="auto"/>
        <w:rPr>
          <w:szCs w:val="24"/>
        </w:rPr>
      </w:pPr>
      <w:r w:rsidRPr="00BF49AF">
        <w:rPr>
          <w:szCs w:val="24"/>
          <w:rtl/>
        </w:rPr>
        <w:t xml:space="preserve"> החוקרים</w:t>
      </w:r>
    </w:p>
    <w:p w14:paraId="01E0840C" w14:textId="77777777" w:rsidR="00A25FBF" w:rsidRDefault="00A25FBF" w:rsidP="00A25FBF">
      <w:pPr>
        <w:pStyle w:val="af2"/>
        <w:numPr>
          <w:ilvl w:val="1"/>
          <w:numId w:val="50"/>
        </w:numPr>
        <w:spacing w:before="240" w:line="360" w:lineRule="auto"/>
        <w:rPr>
          <w:szCs w:val="24"/>
        </w:rPr>
      </w:pPr>
      <w:r w:rsidRPr="00BF49AF">
        <w:rPr>
          <w:rFonts w:hint="eastAsia"/>
          <w:szCs w:val="24"/>
          <w:rtl/>
        </w:rPr>
        <w:t>מורשי</w:t>
      </w:r>
      <w:r w:rsidRPr="00BF49AF">
        <w:rPr>
          <w:szCs w:val="24"/>
          <w:rtl/>
        </w:rPr>
        <w:t xml:space="preserve"> החתימה </w:t>
      </w:r>
    </w:p>
    <w:p w14:paraId="1D3681C6" w14:textId="77777777" w:rsidR="00A25FBF" w:rsidRDefault="00A25FBF" w:rsidP="00A25FBF">
      <w:pPr>
        <w:pStyle w:val="af2"/>
        <w:numPr>
          <w:ilvl w:val="1"/>
          <w:numId w:val="50"/>
        </w:numPr>
        <w:spacing w:before="240" w:line="360" w:lineRule="auto"/>
        <w:rPr>
          <w:szCs w:val="24"/>
        </w:rPr>
      </w:pPr>
      <w:r w:rsidRPr="00BF49AF">
        <w:rPr>
          <w:rFonts w:hint="eastAsia"/>
          <w:szCs w:val="24"/>
          <w:rtl/>
        </w:rPr>
        <w:t>עו</w:t>
      </w:r>
      <w:r w:rsidRPr="00BF49AF">
        <w:rPr>
          <w:szCs w:val="24"/>
          <w:rtl/>
        </w:rPr>
        <w:t>"ד</w:t>
      </w:r>
    </w:p>
    <w:p w14:paraId="4F1D525C" w14:textId="77777777" w:rsidR="00A25FBF" w:rsidRPr="002541CA" w:rsidRDefault="00A25FBF" w:rsidP="00A25FBF">
      <w:pPr>
        <w:pStyle w:val="af2"/>
        <w:numPr>
          <w:ilvl w:val="0"/>
          <w:numId w:val="50"/>
        </w:numPr>
        <w:spacing w:before="240" w:line="360" w:lineRule="auto"/>
        <w:rPr>
          <w:szCs w:val="24"/>
          <w:rtl/>
        </w:rPr>
      </w:pPr>
      <w:r w:rsidRPr="002541CA">
        <w:rPr>
          <w:szCs w:val="24"/>
          <w:rtl/>
        </w:rPr>
        <w:t>אישור בר תוקף על ניהול פנקסי חשבונות ורשומות</w:t>
      </w:r>
    </w:p>
    <w:p w14:paraId="32ED8491" w14:textId="77777777" w:rsidR="00A25FBF" w:rsidRPr="002541CA" w:rsidRDefault="00A25FBF" w:rsidP="00A25FBF">
      <w:pPr>
        <w:pStyle w:val="af2"/>
        <w:numPr>
          <w:ilvl w:val="0"/>
          <w:numId w:val="50"/>
        </w:numPr>
        <w:spacing w:before="240" w:line="360" w:lineRule="auto"/>
        <w:rPr>
          <w:szCs w:val="24"/>
          <w:rtl/>
        </w:rPr>
      </w:pPr>
      <w:r w:rsidRPr="002541CA">
        <w:rPr>
          <w:szCs w:val="24"/>
          <w:rtl/>
        </w:rPr>
        <w:t xml:space="preserve">תצהיר מאושר ע"י עו"ד בדבר עבירות לפי חוק עובדים זרים וחוק שכר מינימום </w:t>
      </w:r>
      <w:r>
        <w:rPr>
          <w:rFonts w:hint="cs"/>
          <w:szCs w:val="24"/>
          <w:rtl/>
        </w:rPr>
        <w:t>(</w:t>
      </w:r>
      <w:r w:rsidRPr="00BF49AF">
        <w:rPr>
          <w:b/>
          <w:bCs/>
          <w:szCs w:val="24"/>
          <w:rtl/>
        </w:rPr>
        <w:t>נספח 2</w:t>
      </w:r>
      <w:r>
        <w:rPr>
          <w:rFonts w:hint="cs"/>
          <w:szCs w:val="24"/>
          <w:rtl/>
        </w:rPr>
        <w:t>)</w:t>
      </w:r>
    </w:p>
    <w:p w14:paraId="5D036CCA" w14:textId="77777777" w:rsidR="00A25FBF" w:rsidRPr="002541CA" w:rsidRDefault="00A25FBF" w:rsidP="00A25FBF">
      <w:pPr>
        <w:pStyle w:val="af2"/>
        <w:numPr>
          <w:ilvl w:val="0"/>
          <w:numId w:val="50"/>
        </w:numPr>
        <w:spacing w:before="240" w:line="360" w:lineRule="auto"/>
        <w:rPr>
          <w:szCs w:val="24"/>
          <w:rtl/>
        </w:rPr>
      </w:pPr>
      <w:r w:rsidRPr="002541CA">
        <w:rPr>
          <w:szCs w:val="24"/>
          <w:rtl/>
        </w:rPr>
        <w:t>אישור עו"ד/ רו"ח מהשנה הנוכחית בדבר היות החותמים בשם התאגיד על מסמכי ההצעה מחייבים את התאגיד בחתימתם.</w:t>
      </w:r>
    </w:p>
    <w:p w14:paraId="67717179" w14:textId="77777777" w:rsidR="00A25FBF" w:rsidRPr="002541CA" w:rsidRDefault="00A25FBF" w:rsidP="00A25FBF">
      <w:pPr>
        <w:pStyle w:val="af2"/>
        <w:numPr>
          <w:ilvl w:val="0"/>
          <w:numId w:val="50"/>
        </w:numPr>
        <w:spacing w:before="240" w:line="360" w:lineRule="auto"/>
        <w:rPr>
          <w:szCs w:val="24"/>
          <w:rtl/>
        </w:rPr>
      </w:pPr>
      <w:r w:rsidRPr="002541CA">
        <w:rPr>
          <w:szCs w:val="24"/>
          <w:rtl/>
        </w:rPr>
        <w:t>תצהיר תשלום תנאים סוציאליים והתחייבות לקיום חוקי העבודה מאושר ע"י עו"ד (</w:t>
      </w:r>
      <w:r w:rsidRPr="00BF49AF">
        <w:rPr>
          <w:b/>
          <w:bCs/>
          <w:szCs w:val="24"/>
          <w:rtl/>
        </w:rPr>
        <w:t>נספח 3</w:t>
      </w:r>
      <w:r w:rsidRPr="002541CA">
        <w:rPr>
          <w:rFonts w:hint="cs"/>
          <w:szCs w:val="24"/>
          <w:rtl/>
        </w:rPr>
        <w:t>)</w:t>
      </w:r>
    </w:p>
    <w:p w14:paraId="061B24F9" w14:textId="77777777" w:rsidR="00A25FBF" w:rsidRPr="002541CA" w:rsidRDefault="00A25FBF" w:rsidP="00A25FBF">
      <w:pPr>
        <w:pStyle w:val="af2"/>
        <w:numPr>
          <w:ilvl w:val="0"/>
          <w:numId w:val="50"/>
        </w:numPr>
        <w:spacing w:before="240" w:line="360" w:lineRule="auto"/>
        <w:rPr>
          <w:szCs w:val="24"/>
          <w:rtl/>
        </w:rPr>
      </w:pPr>
      <w:r>
        <w:rPr>
          <w:rFonts w:hint="cs"/>
          <w:szCs w:val="24"/>
          <w:rtl/>
        </w:rPr>
        <w:t xml:space="preserve">תצהיר </w:t>
      </w:r>
      <w:r w:rsidRPr="002541CA">
        <w:rPr>
          <w:szCs w:val="24"/>
          <w:rtl/>
        </w:rPr>
        <w:t>תוכנות מקוריות</w:t>
      </w:r>
      <w:r>
        <w:rPr>
          <w:rFonts w:hint="cs"/>
          <w:szCs w:val="24"/>
          <w:rtl/>
        </w:rPr>
        <w:t xml:space="preserve"> (</w:t>
      </w:r>
      <w:r w:rsidRPr="00BF49AF">
        <w:rPr>
          <w:b/>
          <w:bCs/>
          <w:szCs w:val="24"/>
          <w:rtl/>
        </w:rPr>
        <w:t>נספח 4</w:t>
      </w:r>
      <w:r>
        <w:rPr>
          <w:rFonts w:hint="cs"/>
          <w:szCs w:val="24"/>
          <w:rtl/>
        </w:rPr>
        <w:t>)</w:t>
      </w:r>
    </w:p>
    <w:p w14:paraId="5A661B27" w14:textId="77777777" w:rsidR="00A25FBF" w:rsidRPr="002541CA" w:rsidRDefault="00A25FBF" w:rsidP="00A25FBF">
      <w:pPr>
        <w:pStyle w:val="af2"/>
        <w:numPr>
          <w:ilvl w:val="0"/>
          <w:numId w:val="50"/>
        </w:numPr>
        <w:spacing w:before="240" w:line="360" w:lineRule="auto"/>
        <w:rPr>
          <w:szCs w:val="24"/>
          <w:rtl/>
        </w:rPr>
      </w:pPr>
      <w:r w:rsidRPr="002541CA">
        <w:rPr>
          <w:szCs w:val="24"/>
          <w:rtl/>
        </w:rPr>
        <w:t>אם המציע הינו תא</w:t>
      </w:r>
      <w:r>
        <w:rPr>
          <w:szCs w:val="24"/>
          <w:rtl/>
        </w:rPr>
        <w:t>גיד מסוג חברה, עליו לצרף להצעתו</w:t>
      </w:r>
      <w:r w:rsidRPr="002541CA">
        <w:rPr>
          <w:szCs w:val="24"/>
          <w:rtl/>
        </w:rPr>
        <w:t xml:space="preserve"> נסח חברה </w:t>
      </w:r>
    </w:p>
    <w:p w14:paraId="1A2C97F0" w14:textId="77777777" w:rsidR="00A25FBF" w:rsidRDefault="00A25FBF" w:rsidP="00A25FBF">
      <w:pPr>
        <w:pStyle w:val="af2"/>
        <w:numPr>
          <w:ilvl w:val="0"/>
          <w:numId w:val="50"/>
        </w:numPr>
        <w:spacing w:before="240" w:line="360" w:lineRule="auto"/>
        <w:rPr>
          <w:b/>
          <w:bCs/>
          <w:szCs w:val="24"/>
          <w:u w:val="single"/>
          <w:rtl/>
        </w:rPr>
      </w:pPr>
      <w:r w:rsidRPr="004616B1">
        <w:rPr>
          <w:rFonts w:hint="cs"/>
          <w:szCs w:val="24"/>
          <w:rtl/>
        </w:rPr>
        <w:t xml:space="preserve">עבור הצעות </w:t>
      </w:r>
      <w:r w:rsidRPr="004616B1">
        <w:rPr>
          <w:szCs w:val="24"/>
          <w:rtl/>
        </w:rPr>
        <w:t>בסך של למעלה מ 300,000 ₪</w:t>
      </w:r>
      <w:r w:rsidRPr="004616B1">
        <w:rPr>
          <w:rFonts w:hint="cs"/>
          <w:szCs w:val="24"/>
          <w:rtl/>
        </w:rPr>
        <w:t xml:space="preserve"> יש</w:t>
      </w:r>
      <w:r w:rsidRPr="004616B1">
        <w:rPr>
          <w:szCs w:val="24"/>
          <w:rtl/>
        </w:rPr>
        <w:t xml:space="preserve"> לצרף ערבות </w:t>
      </w:r>
      <w:r w:rsidRPr="004616B1">
        <w:rPr>
          <w:rFonts w:hint="cs"/>
          <w:szCs w:val="24"/>
          <w:rtl/>
        </w:rPr>
        <w:t>או הוראת קיזוז להגשת ההצעה (</w:t>
      </w:r>
      <w:r w:rsidRPr="004616B1">
        <w:rPr>
          <w:rFonts w:hint="eastAsia"/>
          <w:b/>
          <w:bCs/>
          <w:szCs w:val="24"/>
          <w:rtl/>
        </w:rPr>
        <w:t>נספח</w:t>
      </w:r>
      <w:r w:rsidRPr="004616B1">
        <w:rPr>
          <w:b/>
          <w:bCs/>
          <w:szCs w:val="24"/>
          <w:rtl/>
        </w:rPr>
        <w:t xml:space="preserve"> 7 או 7א'</w:t>
      </w:r>
      <w:r w:rsidRPr="004616B1">
        <w:rPr>
          <w:rFonts w:hint="cs"/>
          <w:szCs w:val="24"/>
          <w:rtl/>
        </w:rPr>
        <w:t xml:space="preserve">) ע"ס 10,000 ₪ (עשרת אלפים ₪) בתוקף </w:t>
      </w:r>
      <w:r>
        <w:rPr>
          <w:rFonts w:hint="cs"/>
          <w:b/>
          <w:bCs/>
          <w:szCs w:val="24"/>
          <w:u w:val="single"/>
          <w:rtl/>
        </w:rPr>
        <w:t>מהמועד האחרון להגשת ההצעות או מועד מוקדם יותר ועד ליום 30.9.14.</w:t>
      </w:r>
    </w:p>
    <w:p w14:paraId="3BCD93D3" w14:textId="77777777" w:rsidR="00A25FBF" w:rsidRDefault="00A25FBF" w:rsidP="00A25FBF">
      <w:pPr>
        <w:spacing w:before="240" w:line="360" w:lineRule="auto"/>
        <w:rPr>
          <w:b/>
          <w:bCs/>
          <w:szCs w:val="24"/>
          <w:u w:val="single"/>
          <w:rtl/>
        </w:rPr>
      </w:pPr>
    </w:p>
    <w:p w14:paraId="58ACE3FC" w14:textId="77777777" w:rsidR="00A25FBF" w:rsidRDefault="00A25FBF" w:rsidP="00A25FBF">
      <w:pPr>
        <w:bidi w:val="0"/>
        <w:spacing w:line="360" w:lineRule="auto"/>
        <w:rPr>
          <w:b/>
          <w:bCs/>
          <w:szCs w:val="24"/>
          <w:u w:val="single"/>
          <w:rtl/>
        </w:rPr>
      </w:pPr>
      <w:r>
        <w:rPr>
          <w:szCs w:val="24"/>
          <w:u w:val="single"/>
          <w:rtl/>
        </w:rPr>
        <w:br w:type="page"/>
      </w:r>
    </w:p>
    <w:p w14:paraId="7BB32EAF" w14:textId="77777777" w:rsidR="00A25FBF" w:rsidRDefault="00A25FBF" w:rsidP="00A25FBF">
      <w:pPr>
        <w:pStyle w:val="20"/>
        <w:keepLines/>
        <w:numPr>
          <w:ilvl w:val="1"/>
          <w:numId w:val="0"/>
        </w:numPr>
        <w:tabs>
          <w:tab w:val="left" w:pos="1134"/>
        </w:tabs>
        <w:spacing w:line="360" w:lineRule="auto"/>
        <w:rPr>
          <w:szCs w:val="24"/>
          <w:u w:val="single"/>
          <w:rtl/>
        </w:rPr>
      </w:pPr>
      <w:r>
        <w:rPr>
          <w:rFonts w:hint="cs"/>
          <w:szCs w:val="24"/>
          <w:u w:val="single"/>
          <w:rtl/>
        </w:rPr>
        <w:t xml:space="preserve">נספח ב' </w:t>
      </w:r>
      <w:r>
        <w:rPr>
          <w:szCs w:val="24"/>
          <w:u w:val="single"/>
          <w:rtl/>
        </w:rPr>
        <w:t>–</w:t>
      </w:r>
      <w:r>
        <w:rPr>
          <w:rFonts w:hint="cs"/>
          <w:szCs w:val="24"/>
          <w:u w:val="single"/>
          <w:rtl/>
        </w:rPr>
        <w:t xml:space="preserve"> פירוט תתי תחומי המחקר והנושאים הספציפיים</w:t>
      </w:r>
    </w:p>
    <w:p w14:paraId="2412DE3F" w14:textId="77777777" w:rsidR="00A25FBF" w:rsidRPr="0000285E" w:rsidRDefault="00A25FBF" w:rsidP="00A25FBF">
      <w:pPr>
        <w:spacing w:line="360" w:lineRule="auto"/>
        <w:rPr>
          <w:rtl/>
        </w:rPr>
      </w:pPr>
    </w:p>
    <w:p w14:paraId="02E4D54E" w14:textId="77777777" w:rsidR="00A25FBF" w:rsidRPr="007E2288" w:rsidRDefault="00A25FBF" w:rsidP="00A25FBF">
      <w:pPr>
        <w:pStyle w:val="20"/>
        <w:keepLines/>
        <w:numPr>
          <w:ilvl w:val="0"/>
          <w:numId w:val="65"/>
        </w:numPr>
        <w:tabs>
          <w:tab w:val="left" w:pos="1134"/>
        </w:tabs>
        <w:spacing w:line="360" w:lineRule="auto"/>
        <w:rPr>
          <w:szCs w:val="24"/>
          <w:u w:val="single"/>
          <w:rtl/>
        </w:rPr>
      </w:pPr>
      <w:r>
        <w:rPr>
          <w:rFonts w:hint="eastAsia"/>
          <w:szCs w:val="24"/>
          <w:u w:val="single"/>
          <w:rtl/>
        </w:rPr>
        <w:t>אנרגי</w:t>
      </w:r>
      <w:r>
        <w:rPr>
          <w:rFonts w:hint="cs"/>
          <w:szCs w:val="24"/>
          <w:u w:val="single"/>
          <w:rtl/>
        </w:rPr>
        <w:t>ות חלופיות, התייעלות אנרגטית ושימור אנרגיה</w:t>
      </w:r>
    </w:p>
    <w:p w14:paraId="1FD7D094" w14:textId="77777777" w:rsidR="00A25FBF" w:rsidRPr="002562BE" w:rsidRDefault="00A25FBF" w:rsidP="00A25FBF">
      <w:pPr>
        <w:spacing w:line="360" w:lineRule="auto"/>
        <w:ind w:firstLine="360"/>
        <w:rPr>
          <w:sz w:val="22"/>
          <w:szCs w:val="24"/>
          <w:rtl/>
        </w:rPr>
      </w:pPr>
      <w:r w:rsidRPr="002562BE">
        <w:rPr>
          <w:rFonts w:hint="cs"/>
          <w:sz w:val="22"/>
          <w:szCs w:val="24"/>
          <w:rtl/>
        </w:rPr>
        <w:t>למשל:</w:t>
      </w:r>
    </w:p>
    <w:p w14:paraId="35697CEF" w14:textId="77777777" w:rsidR="00A25FBF" w:rsidRDefault="00A25FBF" w:rsidP="00A25FBF">
      <w:pPr>
        <w:numPr>
          <w:ilvl w:val="1"/>
          <w:numId w:val="30"/>
        </w:numPr>
        <w:spacing w:after="120" w:line="360" w:lineRule="auto"/>
        <w:jc w:val="both"/>
        <w:rPr>
          <w:szCs w:val="24"/>
        </w:rPr>
      </w:pPr>
      <w:r>
        <w:rPr>
          <w:rFonts w:hint="eastAsia"/>
          <w:szCs w:val="24"/>
          <w:rtl/>
        </w:rPr>
        <w:t>התייעלות</w:t>
      </w:r>
      <w:r>
        <w:rPr>
          <w:szCs w:val="24"/>
          <w:rtl/>
        </w:rPr>
        <w:t xml:space="preserve"> </w:t>
      </w:r>
      <w:r>
        <w:rPr>
          <w:rFonts w:hint="cs"/>
          <w:szCs w:val="24"/>
          <w:rtl/>
        </w:rPr>
        <w:t xml:space="preserve">וחסכון </w:t>
      </w:r>
      <w:r>
        <w:rPr>
          <w:rFonts w:hint="eastAsia"/>
          <w:szCs w:val="24"/>
          <w:rtl/>
        </w:rPr>
        <w:t>אנרגטי</w:t>
      </w:r>
    </w:p>
    <w:p w14:paraId="2AEAAC06" w14:textId="77777777" w:rsidR="00A25FBF" w:rsidRPr="007536F9" w:rsidRDefault="00A25FBF" w:rsidP="00A25FBF">
      <w:pPr>
        <w:pStyle w:val="af2"/>
        <w:numPr>
          <w:ilvl w:val="1"/>
          <w:numId w:val="30"/>
        </w:numPr>
        <w:spacing w:after="120" w:line="360" w:lineRule="auto"/>
        <w:jc w:val="both"/>
        <w:rPr>
          <w:sz w:val="22"/>
          <w:szCs w:val="24"/>
          <w:rtl/>
        </w:rPr>
      </w:pPr>
      <w:r w:rsidRPr="007536F9">
        <w:rPr>
          <w:rFonts w:hint="eastAsia"/>
          <w:sz w:val="22"/>
          <w:szCs w:val="24"/>
          <w:rtl/>
        </w:rPr>
        <w:t>רשתות</w:t>
      </w:r>
      <w:r w:rsidRPr="007536F9">
        <w:rPr>
          <w:sz w:val="22"/>
          <w:szCs w:val="24"/>
          <w:rtl/>
        </w:rPr>
        <w:t xml:space="preserve"> </w:t>
      </w:r>
      <w:r w:rsidRPr="007536F9">
        <w:rPr>
          <w:rFonts w:hint="eastAsia"/>
          <w:sz w:val="22"/>
          <w:szCs w:val="24"/>
          <w:rtl/>
        </w:rPr>
        <w:t>חשמל</w:t>
      </w:r>
      <w:r w:rsidRPr="007536F9">
        <w:rPr>
          <w:sz w:val="22"/>
          <w:szCs w:val="24"/>
          <w:rtl/>
        </w:rPr>
        <w:t xml:space="preserve"> </w:t>
      </w:r>
      <w:r w:rsidRPr="007536F9">
        <w:rPr>
          <w:rFonts w:hint="eastAsia"/>
          <w:sz w:val="22"/>
          <w:szCs w:val="24"/>
          <w:rtl/>
        </w:rPr>
        <w:t>חכמות</w:t>
      </w:r>
      <w:r w:rsidRPr="007536F9">
        <w:rPr>
          <w:rFonts w:hint="cs"/>
          <w:sz w:val="22"/>
          <w:szCs w:val="24"/>
          <w:rtl/>
        </w:rPr>
        <w:t>-</w:t>
      </w:r>
      <w:r w:rsidRPr="007536F9">
        <w:rPr>
          <w:sz w:val="22"/>
          <w:szCs w:val="24"/>
          <w:rtl/>
        </w:rPr>
        <w:t xml:space="preserve"> יציבות רשת החשמל ואפשרויות בקרה וניהול תחת אנרגיות מתחדשות באחוזי חדירה גבוהים</w:t>
      </w:r>
    </w:p>
    <w:p w14:paraId="07D63BCC" w14:textId="77777777" w:rsidR="00A25FBF" w:rsidRDefault="00A25FBF" w:rsidP="00A25FBF">
      <w:pPr>
        <w:numPr>
          <w:ilvl w:val="1"/>
          <w:numId w:val="30"/>
        </w:numPr>
        <w:spacing w:after="120" w:line="360" w:lineRule="auto"/>
        <w:jc w:val="both"/>
        <w:rPr>
          <w:szCs w:val="24"/>
          <w:rtl/>
        </w:rPr>
      </w:pPr>
      <w:r>
        <w:rPr>
          <w:rFonts w:hint="eastAsia"/>
          <w:szCs w:val="24"/>
          <w:rtl/>
        </w:rPr>
        <w:t>תחליפי</w:t>
      </w:r>
      <w:r>
        <w:rPr>
          <w:szCs w:val="24"/>
          <w:rtl/>
        </w:rPr>
        <w:t xml:space="preserve"> </w:t>
      </w:r>
      <w:r>
        <w:rPr>
          <w:rFonts w:hint="eastAsia"/>
          <w:szCs w:val="24"/>
          <w:rtl/>
        </w:rPr>
        <w:t>נפט</w:t>
      </w:r>
      <w:r>
        <w:rPr>
          <w:rFonts w:hint="cs"/>
          <w:szCs w:val="24"/>
          <w:rtl/>
        </w:rPr>
        <w:t xml:space="preserve"> (לתחבורה/ לייצור חשמל/ לתעשייה): הנעה חשמלית והיברידית, תאי דלק, סוללות, ביודלקים, דלקים סינטטיים, דלקים מבוססי גז טבעי</w:t>
      </w:r>
    </w:p>
    <w:p w14:paraId="40C0BDE0" w14:textId="77777777" w:rsidR="00A25FBF" w:rsidRPr="001E6B47" w:rsidRDefault="00A25FBF" w:rsidP="00A25FBF">
      <w:pPr>
        <w:numPr>
          <w:ilvl w:val="1"/>
          <w:numId w:val="30"/>
        </w:numPr>
        <w:spacing w:after="120" w:line="360" w:lineRule="auto"/>
        <w:jc w:val="both"/>
        <w:rPr>
          <w:szCs w:val="24"/>
        </w:rPr>
      </w:pPr>
      <w:r w:rsidRPr="001E6B47">
        <w:rPr>
          <w:rFonts w:hint="eastAsia"/>
          <w:szCs w:val="24"/>
          <w:rtl/>
        </w:rPr>
        <w:t>מערכות</w:t>
      </w:r>
      <w:r w:rsidRPr="001E6B47">
        <w:rPr>
          <w:szCs w:val="24"/>
          <w:rtl/>
        </w:rPr>
        <w:t xml:space="preserve"> </w:t>
      </w:r>
      <w:r w:rsidRPr="001E6B47">
        <w:rPr>
          <w:rFonts w:hint="eastAsia"/>
          <w:szCs w:val="24"/>
          <w:rtl/>
        </w:rPr>
        <w:t>אנרגיה</w:t>
      </w:r>
      <w:r w:rsidRPr="001E6B47">
        <w:rPr>
          <w:szCs w:val="24"/>
          <w:rtl/>
        </w:rPr>
        <w:t xml:space="preserve"> </w:t>
      </w:r>
      <w:r w:rsidRPr="001E6B47">
        <w:rPr>
          <w:rFonts w:hint="cs"/>
          <w:szCs w:val="24"/>
          <w:rtl/>
        </w:rPr>
        <w:t>העוסקות בקוגנרציה והיברידיזציה,</w:t>
      </w:r>
      <w:r w:rsidRPr="001E6B47">
        <w:rPr>
          <w:szCs w:val="24"/>
          <w:rtl/>
        </w:rPr>
        <w:t xml:space="preserve"> </w:t>
      </w:r>
      <w:r w:rsidRPr="001E6B47">
        <w:rPr>
          <w:rFonts w:hint="cs"/>
          <w:szCs w:val="24"/>
          <w:rtl/>
        </w:rPr>
        <w:t>ב</w:t>
      </w:r>
      <w:r w:rsidRPr="001E6B47">
        <w:rPr>
          <w:rFonts w:hint="eastAsia"/>
          <w:szCs w:val="24"/>
          <w:rtl/>
        </w:rPr>
        <w:t>אגירה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הולכה</w:t>
      </w:r>
      <w:r w:rsidRPr="001E6B47">
        <w:rPr>
          <w:rFonts w:hint="cs"/>
          <w:szCs w:val="24"/>
          <w:rtl/>
        </w:rPr>
        <w:t>,</w:t>
      </w:r>
      <w:r w:rsidRPr="001E6B47">
        <w:rPr>
          <w:szCs w:val="24"/>
          <w:rtl/>
        </w:rPr>
        <w:t xml:space="preserve"> </w:t>
      </w:r>
      <w:r w:rsidRPr="001E6B47">
        <w:rPr>
          <w:rFonts w:hint="cs"/>
          <w:szCs w:val="24"/>
          <w:rtl/>
        </w:rPr>
        <w:t>ב</w:t>
      </w:r>
      <w:r w:rsidRPr="001E6B47">
        <w:rPr>
          <w:rFonts w:hint="eastAsia"/>
          <w:szCs w:val="24"/>
          <w:rtl/>
        </w:rPr>
        <w:t>ייצוב</w:t>
      </w:r>
      <w:r w:rsidRPr="001E6B47">
        <w:rPr>
          <w:szCs w:val="24"/>
          <w:rtl/>
        </w:rPr>
        <w:t xml:space="preserve"> </w:t>
      </w:r>
      <w:r w:rsidRPr="001E6B47">
        <w:rPr>
          <w:rFonts w:hint="eastAsia"/>
          <w:szCs w:val="24"/>
          <w:rtl/>
        </w:rPr>
        <w:t>הספקה</w:t>
      </w:r>
      <w:r w:rsidRPr="001E6B47">
        <w:rPr>
          <w:rFonts w:hint="cs"/>
          <w:szCs w:val="24"/>
          <w:rtl/>
        </w:rPr>
        <w:t xml:space="preserve"> </w:t>
      </w:r>
      <w:r w:rsidRPr="001E6B47">
        <w:rPr>
          <w:szCs w:val="24"/>
          <w:rtl/>
        </w:rPr>
        <w:t xml:space="preserve"> </w:t>
      </w:r>
      <w:r w:rsidRPr="001E6B47">
        <w:rPr>
          <w:rFonts w:hint="cs"/>
          <w:szCs w:val="24"/>
          <w:rtl/>
        </w:rPr>
        <w:t>ב</w:t>
      </w:r>
      <w:r w:rsidRPr="001E6B47">
        <w:rPr>
          <w:rFonts w:hint="eastAsia"/>
          <w:szCs w:val="24"/>
          <w:rtl/>
        </w:rPr>
        <w:t>בטיחות</w:t>
      </w:r>
      <w:r w:rsidRPr="001E6B47">
        <w:rPr>
          <w:szCs w:val="24"/>
          <w:rtl/>
        </w:rPr>
        <w:t xml:space="preserve"> </w:t>
      </w:r>
      <w:r w:rsidRPr="001E6B47">
        <w:rPr>
          <w:rFonts w:hint="eastAsia"/>
          <w:szCs w:val="24"/>
          <w:rtl/>
        </w:rPr>
        <w:t>ו</w:t>
      </w:r>
      <w:r w:rsidRPr="001E6B47">
        <w:rPr>
          <w:rFonts w:hint="cs"/>
          <w:szCs w:val="24"/>
          <w:rtl/>
        </w:rPr>
        <w:t>עוד</w:t>
      </w:r>
    </w:p>
    <w:p w14:paraId="3D412021" w14:textId="77777777" w:rsidR="00A25FBF" w:rsidRDefault="00A25FBF" w:rsidP="00A25FBF">
      <w:pPr>
        <w:numPr>
          <w:ilvl w:val="1"/>
          <w:numId w:val="30"/>
        </w:numPr>
        <w:spacing w:after="120" w:line="360" w:lineRule="auto"/>
        <w:jc w:val="both"/>
        <w:rPr>
          <w:szCs w:val="24"/>
        </w:rPr>
      </w:pPr>
      <w:r>
        <w:rPr>
          <w:rFonts w:hint="cs"/>
          <w:szCs w:val="24"/>
          <w:rtl/>
        </w:rPr>
        <w:t>חומרים חכמים עבור טכנולוגיות אנרגיה כגון קטליזאטורים, ננו-חומרים, חומרים לאגירת אנרגיה וטכנולוגיות בידוד.</w:t>
      </w:r>
    </w:p>
    <w:p w14:paraId="067A5F18" w14:textId="77777777" w:rsidR="00A25FBF" w:rsidRDefault="00A25FBF" w:rsidP="00A25FBF">
      <w:pPr>
        <w:numPr>
          <w:ilvl w:val="1"/>
          <w:numId w:val="30"/>
        </w:numPr>
        <w:spacing w:after="120" w:line="360" w:lineRule="auto"/>
        <w:jc w:val="both"/>
        <w:rPr>
          <w:szCs w:val="24"/>
        </w:rPr>
      </w:pPr>
      <w:r>
        <w:rPr>
          <w:rFonts w:hint="eastAsia"/>
          <w:szCs w:val="24"/>
          <w:rtl/>
        </w:rPr>
        <w:t>מקורות</w:t>
      </w:r>
      <w:r>
        <w:rPr>
          <w:szCs w:val="24"/>
          <w:rtl/>
        </w:rPr>
        <w:t xml:space="preserve"> </w:t>
      </w:r>
      <w:r>
        <w:rPr>
          <w:rFonts w:hint="eastAsia"/>
          <w:szCs w:val="24"/>
          <w:rtl/>
        </w:rPr>
        <w:t>אנרגיה</w:t>
      </w:r>
      <w:r>
        <w:rPr>
          <w:szCs w:val="24"/>
          <w:rtl/>
        </w:rPr>
        <w:t xml:space="preserve"> </w:t>
      </w:r>
      <w:r>
        <w:rPr>
          <w:rFonts w:hint="eastAsia"/>
          <w:szCs w:val="24"/>
          <w:rtl/>
        </w:rPr>
        <w:t>מתחדשים</w:t>
      </w:r>
      <w:r>
        <w:rPr>
          <w:rFonts w:hint="cs"/>
          <w:szCs w:val="24"/>
          <w:rtl/>
        </w:rPr>
        <w:t xml:space="preserve"> כגון שמש, רוח, גלים, וכו'.</w:t>
      </w:r>
    </w:p>
    <w:p w14:paraId="1F9ECBAD" w14:textId="77777777" w:rsidR="00A25FBF" w:rsidRDefault="00A25FBF" w:rsidP="00A25FBF">
      <w:pPr>
        <w:numPr>
          <w:ilvl w:val="1"/>
          <w:numId w:val="30"/>
        </w:numPr>
        <w:spacing w:after="120" w:line="360" w:lineRule="auto"/>
        <w:jc w:val="both"/>
        <w:rPr>
          <w:szCs w:val="24"/>
        </w:rPr>
      </w:pPr>
      <w:r>
        <w:rPr>
          <w:rFonts w:hint="cs"/>
          <w:szCs w:val="24"/>
          <w:rtl/>
        </w:rPr>
        <w:t>בטיחות והגנה על רשת החשמל</w:t>
      </w:r>
    </w:p>
    <w:p w14:paraId="29F868EA" w14:textId="77777777" w:rsidR="00A25FBF" w:rsidRPr="006531A1" w:rsidRDefault="00A25FBF" w:rsidP="00A25FBF">
      <w:pPr>
        <w:numPr>
          <w:ilvl w:val="1"/>
          <w:numId w:val="30"/>
        </w:numPr>
        <w:spacing w:after="120" w:line="360" w:lineRule="auto"/>
        <w:jc w:val="both"/>
        <w:rPr>
          <w:szCs w:val="24"/>
        </w:rPr>
      </w:pPr>
      <w:r w:rsidRPr="006531A1">
        <w:rPr>
          <w:rFonts w:hint="cs"/>
          <w:szCs w:val="24"/>
          <w:rtl/>
        </w:rPr>
        <w:t>השפעות סביבתיות של ייצור ושימוש באנרגיה</w:t>
      </w:r>
    </w:p>
    <w:p w14:paraId="39DDB445" w14:textId="77777777" w:rsidR="00A25FBF" w:rsidRDefault="00A25FBF" w:rsidP="00A25FBF">
      <w:pPr>
        <w:numPr>
          <w:ilvl w:val="1"/>
          <w:numId w:val="30"/>
        </w:numPr>
        <w:spacing w:after="120" w:line="360" w:lineRule="auto"/>
        <w:jc w:val="both"/>
        <w:rPr>
          <w:szCs w:val="24"/>
        </w:rPr>
      </w:pPr>
      <w:r>
        <w:rPr>
          <w:rFonts w:hint="eastAsia"/>
          <w:szCs w:val="24"/>
          <w:rtl/>
        </w:rPr>
        <w:t>מחקרים</w:t>
      </w:r>
      <w:r>
        <w:rPr>
          <w:szCs w:val="24"/>
          <w:rtl/>
        </w:rPr>
        <w:t xml:space="preserve"> </w:t>
      </w:r>
      <w:r>
        <w:rPr>
          <w:rFonts w:hint="eastAsia"/>
          <w:szCs w:val="24"/>
          <w:rtl/>
        </w:rPr>
        <w:t>ממוקדים</w:t>
      </w:r>
      <w:r>
        <w:rPr>
          <w:szCs w:val="24"/>
          <w:rtl/>
        </w:rPr>
        <w:t xml:space="preserve"> </w:t>
      </w:r>
      <w:r>
        <w:rPr>
          <w:rFonts w:hint="eastAsia"/>
          <w:szCs w:val="24"/>
          <w:rtl/>
        </w:rPr>
        <w:t>באחד</w:t>
      </w:r>
      <w:r>
        <w:rPr>
          <w:szCs w:val="24"/>
          <w:rtl/>
        </w:rPr>
        <w:t xml:space="preserve"> </w:t>
      </w:r>
      <w:r>
        <w:rPr>
          <w:rFonts w:hint="eastAsia"/>
          <w:szCs w:val="24"/>
          <w:rtl/>
        </w:rPr>
        <w:t>מהנושאים</w:t>
      </w:r>
      <w:r>
        <w:rPr>
          <w:szCs w:val="24"/>
          <w:rtl/>
        </w:rPr>
        <w:t xml:space="preserve"> </w:t>
      </w:r>
      <w:r>
        <w:rPr>
          <w:rFonts w:hint="eastAsia"/>
          <w:szCs w:val="24"/>
          <w:rtl/>
        </w:rPr>
        <w:t>הבאים</w:t>
      </w:r>
      <w:r>
        <w:rPr>
          <w:szCs w:val="24"/>
          <w:rtl/>
        </w:rPr>
        <w:t>:</w:t>
      </w:r>
    </w:p>
    <w:p w14:paraId="09599E0D" w14:textId="77777777" w:rsidR="00A25FBF" w:rsidRDefault="00A25FBF" w:rsidP="00A25FBF">
      <w:pPr>
        <w:numPr>
          <w:ilvl w:val="2"/>
          <w:numId w:val="30"/>
        </w:numPr>
        <w:spacing w:after="120" w:line="360" w:lineRule="auto"/>
        <w:jc w:val="both"/>
        <w:rPr>
          <w:szCs w:val="24"/>
        </w:rPr>
      </w:pPr>
      <w:r>
        <w:rPr>
          <w:rFonts w:hint="eastAsia"/>
          <w:szCs w:val="24"/>
          <w:rtl/>
        </w:rPr>
        <w:t>תא</w:t>
      </w:r>
      <w:r>
        <w:rPr>
          <w:szCs w:val="24"/>
          <w:rtl/>
        </w:rPr>
        <w:t xml:space="preserve"> דלק </w:t>
      </w:r>
      <w:r>
        <w:rPr>
          <w:rFonts w:hint="eastAsia"/>
          <w:szCs w:val="24"/>
          <w:rtl/>
        </w:rPr>
        <w:t>מבוסס</w:t>
      </w:r>
      <w:r>
        <w:rPr>
          <w:szCs w:val="24"/>
          <w:rtl/>
        </w:rPr>
        <w:t xml:space="preserve"> </w:t>
      </w:r>
      <w:r>
        <w:rPr>
          <w:rFonts w:hint="eastAsia"/>
          <w:szCs w:val="24"/>
          <w:rtl/>
        </w:rPr>
        <w:t>דימ</w:t>
      </w:r>
      <w:r>
        <w:rPr>
          <w:rFonts w:hint="cs"/>
          <w:szCs w:val="24"/>
          <w:rtl/>
        </w:rPr>
        <w:t xml:space="preserve">תיל </w:t>
      </w:r>
      <w:r>
        <w:rPr>
          <w:rFonts w:hint="eastAsia"/>
          <w:szCs w:val="24"/>
          <w:rtl/>
        </w:rPr>
        <w:t>אתר</w:t>
      </w:r>
      <w:r>
        <w:rPr>
          <w:szCs w:val="24"/>
          <w:rtl/>
        </w:rPr>
        <w:t xml:space="preserve"> –</w:t>
      </w:r>
      <w:r>
        <w:rPr>
          <w:szCs w:val="24"/>
        </w:rPr>
        <w:t>DME</w:t>
      </w:r>
    </w:p>
    <w:p w14:paraId="4E110A2D" w14:textId="77777777" w:rsidR="00A25FBF" w:rsidRDefault="00A25FBF" w:rsidP="00A25FBF">
      <w:pPr>
        <w:numPr>
          <w:ilvl w:val="2"/>
          <w:numId w:val="30"/>
        </w:numPr>
        <w:spacing w:after="120" w:line="360" w:lineRule="auto"/>
        <w:jc w:val="both"/>
        <w:rPr>
          <w:szCs w:val="24"/>
        </w:rPr>
      </w:pPr>
      <w:r>
        <w:rPr>
          <w:rFonts w:hint="cs"/>
          <w:szCs w:val="24"/>
          <w:rtl/>
        </w:rPr>
        <w:t>ייצור ביומתנול ממקורות מתחדשים</w:t>
      </w:r>
    </w:p>
    <w:p w14:paraId="7EC035B0" w14:textId="77777777" w:rsidR="00A25FBF" w:rsidRDefault="00A25FBF" w:rsidP="00A25FBF">
      <w:pPr>
        <w:numPr>
          <w:ilvl w:val="2"/>
          <w:numId w:val="30"/>
        </w:numPr>
        <w:spacing w:after="120" w:line="360" w:lineRule="auto"/>
        <w:jc w:val="both"/>
        <w:rPr>
          <w:szCs w:val="24"/>
        </w:rPr>
      </w:pPr>
      <w:r>
        <w:rPr>
          <w:rFonts w:hint="cs"/>
          <w:szCs w:val="24"/>
          <w:rtl/>
        </w:rPr>
        <w:t xml:space="preserve">השפעות תחליפי דלקים על תשתיות מערכת הולכה ושיווק דלקים </w:t>
      </w:r>
    </w:p>
    <w:p w14:paraId="2ED89CDF" w14:textId="77777777" w:rsidR="00A25FBF" w:rsidRDefault="00A25FBF" w:rsidP="00A25FBF">
      <w:pPr>
        <w:numPr>
          <w:ilvl w:val="2"/>
          <w:numId w:val="30"/>
        </w:numPr>
        <w:spacing w:after="120" w:line="360" w:lineRule="auto"/>
        <w:jc w:val="both"/>
        <w:rPr>
          <w:szCs w:val="24"/>
          <w:rtl/>
        </w:rPr>
      </w:pPr>
      <w:r>
        <w:rPr>
          <w:szCs w:val="24"/>
          <w:rtl/>
        </w:rPr>
        <w:t>ניתוח שינויים בטופולוגיות רשת חשמל</w:t>
      </w:r>
    </w:p>
    <w:p w14:paraId="4706DB45" w14:textId="77777777" w:rsidR="00A25FBF" w:rsidRDefault="00A25FBF" w:rsidP="00A25FBF">
      <w:pPr>
        <w:numPr>
          <w:ilvl w:val="2"/>
          <w:numId w:val="30"/>
        </w:numPr>
        <w:spacing w:after="120" w:line="360" w:lineRule="auto"/>
        <w:jc w:val="both"/>
        <w:rPr>
          <w:szCs w:val="24"/>
          <w:rtl/>
        </w:rPr>
      </w:pPr>
      <w:r>
        <w:rPr>
          <w:szCs w:val="24"/>
          <w:rtl/>
        </w:rPr>
        <w:t>אמצעי אגירה גדולים לפתרונות אחסון אפשריים ברשת החשמל</w:t>
      </w:r>
    </w:p>
    <w:p w14:paraId="6D16D21C" w14:textId="77777777" w:rsidR="00A25FBF" w:rsidRPr="002C75EE" w:rsidRDefault="00A25FBF" w:rsidP="00A25FBF">
      <w:pPr>
        <w:numPr>
          <w:ilvl w:val="2"/>
          <w:numId w:val="30"/>
        </w:numPr>
        <w:spacing w:after="120" w:line="360" w:lineRule="auto"/>
        <w:jc w:val="both"/>
        <w:rPr>
          <w:szCs w:val="24"/>
        </w:rPr>
      </w:pPr>
      <w:r w:rsidRPr="004F292F">
        <w:rPr>
          <w:rFonts w:hint="cs"/>
          <w:szCs w:val="24"/>
          <w:rtl/>
        </w:rPr>
        <w:t>פיתוח תקנים</w:t>
      </w:r>
      <w:r w:rsidRPr="002C75EE">
        <w:rPr>
          <w:rFonts w:hint="cs"/>
          <w:szCs w:val="24"/>
          <w:rtl/>
        </w:rPr>
        <w:t xml:space="preserve"> הקשורים בייצור, חסכון ושימוש באנרגיה</w:t>
      </w:r>
    </w:p>
    <w:p w14:paraId="1F877987" w14:textId="77777777" w:rsidR="00A25FBF" w:rsidRDefault="00A25FBF" w:rsidP="00A25FBF">
      <w:pPr>
        <w:numPr>
          <w:ilvl w:val="2"/>
          <w:numId w:val="30"/>
        </w:numPr>
        <w:spacing w:after="120" w:line="360" w:lineRule="auto"/>
        <w:jc w:val="both"/>
        <w:rPr>
          <w:szCs w:val="24"/>
        </w:rPr>
      </w:pPr>
      <w:r w:rsidRPr="002C75EE">
        <w:rPr>
          <w:rFonts w:hint="cs"/>
          <w:szCs w:val="24"/>
          <w:rtl/>
        </w:rPr>
        <w:t>ביצוע משימות במסגרת שת"פ במחקר בינלאומי בתחומי האנרגיה.</w:t>
      </w:r>
    </w:p>
    <w:p w14:paraId="2B4E058A" w14:textId="77777777" w:rsidR="00A25FBF" w:rsidRPr="002C75EE" w:rsidRDefault="00A25FBF" w:rsidP="00A25FBF">
      <w:pPr>
        <w:numPr>
          <w:ilvl w:val="2"/>
          <w:numId w:val="30"/>
        </w:numPr>
        <w:spacing w:after="120" w:line="360" w:lineRule="auto"/>
        <w:jc w:val="both"/>
        <w:rPr>
          <w:szCs w:val="24"/>
        </w:rPr>
      </w:pPr>
      <w:r>
        <w:rPr>
          <w:rFonts w:hint="cs"/>
          <w:szCs w:val="24"/>
          <w:rtl/>
        </w:rPr>
        <w:t>גרדיאנט מליחות</w:t>
      </w:r>
    </w:p>
    <w:p w14:paraId="6B373C46" w14:textId="77777777" w:rsidR="00A25FBF" w:rsidRPr="002C75EE" w:rsidRDefault="00A25FBF" w:rsidP="00A25FBF">
      <w:pPr>
        <w:numPr>
          <w:ilvl w:val="2"/>
          <w:numId w:val="30"/>
        </w:numPr>
        <w:spacing w:after="120" w:line="360" w:lineRule="auto"/>
        <w:jc w:val="both"/>
        <w:rPr>
          <w:szCs w:val="24"/>
        </w:rPr>
      </w:pPr>
      <w:r w:rsidRPr="002C75EE">
        <w:rPr>
          <w:rFonts w:hint="cs"/>
          <w:szCs w:val="24"/>
          <w:rtl/>
        </w:rPr>
        <w:t>הפקת אנרגיה מפסולת</w:t>
      </w:r>
    </w:p>
    <w:p w14:paraId="41102BA9" w14:textId="77777777" w:rsidR="00A25FBF" w:rsidRDefault="00A25FBF" w:rsidP="00A25FBF">
      <w:pPr>
        <w:spacing w:after="120" w:line="360" w:lineRule="auto"/>
        <w:ind w:left="1134"/>
        <w:jc w:val="both"/>
        <w:rPr>
          <w:szCs w:val="24"/>
        </w:rPr>
      </w:pPr>
    </w:p>
    <w:p w14:paraId="2467D155" w14:textId="77777777" w:rsidR="00A25FBF" w:rsidRDefault="00A25FBF" w:rsidP="00A25FBF">
      <w:pPr>
        <w:bidi w:val="0"/>
        <w:rPr>
          <w:b/>
          <w:bCs/>
          <w:szCs w:val="24"/>
          <w:u w:val="single"/>
          <w:rtl/>
        </w:rPr>
      </w:pPr>
      <w:r>
        <w:rPr>
          <w:szCs w:val="24"/>
          <w:u w:val="single"/>
          <w:rtl/>
        </w:rPr>
        <w:br w:type="page"/>
      </w:r>
    </w:p>
    <w:p w14:paraId="3DD662AD" w14:textId="77777777" w:rsidR="00A25FBF" w:rsidRDefault="00A25FBF" w:rsidP="00A25FBF">
      <w:pPr>
        <w:pStyle w:val="20"/>
        <w:keepLines/>
        <w:numPr>
          <w:ilvl w:val="0"/>
          <w:numId w:val="65"/>
        </w:numPr>
        <w:tabs>
          <w:tab w:val="left" w:pos="1134"/>
        </w:tabs>
        <w:spacing w:before="240" w:line="360" w:lineRule="auto"/>
        <w:rPr>
          <w:szCs w:val="24"/>
          <w:u w:val="single"/>
          <w:rtl/>
        </w:rPr>
      </w:pPr>
      <w:r>
        <w:rPr>
          <w:rFonts w:hint="cs"/>
          <w:szCs w:val="24"/>
          <w:u w:val="single"/>
          <w:rtl/>
        </w:rPr>
        <w:t>מים ואנרגיה</w:t>
      </w:r>
    </w:p>
    <w:p w14:paraId="6494548C" w14:textId="77777777" w:rsidR="00A25FBF" w:rsidRDefault="00A25FBF" w:rsidP="00A25FBF">
      <w:pPr>
        <w:spacing w:line="360" w:lineRule="auto"/>
        <w:ind w:firstLine="360"/>
        <w:rPr>
          <w:rtl/>
        </w:rPr>
      </w:pPr>
      <w:r w:rsidRPr="00523973">
        <w:rPr>
          <w:rFonts w:hint="cs"/>
          <w:sz w:val="22"/>
          <w:szCs w:val="24"/>
          <w:rtl/>
        </w:rPr>
        <w:t>למשל</w:t>
      </w:r>
      <w:r>
        <w:rPr>
          <w:rFonts w:hint="cs"/>
          <w:rtl/>
        </w:rPr>
        <w:t>:</w:t>
      </w:r>
    </w:p>
    <w:p w14:paraId="297C6690" w14:textId="77777777" w:rsidR="00A25FBF" w:rsidRPr="00523973" w:rsidRDefault="00A25FBF" w:rsidP="00A25FBF">
      <w:pPr>
        <w:spacing w:line="360" w:lineRule="auto"/>
        <w:ind w:firstLine="360"/>
        <w:rPr>
          <w:rtl/>
        </w:rPr>
      </w:pPr>
    </w:p>
    <w:p w14:paraId="247764C7" w14:textId="77777777" w:rsidR="00A25FBF" w:rsidRDefault="00A25FBF" w:rsidP="00A25FBF">
      <w:pPr>
        <w:numPr>
          <w:ilvl w:val="1"/>
          <w:numId w:val="31"/>
        </w:numPr>
        <w:spacing w:after="120" w:line="360" w:lineRule="auto"/>
        <w:jc w:val="both"/>
        <w:rPr>
          <w:szCs w:val="24"/>
        </w:rPr>
      </w:pPr>
      <w:r>
        <w:rPr>
          <w:rFonts w:hint="cs"/>
          <w:szCs w:val="24"/>
          <w:rtl/>
        </w:rPr>
        <w:t>פיתוח טכנולוגיות לייצור אנרגיה ממערכות הולכה וטיפול במים ושפכים.</w:t>
      </w:r>
    </w:p>
    <w:p w14:paraId="1361DE31" w14:textId="77777777" w:rsidR="00A25FBF" w:rsidRDefault="00A25FBF" w:rsidP="00A25FBF">
      <w:pPr>
        <w:numPr>
          <w:ilvl w:val="1"/>
          <w:numId w:val="31"/>
        </w:numPr>
        <w:spacing w:after="120" w:line="360" w:lineRule="auto"/>
        <w:jc w:val="both"/>
        <w:rPr>
          <w:szCs w:val="24"/>
        </w:rPr>
      </w:pPr>
      <w:r>
        <w:rPr>
          <w:rFonts w:hint="cs"/>
          <w:szCs w:val="24"/>
          <w:rtl/>
        </w:rPr>
        <w:t>פיתוח טכנולוגיות לאספקת אנרגיה למערכות מים חכמות שלא דרך רשת החשמל.</w:t>
      </w:r>
    </w:p>
    <w:p w14:paraId="2C95C49C" w14:textId="77777777" w:rsidR="00A25FBF" w:rsidRDefault="00A25FBF" w:rsidP="00A25FBF">
      <w:pPr>
        <w:numPr>
          <w:ilvl w:val="1"/>
          <w:numId w:val="31"/>
        </w:numPr>
        <w:spacing w:after="120" w:line="360" w:lineRule="auto"/>
        <w:jc w:val="both"/>
        <w:rPr>
          <w:szCs w:val="24"/>
        </w:rPr>
      </w:pPr>
      <w:r>
        <w:rPr>
          <w:rFonts w:hint="cs"/>
          <w:szCs w:val="24"/>
          <w:rtl/>
        </w:rPr>
        <w:t xml:space="preserve">פיתוח </w:t>
      </w:r>
      <w:r w:rsidRPr="00EF6666">
        <w:rPr>
          <w:rFonts w:hint="cs"/>
          <w:szCs w:val="24"/>
          <w:rtl/>
        </w:rPr>
        <w:t>טכנולוגיות להתייעלות אנרגטית</w:t>
      </w:r>
      <w:r>
        <w:rPr>
          <w:rFonts w:hint="cs"/>
          <w:szCs w:val="24"/>
          <w:rtl/>
        </w:rPr>
        <w:t xml:space="preserve"> וצמצום צריכת האנרגיה במשק המים והשפכים (התפלה, הובלה, שאיבה, טיפול, השקיה  וכיו"ב)</w:t>
      </w:r>
      <w:r w:rsidRPr="00EF6666">
        <w:rPr>
          <w:rFonts w:hint="cs"/>
          <w:szCs w:val="24"/>
          <w:rtl/>
        </w:rPr>
        <w:t>.</w:t>
      </w:r>
    </w:p>
    <w:p w14:paraId="08A4611A" w14:textId="77777777" w:rsidR="00A25FBF" w:rsidRDefault="00A25FBF" w:rsidP="00A25FBF">
      <w:pPr>
        <w:numPr>
          <w:ilvl w:val="1"/>
          <w:numId w:val="31"/>
        </w:numPr>
        <w:spacing w:after="120" w:line="360" w:lineRule="auto"/>
        <w:jc w:val="both"/>
        <w:rPr>
          <w:szCs w:val="24"/>
        </w:rPr>
      </w:pPr>
      <w:r>
        <w:rPr>
          <w:rFonts w:hint="cs"/>
          <w:szCs w:val="24"/>
          <w:rtl/>
        </w:rPr>
        <w:t>טכנולוגיות משולבות מים-אנרגיה.</w:t>
      </w:r>
    </w:p>
    <w:p w14:paraId="252DE06A" w14:textId="77777777" w:rsidR="00A25FBF" w:rsidRDefault="00A25FBF" w:rsidP="00A25FBF">
      <w:pPr>
        <w:numPr>
          <w:ilvl w:val="1"/>
          <w:numId w:val="31"/>
        </w:numPr>
        <w:spacing w:after="120" w:line="360" w:lineRule="auto"/>
        <w:jc w:val="both"/>
        <w:rPr>
          <w:szCs w:val="24"/>
        </w:rPr>
      </w:pPr>
      <w:r>
        <w:rPr>
          <w:rFonts w:hint="cs"/>
          <w:szCs w:val="24"/>
          <w:rtl/>
        </w:rPr>
        <w:t>ניהול חכם של מערכות עירוניות - מים, נגר ושפכים (ערים חכמות).</w:t>
      </w:r>
    </w:p>
    <w:p w14:paraId="6C06FE4C" w14:textId="77777777" w:rsidR="00A25FBF" w:rsidRDefault="00A25FBF" w:rsidP="00A25FBF">
      <w:pPr>
        <w:numPr>
          <w:ilvl w:val="1"/>
          <w:numId w:val="31"/>
        </w:numPr>
        <w:spacing w:after="120" w:line="360" w:lineRule="auto"/>
        <w:jc w:val="both"/>
        <w:rPr>
          <w:szCs w:val="24"/>
        </w:rPr>
      </w:pPr>
      <w:r>
        <w:rPr>
          <w:rFonts w:hint="cs"/>
          <w:szCs w:val="24"/>
          <w:rtl/>
        </w:rPr>
        <w:t>הרגלי צריכת מים ושיעורי צריכה מינימליים.</w:t>
      </w:r>
    </w:p>
    <w:p w14:paraId="6356A7DD" w14:textId="77777777" w:rsidR="00A25FBF" w:rsidRDefault="00A25FBF" w:rsidP="00A25FBF">
      <w:pPr>
        <w:numPr>
          <w:ilvl w:val="1"/>
          <w:numId w:val="31"/>
        </w:numPr>
        <w:spacing w:after="120" w:line="360" w:lineRule="auto"/>
        <w:jc w:val="both"/>
        <w:rPr>
          <w:szCs w:val="24"/>
        </w:rPr>
      </w:pPr>
      <w:r>
        <w:rPr>
          <w:rFonts w:hint="cs"/>
          <w:szCs w:val="24"/>
          <w:rtl/>
        </w:rPr>
        <w:t xml:space="preserve">מודלים ומדיניות ככלי לייעול משק המים הלאומי והאזורי לרבות תאגידי המים והביוב. </w:t>
      </w:r>
    </w:p>
    <w:p w14:paraId="0E72A5AD" w14:textId="77777777" w:rsidR="00A25FBF" w:rsidRDefault="00A25FBF" w:rsidP="00A25FBF">
      <w:pPr>
        <w:pStyle w:val="20"/>
        <w:keepLines/>
        <w:numPr>
          <w:ilvl w:val="1"/>
          <w:numId w:val="0"/>
        </w:numPr>
        <w:tabs>
          <w:tab w:val="left" w:pos="1134"/>
        </w:tabs>
        <w:spacing w:line="360" w:lineRule="auto"/>
        <w:ind w:left="788" w:hanging="431"/>
        <w:rPr>
          <w:szCs w:val="24"/>
          <w:u w:val="single"/>
          <w:rtl/>
        </w:rPr>
      </w:pPr>
    </w:p>
    <w:p w14:paraId="5F4A8FE6" w14:textId="77777777" w:rsidR="00A25FBF" w:rsidRDefault="00A25FBF" w:rsidP="00A25FBF">
      <w:pPr>
        <w:pStyle w:val="20"/>
        <w:keepLines/>
        <w:numPr>
          <w:ilvl w:val="0"/>
          <w:numId w:val="65"/>
        </w:numPr>
        <w:tabs>
          <w:tab w:val="left" w:pos="1134"/>
        </w:tabs>
        <w:spacing w:line="360" w:lineRule="auto"/>
        <w:rPr>
          <w:szCs w:val="24"/>
          <w:u w:val="single"/>
          <w:rtl/>
        </w:rPr>
      </w:pPr>
      <w:r>
        <w:rPr>
          <w:rFonts w:hint="cs"/>
          <w:szCs w:val="24"/>
          <w:u w:val="single"/>
          <w:rtl/>
        </w:rPr>
        <w:t xml:space="preserve">דלקים פוסילים </w:t>
      </w:r>
    </w:p>
    <w:p w14:paraId="4A7F5148" w14:textId="77777777" w:rsidR="00A25FBF" w:rsidRPr="00987D29" w:rsidRDefault="00A25FBF" w:rsidP="00A25FBF">
      <w:pPr>
        <w:spacing w:line="360" w:lineRule="auto"/>
        <w:ind w:firstLine="357"/>
        <w:rPr>
          <w:sz w:val="22"/>
          <w:szCs w:val="24"/>
          <w:rtl/>
        </w:rPr>
      </w:pPr>
      <w:r w:rsidRPr="00987D29">
        <w:rPr>
          <w:rFonts w:hint="cs"/>
          <w:sz w:val="22"/>
          <w:szCs w:val="24"/>
          <w:rtl/>
        </w:rPr>
        <w:t>למשל</w:t>
      </w:r>
      <w:r>
        <w:rPr>
          <w:rFonts w:hint="cs"/>
          <w:sz w:val="22"/>
          <w:szCs w:val="24"/>
          <w:rtl/>
        </w:rPr>
        <w:t>:</w:t>
      </w:r>
    </w:p>
    <w:p w14:paraId="115E121F" w14:textId="77777777" w:rsidR="00A25FBF" w:rsidRDefault="00A25FBF" w:rsidP="00A25FBF">
      <w:pPr>
        <w:numPr>
          <w:ilvl w:val="1"/>
          <w:numId w:val="49"/>
        </w:numPr>
        <w:spacing w:after="120" w:line="360" w:lineRule="auto"/>
        <w:jc w:val="both"/>
        <w:rPr>
          <w:szCs w:val="24"/>
        </w:rPr>
      </w:pPr>
      <w:r w:rsidRPr="00DD13C9">
        <w:rPr>
          <w:szCs w:val="24"/>
          <w:rtl/>
        </w:rPr>
        <w:t xml:space="preserve">מחקרי בסיס בתחומי הגיאולוגיה והגיאופיסיקה </w:t>
      </w:r>
      <w:r w:rsidRPr="00DD13C9">
        <w:rPr>
          <w:rFonts w:hint="cs"/>
          <w:szCs w:val="24"/>
          <w:rtl/>
        </w:rPr>
        <w:t>ה</w:t>
      </w:r>
      <w:r w:rsidRPr="00DD13C9">
        <w:rPr>
          <w:szCs w:val="24"/>
          <w:rtl/>
        </w:rPr>
        <w:t>יישו</w:t>
      </w:r>
      <w:r w:rsidRPr="00DD13C9">
        <w:rPr>
          <w:rFonts w:hint="cs"/>
          <w:szCs w:val="24"/>
          <w:rtl/>
        </w:rPr>
        <w:t>מיי</w:t>
      </w:r>
      <w:r w:rsidRPr="00DD13C9">
        <w:rPr>
          <w:szCs w:val="24"/>
          <w:rtl/>
        </w:rPr>
        <w:t xml:space="preserve">ם לתחום חיפושי נפט וגז </w:t>
      </w:r>
    </w:p>
    <w:p w14:paraId="60E9F65E" w14:textId="77777777" w:rsidR="00A25FBF" w:rsidRDefault="00A25FBF" w:rsidP="00A25FBF">
      <w:pPr>
        <w:numPr>
          <w:ilvl w:val="1"/>
          <w:numId w:val="49"/>
        </w:numPr>
        <w:spacing w:after="120" w:line="360" w:lineRule="auto"/>
        <w:jc w:val="both"/>
        <w:rPr>
          <w:szCs w:val="24"/>
        </w:rPr>
      </w:pPr>
      <w:r>
        <w:rPr>
          <w:rFonts w:hint="cs"/>
          <w:szCs w:val="24"/>
          <w:rtl/>
        </w:rPr>
        <w:t>חקר ההתפתחות הגיאולוגית של ישראל תוך דגש על ה</w:t>
      </w:r>
      <w:r w:rsidRPr="00DD13C9">
        <w:rPr>
          <w:szCs w:val="24"/>
          <w:rtl/>
        </w:rPr>
        <w:t>תנאי</w:t>
      </w:r>
      <w:r>
        <w:rPr>
          <w:rFonts w:hint="cs"/>
          <w:szCs w:val="24"/>
          <w:rtl/>
        </w:rPr>
        <w:t>ם</w:t>
      </w:r>
      <w:r w:rsidRPr="00DD13C9">
        <w:rPr>
          <w:szCs w:val="24"/>
          <w:rtl/>
        </w:rPr>
        <w:t xml:space="preserve"> </w:t>
      </w:r>
      <w:r>
        <w:rPr>
          <w:rFonts w:hint="cs"/>
          <w:szCs w:val="24"/>
          <w:rtl/>
        </w:rPr>
        <w:t>ל</w:t>
      </w:r>
      <w:r w:rsidRPr="00DD13C9">
        <w:rPr>
          <w:szCs w:val="24"/>
          <w:rtl/>
        </w:rPr>
        <w:t>היווצרות</w:t>
      </w:r>
      <w:r>
        <w:rPr>
          <w:rFonts w:hint="cs"/>
          <w:szCs w:val="24"/>
          <w:rtl/>
        </w:rPr>
        <w:t xml:space="preserve"> ו</w:t>
      </w:r>
      <w:r w:rsidRPr="00DD13C9">
        <w:rPr>
          <w:szCs w:val="24"/>
          <w:rtl/>
        </w:rPr>
        <w:t xml:space="preserve">נדידה, של נפט וגז בתת-הקרקע </w:t>
      </w:r>
    </w:p>
    <w:p w14:paraId="0A9D5C74" w14:textId="77777777" w:rsidR="00A25FBF" w:rsidRPr="00DD13C9" w:rsidRDefault="00A25FBF" w:rsidP="00A25FBF">
      <w:pPr>
        <w:numPr>
          <w:ilvl w:val="1"/>
          <w:numId w:val="49"/>
        </w:numPr>
        <w:spacing w:after="120" w:line="360" w:lineRule="auto"/>
        <w:jc w:val="both"/>
        <w:rPr>
          <w:szCs w:val="24"/>
        </w:rPr>
      </w:pPr>
      <w:r w:rsidRPr="00DD13C9">
        <w:rPr>
          <w:rFonts w:hint="eastAsia"/>
          <w:szCs w:val="24"/>
          <w:rtl/>
        </w:rPr>
        <w:t>מחקרים</w:t>
      </w:r>
      <w:r w:rsidRPr="00DD13C9">
        <w:rPr>
          <w:szCs w:val="24"/>
          <w:rtl/>
        </w:rPr>
        <w:t xml:space="preserve"> </w:t>
      </w:r>
      <w:r w:rsidRPr="00DD13C9">
        <w:rPr>
          <w:rFonts w:hint="eastAsia"/>
          <w:szCs w:val="24"/>
          <w:rtl/>
        </w:rPr>
        <w:t>ממוקדים</w:t>
      </w:r>
      <w:r w:rsidRPr="00DD13C9">
        <w:rPr>
          <w:szCs w:val="24"/>
          <w:rtl/>
        </w:rPr>
        <w:t xml:space="preserve"> </w:t>
      </w:r>
      <w:r w:rsidRPr="00DD13C9">
        <w:rPr>
          <w:rFonts w:hint="eastAsia"/>
          <w:szCs w:val="24"/>
          <w:rtl/>
        </w:rPr>
        <w:t>באחד</w:t>
      </w:r>
      <w:r w:rsidRPr="00DD13C9">
        <w:rPr>
          <w:szCs w:val="24"/>
          <w:rtl/>
        </w:rPr>
        <w:t xml:space="preserve"> </w:t>
      </w:r>
      <w:r w:rsidRPr="00DD13C9">
        <w:rPr>
          <w:rFonts w:hint="eastAsia"/>
          <w:szCs w:val="24"/>
          <w:rtl/>
        </w:rPr>
        <w:t>מהנושאים</w:t>
      </w:r>
      <w:r w:rsidRPr="00DD13C9">
        <w:rPr>
          <w:szCs w:val="24"/>
          <w:rtl/>
        </w:rPr>
        <w:t xml:space="preserve"> </w:t>
      </w:r>
      <w:r w:rsidRPr="00DD13C9">
        <w:rPr>
          <w:rFonts w:hint="eastAsia"/>
          <w:szCs w:val="24"/>
          <w:rtl/>
        </w:rPr>
        <w:t>הבאים</w:t>
      </w:r>
      <w:r w:rsidRPr="00DD13C9">
        <w:rPr>
          <w:szCs w:val="24"/>
          <w:rtl/>
        </w:rPr>
        <w:t>:</w:t>
      </w:r>
    </w:p>
    <w:p w14:paraId="51F07B9F" w14:textId="77777777" w:rsidR="00A25FBF" w:rsidRDefault="00A25FBF" w:rsidP="00A25FBF">
      <w:pPr>
        <w:numPr>
          <w:ilvl w:val="2"/>
          <w:numId w:val="58"/>
        </w:numPr>
        <w:spacing w:after="120" w:line="360" w:lineRule="auto"/>
        <w:jc w:val="both"/>
        <w:rPr>
          <w:szCs w:val="24"/>
        </w:rPr>
      </w:pPr>
      <w:r>
        <w:rPr>
          <w:rFonts w:hint="cs"/>
          <w:szCs w:val="24"/>
          <w:rtl/>
        </w:rPr>
        <w:t>התכונות הגיאולוגיות והגיאוכימיות של סלעי מקור פוטנציאליים לנפט וגז במרחב התת קרקעי בים וביבשה</w:t>
      </w:r>
    </w:p>
    <w:p w14:paraId="11C3666B" w14:textId="77777777" w:rsidR="00A25FBF" w:rsidRPr="008B010A" w:rsidRDefault="00A25FBF" w:rsidP="00A25FBF">
      <w:pPr>
        <w:numPr>
          <w:ilvl w:val="2"/>
          <w:numId w:val="58"/>
        </w:numPr>
        <w:spacing w:after="120" w:line="360" w:lineRule="auto"/>
        <w:jc w:val="both"/>
        <w:rPr>
          <w:szCs w:val="24"/>
        </w:rPr>
      </w:pPr>
      <w:r w:rsidRPr="008B010A">
        <w:rPr>
          <w:rFonts w:hint="cs"/>
          <w:szCs w:val="24"/>
          <w:rtl/>
        </w:rPr>
        <w:t>מחקר תהליכי ההיווצרו</w:t>
      </w:r>
      <w:r w:rsidRPr="008B010A">
        <w:rPr>
          <w:rFonts w:hint="eastAsia"/>
          <w:szCs w:val="24"/>
          <w:rtl/>
        </w:rPr>
        <w:t>ת</w:t>
      </w:r>
      <w:r w:rsidRPr="008B010A">
        <w:rPr>
          <w:rFonts w:hint="cs"/>
          <w:szCs w:val="24"/>
          <w:rtl/>
        </w:rPr>
        <w:t xml:space="preserve"> והנדידה של גז ביוגני בחתך הימי הרדוד</w:t>
      </w:r>
    </w:p>
    <w:p w14:paraId="103CE0AE" w14:textId="77777777" w:rsidR="00A25FBF" w:rsidRDefault="00A25FBF" w:rsidP="00A25FBF">
      <w:pPr>
        <w:numPr>
          <w:ilvl w:val="2"/>
          <w:numId w:val="58"/>
        </w:numPr>
        <w:spacing w:after="120" w:line="360" w:lineRule="auto"/>
        <w:jc w:val="both"/>
        <w:rPr>
          <w:szCs w:val="24"/>
        </w:rPr>
      </w:pPr>
      <w:r>
        <w:rPr>
          <w:rFonts w:hint="cs"/>
          <w:szCs w:val="24"/>
          <w:rtl/>
        </w:rPr>
        <w:t>פוטנציאל ההפקה של נפט וגז מתוך מאגרים לא-קונבנציונאליים בתחום מדינת ישראל</w:t>
      </w:r>
    </w:p>
    <w:p w14:paraId="0A842378" w14:textId="77777777" w:rsidR="00A25FBF" w:rsidRDefault="00A25FBF" w:rsidP="00A25FBF">
      <w:pPr>
        <w:numPr>
          <w:ilvl w:val="2"/>
          <w:numId w:val="58"/>
        </w:numPr>
        <w:spacing w:after="120" w:line="360" w:lineRule="auto"/>
        <w:jc w:val="both"/>
        <w:rPr>
          <w:szCs w:val="24"/>
        </w:rPr>
      </w:pPr>
      <w:r>
        <w:rPr>
          <w:rFonts w:hint="cs"/>
          <w:szCs w:val="24"/>
          <w:rtl/>
        </w:rPr>
        <w:t>פיתוח שיטות גיאופיסיות לאיתור ואפיון של מאגרי גז ונפט</w:t>
      </w:r>
    </w:p>
    <w:p w14:paraId="0A51652D" w14:textId="77777777" w:rsidR="00A25FBF" w:rsidRDefault="00A25FBF" w:rsidP="00A25FBF">
      <w:pPr>
        <w:spacing w:after="120" w:line="360" w:lineRule="auto"/>
        <w:ind w:left="1701"/>
        <w:jc w:val="both"/>
        <w:rPr>
          <w:szCs w:val="24"/>
        </w:rPr>
      </w:pPr>
    </w:p>
    <w:p w14:paraId="6FA313C3" w14:textId="77777777" w:rsidR="00A25FBF" w:rsidRDefault="00A25FBF" w:rsidP="00A25FBF">
      <w:pPr>
        <w:bidi w:val="0"/>
        <w:rPr>
          <w:b/>
          <w:bCs/>
          <w:szCs w:val="24"/>
          <w:u w:val="single"/>
          <w:rtl/>
        </w:rPr>
      </w:pPr>
      <w:r>
        <w:rPr>
          <w:szCs w:val="24"/>
          <w:u w:val="single"/>
          <w:rtl/>
        </w:rPr>
        <w:br w:type="page"/>
      </w:r>
    </w:p>
    <w:p w14:paraId="5E3A0451" w14:textId="77777777" w:rsidR="00A25FBF" w:rsidRPr="004B141C" w:rsidRDefault="00A25FBF" w:rsidP="00A25FBF">
      <w:pPr>
        <w:pStyle w:val="20"/>
        <w:keepLines/>
        <w:numPr>
          <w:ilvl w:val="0"/>
          <w:numId w:val="65"/>
        </w:numPr>
        <w:tabs>
          <w:tab w:val="left" w:pos="1134"/>
        </w:tabs>
        <w:spacing w:before="240" w:line="360" w:lineRule="auto"/>
        <w:rPr>
          <w:szCs w:val="24"/>
          <w:u w:val="single"/>
        </w:rPr>
      </w:pPr>
      <w:r w:rsidRPr="004B141C">
        <w:rPr>
          <w:rFonts w:hint="eastAsia"/>
          <w:szCs w:val="24"/>
          <w:u w:val="single"/>
          <w:rtl/>
        </w:rPr>
        <w:t>כריה</w:t>
      </w:r>
      <w:r w:rsidRPr="004B141C">
        <w:rPr>
          <w:szCs w:val="24"/>
          <w:u w:val="single"/>
          <w:rtl/>
        </w:rPr>
        <w:t xml:space="preserve"> </w:t>
      </w:r>
      <w:r w:rsidRPr="004B141C">
        <w:rPr>
          <w:rFonts w:hint="eastAsia"/>
          <w:szCs w:val="24"/>
          <w:u w:val="single"/>
          <w:rtl/>
        </w:rPr>
        <w:t>וחציבה</w:t>
      </w:r>
    </w:p>
    <w:p w14:paraId="72C48797" w14:textId="77777777" w:rsidR="00A25FBF" w:rsidRPr="00492E66" w:rsidRDefault="00A25FBF" w:rsidP="00A25FBF">
      <w:pPr>
        <w:spacing w:line="360" w:lineRule="auto"/>
        <w:ind w:firstLine="360"/>
        <w:rPr>
          <w:sz w:val="22"/>
          <w:rtl/>
        </w:rPr>
      </w:pPr>
      <w:r w:rsidRPr="006E5DC7">
        <w:rPr>
          <w:rFonts w:hint="cs"/>
          <w:sz w:val="20"/>
          <w:szCs w:val="24"/>
          <w:rtl/>
        </w:rPr>
        <w:t>למשל</w:t>
      </w:r>
      <w:r w:rsidRPr="00492E66">
        <w:rPr>
          <w:rFonts w:hint="cs"/>
          <w:sz w:val="22"/>
          <w:rtl/>
        </w:rPr>
        <w:t>:</w:t>
      </w:r>
    </w:p>
    <w:p w14:paraId="7892A8D5" w14:textId="77777777" w:rsidR="00A25FBF" w:rsidRDefault="00A25FBF" w:rsidP="00A25FBF">
      <w:pPr>
        <w:numPr>
          <w:ilvl w:val="1"/>
          <w:numId w:val="57"/>
        </w:numPr>
        <w:spacing w:after="120" w:line="360" w:lineRule="auto"/>
        <w:jc w:val="both"/>
        <w:rPr>
          <w:szCs w:val="24"/>
        </w:rPr>
      </w:pPr>
      <w:r>
        <w:rPr>
          <w:rFonts w:hint="cs"/>
          <w:szCs w:val="24"/>
          <w:rtl/>
        </w:rPr>
        <w:t>אפיון פוטנציאל המחצבים הטבעיים בישראל (ביבשה ובים)- למשל פוטנציאל כרית חול בים</w:t>
      </w:r>
    </w:p>
    <w:p w14:paraId="2D63F2AF" w14:textId="77777777" w:rsidR="00A25FBF" w:rsidRPr="0073521D" w:rsidRDefault="00A25FBF" w:rsidP="00A25FBF">
      <w:pPr>
        <w:numPr>
          <w:ilvl w:val="1"/>
          <w:numId w:val="57"/>
        </w:numPr>
        <w:spacing w:after="120" w:line="360" w:lineRule="auto"/>
        <w:jc w:val="both"/>
        <w:rPr>
          <w:szCs w:val="24"/>
        </w:rPr>
      </w:pPr>
      <w:r w:rsidRPr="00DD13C9">
        <w:rPr>
          <w:rFonts w:hint="cs"/>
          <w:szCs w:val="24"/>
          <w:rtl/>
        </w:rPr>
        <w:t xml:space="preserve">ניצול </w:t>
      </w:r>
      <w:r w:rsidRPr="00075F64">
        <w:rPr>
          <w:szCs w:val="24"/>
          <w:rtl/>
        </w:rPr>
        <w:t>מלאן</w:t>
      </w:r>
      <w:r w:rsidRPr="0073521D">
        <w:rPr>
          <w:szCs w:val="24"/>
          <w:rtl/>
        </w:rPr>
        <w:t xml:space="preserve"> ותוצרי לוואי של מחצבות</w:t>
      </w:r>
      <w:r>
        <w:rPr>
          <w:rFonts w:hint="cs"/>
          <w:szCs w:val="24"/>
          <w:rtl/>
        </w:rPr>
        <w:t xml:space="preserve">, כולל </w:t>
      </w:r>
      <w:r w:rsidRPr="0073521D">
        <w:rPr>
          <w:szCs w:val="24"/>
          <w:rtl/>
        </w:rPr>
        <w:t>פיתוח שיטות ותהליכים ל</w:t>
      </w:r>
      <w:r>
        <w:rPr>
          <w:rFonts w:hint="cs"/>
          <w:szCs w:val="24"/>
          <w:rtl/>
        </w:rPr>
        <w:t xml:space="preserve">ניצולם לצרכים נוספים (למשל </w:t>
      </w:r>
      <w:r w:rsidRPr="0073521D">
        <w:rPr>
          <w:szCs w:val="24"/>
          <w:rtl/>
        </w:rPr>
        <w:t>ייצור אגרגט מלאכותי</w:t>
      </w:r>
      <w:r w:rsidRPr="0073521D">
        <w:rPr>
          <w:rFonts w:hint="cs"/>
          <w:szCs w:val="24"/>
          <w:rtl/>
        </w:rPr>
        <w:t>,</w:t>
      </w:r>
      <w:r w:rsidRPr="0073521D">
        <w:rPr>
          <w:szCs w:val="24"/>
          <w:rtl/>
        </w:rPr>
        <w:t xml:space="preserve"> כמקור </w:t>
      </w:r>
      <w:r>
        <w:rPr>
          <w:rFonts w:hint="cs"/>
          <w:szCs w:val="24"/>
          <w:rtl/>
        </w:rPr>
        <w:t>ל</w:t>
      </w:r>
      <w:r w:rsidRPr="0073521D">
        <w:rPr>
          <w:szCs w:val="24"/>
          <w:rtl/>
        </w:rPr>
        <w:t>מגנזיום</w:t>
      </w:r>
      <w:r>
        <w:rPr>
          <w:rFonts w:hint="cs"/>
          <w:szCs w:val="24"/>
          <w:rtl/>
        </w:rPr>
        <w:t xml:space="preserve">, </w:t>
      </w:r>
      <w:r w:rsidRPr="0073521D">
        <w:rPr>
          <w:szCs w:val="24"/>
          <w:rtl/>
        </w:rPr>
        <w:t xml:space="preserve">או </w:t>
      </w:r>
      <w:r>
        <w:rPr>
          <w:rFonts w:hint="cs"/>
          <w:szCs w:val="24"/>
          <w:rtl/>
        </w:rPr>
        <w:t xml:space="preserve">כמחליף </w:t>
      </w:r>
      <w:r w:rsidRPr="0073521D">
        <w:rPr>
          <w:szCs w:val="24"/>
          <w:rtl/>
        </w:rPr>
        <w:t>יונים</w:t>
      </w:r>
      <w:r>
        <w:rPr>
          <w:rFonts w:hint="cs"/>
          <w:szCs w:val="24"/>
          <w:rtl/>
        </w:rPr>
        <w:t>)</w:t>
      </w:r>
    </w:p>
    <w:p w14:paraId="6E61EE6D" w14:textId="77777777" w:rsidR="00A25FBF" w:rsidRPr="0073521D" w:rsidRDefault="00A25FBF" w:rsidP="00A25FBF">
      <w:pPr>
        <w:numPr>
          <w:ilvl w:val="1"/>
          <w:numId w:val="57"/>
        </w:numPr>
        <w:spacing w:after="120" w:line="360" w:lineRule="auto"/>
        <w:jc w:val="both"/>
        <w:rPr>
          <w:szCs w:val="24"/>
        </w:rPr>
      </w:pPr>
      <w:r>
        <w:rPr>
          <w:rFonts w:hint="cs"/>
          <w:szCs w:val="24"/>
          <w:rtl/>
        </w:rPr>
        <w:t xml:space="preserve">פיתוח היכולות לניצול </w:t>
      </w:r>
      <w:r w:rsidRPr="0073521D">
        <w:rPr>
          <w:szCs w:val="24"/>
          <w:rtl/>
        </w:rPr>
        <w:t xml:space="preserve">פוספוגבס </w:t>
      </w:r>
      <w:r>
        <w:rPr>
          <w:rFonts w:hint="cs"/>
          <w:szCs w:val="24"/>
          <w:rtl/>
        </w:rPr>
        <w:t>ל</w:t>
      </w:r>
      <w:r w:rsidRPr="0073521D">
        <w:rPr>
          <w:szCs w:val="24"/>
          <w:rtl/>
        </w:rPr>
        <w:t>שימושים ב</w:t>
      </w:r>
      <w:r>
        <w:rPr>
          <w:rFonts w:hint="cs"/>
          <w:szCs w:val="24"/>
          <w:rtl/>
        </w:rPr>
        <w:t>תחום ה</w:t>
      </w:r>
      <w:r w:rsidRPr="0073521D">
        <w:rPr>
          <w:szCs w:val="24"/>
          <w:rtl/>
        </w:rPr>
        <w:t>תעשי</w:t>
      </w:r>
      <w:r>
        <w:rPr>
          <w:rFonts w:hint="cs"/>
          <w:szCs w:val="24"/>
          <w:rtl/>
        </w:rPr>
        <w:t>י</w:t>
      </w:r>
      <w:r w:rsidRPr="0073521D">
        <w:rPr>
          <w:szCs w:val="24"/>
          <w:rtl/>
        </w:rPr>
        <w:t xml:space="preserve">ה, </w:t>
      </w:r>
      <w:r>
        <w:rPr>
          <w:rFonts w:hint="cs"/>
          <w:szCs w:val="24"/>
          <w:rtl/>
        </w:rPr>
        <w:t>ה</w:t>
      </w:r>
      <w:r w:rsidRPr="0073521D">
        <w:rPr>
          <w:szCs w:val="24"/>
          <w:rtl/>
        </w:rPr>
        <w:t>תשתיות ו</w:t>
      </w:r>
      <w:r>
        <w:rPr>
          <w:rFonts w:hint="cs"/>
          <w:szCs w:val="24"/>
          <w:rtl/>
        </w:rPr>
        <w:t>ה</w:t>
      </w:r>
      <w:r w:rsidRPr="0073521D">
        <w:rPr>
          <w:szCs w:val="24"/>
          <w:rtl/>
        </w:rPr>
        <w:t>חקלאות</w:t>
      </w:r>
    </w:p>
    <w:p w14:paraId="3E04B70C" w14:textId="77777777" w:rsidR="00A25FBF" w:rsidRPr="0073521D" w:rsidRDefault="00A25FBF" w:rsidP="00A25FBF">
      <w:pPr>
        <w:numPr>
          <w:ilvl w:val="1"/>
          <w:numId w:val="57"/>
        </w:numPr>
        <w:spacing w:after="120" w:line="360" w:lineRule="auto"/>
        <w:jc w:val="both"/>
        <w:rPr>
          <w:szCs w:val="24"/>
        </w:rPr>
      </w:pPr>
      <w:r w:rsidRPr="0073521D">
        <w:rPr>
          <w:szCs w:val="24"/>
          <w:rtl/>
        </w:rPr>
        <w:t xml:space="preserve">פיתוח שיטות ותהליכים </w:t>
      </w:r>
      <w:r>
        <w:rPr>
          <w:rFonts w:hint="cs"/>
          <w:szCs w:val="24"/>
          <w:rtl/>
        </w:rPr>
        <w:t>יעילים ל</w:t>
      </w:r>
      <w:r w:rsidRPr="0073521D">
        <w:rPr>
          <w:szCs w:val="24"/>
          <w:rtl/>
        </w:rPr>
        <w:t>ניצול פוספט גבה-אורגני</w:t>
      </w:r>
      <w:r>
        <w:rPr>
          <w:rFonts w:hint="cs"/>
          <w:szCs w:val="24"/>
          <w:rtl/>
        </w:rPr>
        <w:t xml:space="preserve"> </w:t>
      </w:r>
    </w:p>
    <w:p w14:paraId="55EF0D1E" w14:textId="77777777" w:rsidR="00A25FBF" w:rsidRDefault="00A25FBF" w:rsidP="00A25FBF">
      <w:pPr>
        <w:pStyle w:val="20"/>
        <w:keepLines/>
        <w:numPr>
          <w:ilvl w:val="0"/>
          <w:numId w:val="65"/>
        </w:numPr>
        <w:tabs>
          <w:tab w:val="left" w:pos="1134"/>
        </w:tabs>
        <w:spacing w:line="360" w:lineRule="auto"/>
        <w:rPr>
          <w:szCs w:val="24"/>
          <w:u w:val="single"/>
          <w:rtl/>
        </w:rPr>
      </w:pPr>
      <w:r>
        <w:rPr>
          <w:rFonts w:hint="cs"/>
          <w:szCs w:val="24"/>
          <w:u w:val="single"/>
          <w:rtl/>
        </w:rPr>
        <w:t xml:space="preserve">היבטים סביבתיים הקשורים לניצול משאבי טבע </w:t>
      </w:r>
    </w:p>
    <w:p w14:paraId="4ED715DC" w14:textId="77777777" w:rsidR="00A25FBF" w:rsidRPr="00FC32C8" w:rsidRDefault="00A25FBF" w:rsidP="00A25FBF">
      <w:pPr>
        <w:spacing w:line="360" w:lineRule="auto"/>
        <w:ind w:firstLine="357"/>
        <w:rPr>
          <w:sz w:val="22"/>
          <w:szCs w:val="24"/>
          <w:rtl/>
        </w:rPr>
      </w:pPr>
      <w:r w:rsidRPr="00FC32C8">
        <w:rPr>
          <w:rFonts w:hint="cs"/>
          <w:sz w:val="22"/>
          <w:szCs w:val="24"/>
          <w:rtl/>
        </w:rPr>
        <w:t>למשל</w:t>
      </w:r>
      <w:r>
        <w:rPr>
          <w:rFonts w:hint="cs"/>
          <w:sz w:val="22"/>
          <w:szCs w:val="24"/>
          <w:rtl/>
        </w:rPr>
        <w:t>:</w:t>
      </w:r>
    </w:p>
    <w:p w14:paraId="2C6E6A38" w14:textId="77777777" w:rsidR="00A25FBF" w:rsidRPr="006531A1" w:rsidRDefault="00A25FBF" w:rsidP="00A25FBF">
      <w:pPr>
        <w:numPr>
          <w:ilvl w:val="1"/>
          <w:numId w:val="48"/>
        </w:numPr>
        <w:spacing w:after="120" w:line="360" w:lineRule="auto"/>
        <w:jc w:val="both"/>
        <w:rPr>
          <w:szCs w:val="24"/>
        </w:rPr>
      </w:pPr>
      <w:r w:rsidRPr="006531A1">
        <w:rPr>
          <w:rFonts w:hint="cs"/>
          <w:szCs w:val="24"/>
          <w:rtl/>
        </w:rPr>
        <w:t>בהפקה, חציבה ושימוש במשאבי טבע, כולל מזעור השפעות סביבתיות שליליות- למשל צמצום פליטות אבק במחצבות ובמכרות ופיתוח מקדמי פליטות בגבס, חרסית ופוספט</w:t>
      </w:r>
    </w:p>
    <w:p w14:paraId="22EDC342" w14:textId="77777777" w:rsidR="00A25FBF" w:rsidRPr="006531A1" w:rsidRDefault="00A25FBF" w:rsidP="00A25FBF">
      <w:pPr>
        <w:numPr>
          <w:ilvl w:val="1"/>
          <w:numId w:val="48"/>
        </w:numPr>
        <w:spacing w:after="120" w:line="360" w:lineRule="auto"/>
        <w:jc w:val="both"/>
        <w:rPr>
          <w:szCs w:val="24"/>
          <w:rtl/>
        </w:rPr>
      </w:pPr>
      <w:r w:rsidRPr="006531A1">
        <w:rPr>
          <w:szCs w:val="24"/>
          <w:rtl/>
        </w:rPr>
        <w:t xml:space="preserve">פיתוח שיטות ותהליכים </w:t>
      </w:r>
      <w:r w:rsidRPr="006531A1">
        <w:rPr>
          <w:rFonts w:hint="cs"/>
          <w:szCs w:val="24"/>
          <w:rtl/>
        </w:rPr>
        <w:t>ל</w:t>
      </w:r>
      <w:r w:rsidRPr="006531A1">
        <w:rPr>
          <w:szCs w:val="24"/>
          <w:rtl/>
        </w:rPr>
        <w:t xml:space="preserve">שיקום אקולוגי של מכרות </w:t>
      </w:r>
      <w:r w:rsidRPr="006531A1">
        <w:rPr>
          <w:rFonts w:hint="cs"/>
          <w:szCs w:val="24"/>
          <w:rtl/>
        </w:rPr>
        <w:t xml:space="preserve">באקלים </w:t>
      </w:r>
      <w:r w:rsidRPr="006531A1">
        <w:rPr>
          <w:szCs w:val="24"/>
          <w:rtl/>
        </w:rPr>
        <w:t xml:space="preserve">מדברי </w:t>
      </w:r>
      <w:r w:rsidRPr="006531A1">
        <w:rPr>
          <w:rFonts w:hint="cs"/>
          <w:szCs w:val="24"/>
          <w:rtl/>
        </w:rPr>
        <w:t>צחיח</w:t>
      </w:r>
    </w:p>
    <w:p w14:paraId="16687772" w14:textId="77777777" w:rsidR="00A25FBF" w:rsidRPr="006531A1" w:rsidRDefault="00A25FBF" w:rsidP="00A25FBF">
      <w:pPr>
        <w:numPr>
          <w:ilvl w:val="1"/>
          <w:numId w:val="48"/>
        </w:numPr>
        <w:spacing w:after="120" w:line="360" w:lineRule="auto"/>
        <w:jc w:val="both"/>
        <w:rPr>
          <w:szCs w:val="24"/>
        </w:rPr>
      </w:pPr>
      <w:r w:rsidRPr="006531A1">
        <w:rPr>
          <w:rFonts w:hint="cs"/>
          <w:szCs w:val="24"/>
          <w:rtl/>
        </w:rPr>
        <w:t xml:space="preserve">בחינת ההשפעה הסביבתית בביצוע תהליכי סידוק במאגרי נפט וגז </w:t>
      </w:r>
    </w:p>
    <w:p w14:paraId="40BB1A4B" w14:textId="77777777" w:rsidR="00A25FBF" w:rsidRPr="006531A1" w:rsidRDefault="00A25FBF" w:rsidP="00A25FBF">
      <w:pPr>
        <w:numPr>
          <w:ilvl w:val="1"/>
          <w:numId w:val="48"/>
        </w:numPr>
        <w:spacing w:after="120" w:line="360" w:lineRule="auto"/>
        <w:jc w:val="both"/>
        <w:rPr>
          <w:szCs w:val="24"/>
        </w:rPr>
      </w:pPr>
      <w:r w:rsidRPr="006531A1">
        <w:rPr>
          <w:rFonts w:hint="cs"/>
          <w:szCs w:val="24"/>
          <w:rtl/>
        </w:rPr>
        <w:t>בחינת ההיבטים  הסביבתיים והאחרים של הנחת מתקני תשתית ואנרגיה בסביבה הימית, החופית והיבשתית.</w:t>
      </w:r>
    </w:p>
    <w:p w14:paraId="64EC8CD4" w14:textId="77777777" w:rsidR="00A25FBF" w:rsidRDefault="00A25FBF" w:rsidP="00A25FBF">
      <w:pPr>
        <w:numPr>
          <w:ilvl w:val="1"/>
          <w:numId w:val="48"/>
        </w:numPr>
        <w:spacing w:after="120" w:line="360" w:lineRule="auto"/>
        <w:jc w:val="both"/>
        <w:rPr>
          <w:szCs w:val="24"/>
        </w:rPr>
      </w:pPr>
      <w:r>
        <w:rPr>
          <w:rFonts w:hint="cs"/>
          <w:szCs w:val="24"/>
          <w:rtl/>
        </w:rPr>
        <w:t>חקר ה</w:t>
      </w:r>
      <w:r w:rsidRPr="009D45AF">
        <w:rPr>
          <w:rFonts w:hint="eastAsia"/>
          <w:szCs w:val="24"/>
          <w:rtl/>
        </w:rPr>
        <w:t>תהליכים</w:t>
      </w:r>
      <w:r w:rsidRPr="009D45AF">
        <w:rPr>
          <w:szCs w:val="24"/>
          <w:rtl/>
        </w:rPr>
        <w:t xml:space="preserve"> </w:t>
      </w:r>
      <w:r>
        <w:rPr>
          <w:rFonts w:hint="cs"/>
          <w:szCs w:val="24"/>
          <w:rtl/>
        </w:rPr>
        <w:t xml:space="preserve">הטבעיים והאחרים האופייניים לסביבה הימית של ישראל (ים תיכון </w:t>
      </w:r>
      <w:r w:rsidRPr="009D45AF">
        <w:rPr>
          <w:rFonts w:hint="eastAsia"/>
          <w:szCs w:val="24"/>
          <w:rtl/>
        </w:rPr>
        <w:t>ים</w:t>
      </w:r>
      <w:r w:rsidRPr="009D45AF">
        <w:rPr>
          <w:szCs w:val="24"/>
          <w:rtl/>
        </w:rPr>
        <w:t xml:space="preserve"> </w:t>
      </w:r>
      <w:r w:rsidRPr="009D45AF">
        <w:rPr>
          <w:rFonts w:hint="eastAsia"/>
          <w:szCs w:val="24"/>
          <w:rtl/>
        </w:rPr>
        <w:t>המלח</w:t>
      </w:r>
      <w:r>
        <w:rPr>
          <w:rFonts w:hint="cs"/>
          <w:szCs w:val="24"/>
          <w:rtl/>
        </w:rPr>
        <w:t xml:space="preserve">, ים סוף </w:t>
      </w:r>
      <w:r w:rsidRPr="009D45AF">
        <w:rPr>
          <w:rFonts w:hint="cs"/>
          <w:szCs w:val="24"/>
          <w:rtl/>
        </w:rPr>
        <w:t>ו</w:t>
      </w:r>
      <w:r>
        <w:rPr>
          <w:rFonts w:hint="cs"/>
          <w:szCs w:val="24"/>
          <w:rtl/>
        </w:rPr>
        <w:t>ה</w:t>
      </w:r>
      <w:r w:rsidRPr="009D45AF">
        <w:rPr>
          <w:rFonts w:hint="cs"/>
          <w:szCs w:val="24"/>
          <w:rtl/>
        </w:rPr>
        <w:t>כנרת</w:t>
      </w:r>
      <w:r>
        <w:rPr>
          <w:rFonts w:hint="cs"/>
          <w:szCs w:val="24"/>
          <w:rtl/>
        </w:rPr>
        <w:t>) בדגש על התהליכים העשויים לדרוש ניטור והכלים לניטורם.</w:t>
      </w:r>
    </w:p>
    <w:p w14:paraId="61E39C32" w14:textId="77777777" w:rsidR="00A25FBF" w:rsidRDefault="00A25FBF" w:rsidP="00A25FBF">
      <w:pPr>
        <w:numPr>
          <w:ilvl w:val="1"/>
          <w:numId w:val="48"/>
        </w:numPr>
        <w:spacing w:after="120" w:line="360" w:lineRule="auto"/>
        <w:jc w:val="both"/>
        <w:rPr>
          <w:szCs w:val="24"/>
        </w:rPr>
      </w:pPr>
      <w:r>
        <w:rPr>
          <w:rFonts w:hint="eastAsia"/>
          <w:szCs w:val="24"/>
          <w:rtl/>
        </w:rPr>
        <w:t>פיתוח</w:t>
      </w:r>
      <w:r>
        <w:rPr>
          <w:szCs w:val="24"/>
          <w:rtl/>
        </w:rPr>
        <w:t xml:space="preserve"> שיטות מחקר חדשות במדעי האדמה והים כולל הטמעה של שיטות אנליטיות והדגמת ניצול יכולות רב תחומיות</w:t>
      </w:r>
      <w:r>
        <w:rPr>
          <w:rFonts w:hint="cs"/>
          <w:szCs w:val="24"/>
          <w:rtl/>
        </w:rPr>
        <w:t xml:space="preserve"> בדגש על ישימותן בסביבה הימית והיבשתית בישראל.</w:t>
      </w:r>
    </w:p>
    <w:p w14:paraId="73EC1BAD" w14:textId="77777777" w:rsidR="00A25FBF" w:rsidRPr="0073521D" w:rsidRDefault="00A25FBF" w:rsidP="00A25FBF">
      <w:pPr>
        <w:numPr>
          <w:ilvl w:val="1"/>
          <w:numId w:val="48"/>
        </w:numPr>
        <w:spacing w:after="120" w:line="360" w:lineRule="auto"/>
        <w:jc w:val="both"/>
        <w:rPr>
          <w:szCs w:val="24"/>
        </w:rPr>
      </w:pPr>
      <w:r w:rsidRPr="0073521D">
        <w:rPr>
          <w:szCs w:val="24"/>
          <w:rtl/>
        </w:rPr>
        <w:t>הפקת מינרלים ממי-ים כתוצר לוואי של מפעלי התפלה</w:t>
      </w:r>
    </w:p>
    <w:p w14:paraId="43EEC32B" w14:textId="77777777" w:rsidR="00A25FBF" w:rsidRDefault="00A25FBF" w:rsidP="00A25FBF">
      <w:pPr>
        <w:pStyle w:val="20"/>
        <w:keepLines/>
        <w:numPr>
          <w:ilvl w:val="0"/>
          <w:numId w:val="65"/>
        </w:numPr>
        <w:tabs>
          <w:tab w:val="left" w:pos="1134"/>
        </w:tabs>
        <w:spacing w:line="360" w:lineRule="auto"/>
        <w:rPr>
          <w:szCs w:val="24"/>
          <w:u w:val="single"/>
          <w:rtl/>
        </w:rPr>
      </w:pPr>
      <w:r>
        <w:rPr>
          <w:rFonts w:hint="cs"/>
          <w:szCs w:val="24"/>
          <w:u w:val="single"/>
          <w:rtl/>
        </w:rPr>
        <w:t>רעידות אדמה וסיכונים סיסמיים</w:t>
      </w:r>
    </w:p>
    <w:p w14:paraId="39C22442" w14:textId="77777777" w:rsidR="00A25FBF" w:rsidRPr="00987D29" w:rsidRDefault="00A25FBF" w:rsidP="00A25FBF">
      <w:pPr>
        <w:spacing w:line="360" w:lineRule="auto"/>
        <w:ind w:firstLine="357"/>
        <w:rPr>
          <w:sz w:val="22"/>
          <w:szCs w:val="24"/>
        </w:rPr>
      </w:pPr>
      <w:r w:rsidRPr="00987D29">
        <w:rPr>
          <w:rFonts w:hint="cs"/>
          <w:sz w:val="22"/>
          <w:szCs w:val="24"/>
          <w:rtl/>
        </w:rPr>
        <w:t>למשל</w:t>
      </w:r>
      <w:r>
        <w:rPr>
          <w:rFonts w:hint="cs"/>
          <w:sz w:val="22"/>
          <w:szCs w:val="24"/>
          <w:rtl/>
        </w:rPr>
        <w:t>:</w:t>
      </w:r>
    </w:p>
    <w:p w14:paraId="67F5D76F" w14:textId="77777777" w:rsidR="00A25FBF" w:rsidRDefault="00A25FBF" w:rsidP="00A25FBF">
      <w:pPr>
        <w:numPr>
          <w:ilvl w:val="1"/>
          <w:numId w:val="47"/>
        </w:numPr>
        <w:spacing w:before="240" w:line="360" w:lineRule="auto"/>
        <w:jc w:val="both"/>
        <w:rPr>
          <w:szCs w:val="24"/>
        </w:rPr>
      </w:pPr>
      <w:r w:rsidRPr="008231B5">
        <w:rPr>
          <w:rFonts w:hint="cs"/>
          <w:szCs w:val="24"/>
          <w:rtl/>
        </w:rPr>
        <w:t xml:space="preserve">מחקר בסיסי בתחום מדעי האדמה והסיסמולוגיה בנושא </w:t>
      </w:r>
      <w:r w:rsidRPr="008231B5">
        <w:rPr>
          <w:rFonts w:hint="eastAsia"/>
          <w:szCs w:val="24"/>
          <w:rtl/>
        </w:rPr>
        <w:t>סיכוני</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w:t>
      </w:r>
      <w:r w:rsidRPr="008231B5">
        <w:rPr>
          <w:szCs w:val="24"/>
        </w:rPr>
        <w:t xml:space="preserve"> </w:t>
      </w:r>
      <w:r w:rsidRPr="008231B5">
        <w:rPr>
          <w:rFonts w:hint="eastAsia"/>
          <w:szCs w:val="24"/>
          <w:rtl/>
        </w:rPr>
        <w:t>שיקולי</w:t>
      </w:r>
      <w:r w:rsidRPr="008231B5">
        <w:rPr>
          <w:szCs w:val="24"/>
          <w:rtl/>
        </w:rPr>
        <w:t xml:space="preserve"> </w:t>
      </w:r>
      <w:r w:rsidRPr="008231B5">
        <w:rPr>
          <w:rFonts w:hint="eastAsia"/>
          <w:szCs w:val="24"/>
          <w:rtl/>
        </w:rPr>
        <w:t>זמן</w:t>
      </w:r>
      <w:r w:rsidRPr="008231B5">
        <w:rPr>
          <w:szCs w:val="24"/>
          <w:rtl/>
        </w:rPr>
        <w:t xml:space="preserve"> </w:t>
      </w:r>
      <w:r w:rsidRPr="008231B5">
        <w:rPr>
          <w:rFonts w:hint="eastAsia"/>
          <w:szCs w:val="24"/>
          <w:rtl/>
        </w:rPr>
        <w:t>ומרחב</w:t>
      </w:r>
      <w:r w:rsidRPr="008231B5">
        <w:rPr>
          <w:szCs w:val="24"/>
          <w:rtl/>
        </w:rPr>
        <w:t xml:space="preserve"> </w:t>
      </w:r>
      <w:r w:rsidRPr="008231B5">
        <w:rPr>
          <w:rFonts w:hint="eastAsia"/>
          <w:szCs w:val="24"/>
          <w:rtl/>
        </w:rPr>
        <w:t>בהתרחשות</w:t>
      </w:r>
      <w:r w:rsidRPr="008231B5">
        <w:rPr>
          <w:szCs w:val="24"/>
          <w:rtl/>
        </w:rPr>
        <w:t xml:space="preserve"> </w:t>
      </w:r>
      <w:r w:rsidRPr="008231B5">
        <w:rPr>
          <w:rFonts w:hint="eastAsia"/>
          <w:szCs w:val="24"/>
          <w:rtl/>
        </w:rPr>
        <w:t>רעידת</w:t>
      </w:r>
      <w:r w:rsidRPr="008231B5">
        <w:rPr>
          <w:szCs w:val="24"/>
          <w:rtl/>
        </w:rPr>
        <w:t xml:space="preserve"> </w:t>
      </w:r>
      <w:r w:rsidRPr="008231B5">
        <w:rPr>
          <w:rFonts w:hint="eastAsia"/>
          <w:szCs w:val="24"/>
          <w:rtl/>
        </w:rPr>
        <w:t>אדמה</w:t>
      </w:r>
      <w:r w:rsidRPr="008231B5">
        <w:rPr>
          <w:szCs w:val="24"/>
          <w:rtl/>
        </w:rPr>
        <w:t xml:space="preserve"> - </w:t>
      </w:r>
      <w:r w:rsidRPr="008231B5">
        <w:rPr>
          <w:rFonts w:hint="eastAsia"/>
          <w:szCs w:val="24"/>
          <w:rtl/>
        </w:rPr>
        <w:t>ובכלל</w:t>
      </w:r>
      <w:r w:rsidRPr="008231B5">
        <w:rPr>
          <w:szCs w:val="24"/>
          <w:rtl/>
        </w:rPr>
        <w:t xml:space="preserve"> </w:t>
      </w:r>
      <w:r w:rsidRPr="008231B5">
        <w:rPr>
          <w:rFonts w:hint="eastAsia"/>
          <w:szCs w:val="24"/>
          <w:rtl/>
        </w:rPr>
        <w:t>זה</w:t>
      </w:r>
      <w:r w:rsidRPr="008231B5">
        <w:rPr>
          <w:szCs w:val="24"/>
          <w:rtl/>
        </w:rPr>
        <w:t xml:space="preserve"> </w:t>
      </w:r>
      <w:r w:rsidRPr="008231B5">
        <w:rPr>
          <w:rFonts w:hint="eastAsia"/>
          <w:szCs w:val="24"/>
          <w:rtl/>
        </w:rPr>
        <w:t>קידום</w:t>
      </w:r>
      <w:r w:rsidRPr="008231B5">
        <w:rPr>
          <w:szCs w:val="24"/>
          <w:rtl/>
        </w:rPr>
        <w:t xml:space="preserve"> </w:t>
      </w:r>
      <w:r w:rsidRPr="008231B5">
        <w:rPr>
          <w:rFonts w:hint="eastAsia"/>
          <w:szCs w:val="24"/>
          <w:rtl/>
        </w:rPr>
        <w:t>הידע</w:t>
      </w:r>
      <w:r w:rsidRPr="008231B5">
        <w:rPr>
          <w:szCs w:val="24"/>
          <w:rtl/>
        </w:rPr>
        <w:t xml:space="preserve"> </w:t>
      </w:r>
      <w:r w:rsidRPr="008231B5">
        <w:rPr>
          <w:rFonts w:hint="eastAsia"/>
          <w:szCs w:val="24"/>
          <w:rtl/>
        </w:rPr>
        <w:t>על</w:t>
      </w:r>
      <w:r w:rsidRPr="008231B5">
        <w:rPr>
          <w:szCs w:val="24"/>
          <w:rtl/>
        </w:rPr>
        <w:t xml:space="preserve"> </w:t>
      </w:r>
      <w:r>
        <w:rPr>
          <w:rFonts w:hint="cs"/>
          <w:szCs w:val="24"/>
          <w:rtl/>
        </w:rPr>
        <w:t xml:space="preserve">הקשרים האפשריים </w:t>
      </w:r>
      <w:r w:rsidRPr="008231B5">
        <w:rPr>
          <w:rFonts w:hint="eastAsia"/>
          <w:szCs w:val="24"/>
          <w:rtl/>
        </w:rPr>
        <w:t>בין</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בישראל</w:t>
      </w:r>
      <w:r w:rsidRPr="008231B5">
        <w:rPr>
          <w:szCs w:val="24"/>
          <w:rtl/>
        </w:rPr>
        <w:t xml:space="preserve"> </w:t>
      </w:r>
      <w:r w:rsidRPr="008231B5">
        <w:rPr>
          <w:rFonts w:hint="eastAsia"/>
          <w:szCs w:val="24"/>
          <w:rtl/>
        </w:rPr>
        <w:t>לתופעות</w:t>
      </w:r>
      <w:r w:rsidRPr="008231B5">
        <w:rPr>
          <w:szCs w:val="24"/>
          <w:rtl/>
        </w:rPr>
        <w:t xml:space="preserve"> </w:t>
      </w:r>
      <w:r w:rsidRPr="008231B5">
        <w:rPr>
          <w:rFonts w:hint="eastAsia"/>
          <w:szCs w:val="24"/>
          <w:rtl/>
        </w:rPr>
        <w:t>פיזיקאליות</w:t>
      </w:r>
      <w:r w:rsidRPr="008231B5">
        <w:rPr>
          <w:szCs w:val="24"/>
          <w:rtl/>
        </w:rPr>
        <w:t xml:space="preserve"> </w:t>
      </w:r>
      <w:r w:rsidRPr="008231B5">
        <w:rPr>
          <w:rFonts w:hint="eastAsia"/>
          <w:szCs w:val="24"/>
          <w:rtl/>
        </w:rPr>
        <w:t>וכימיות</w:t>
      </w:r>
      <w:r w:rsidRPr="008231B5">
        <w:rPr>
          <w:szCs w:val="24"/>
          <w:rtl/>
        </w:rPr>
        <w:t xml:space="preserve"> </w:t>
      </w:r>
      <w:r w:rsidRPr="008231B5">
        <w:rPr>
          <w:rFonts w:hint="eastAsia"/>
          <w:szCs w:val="24"/>
          <w:rtl/>
        </w:rPr>
        <w:t>אחרות</w:t>
      </w:r>
      <w:r w:rsidRPr="008231B5">
        <w:rPr>
          <w:szCs w:val="24"/>
          <w:rtl/>
        </w:rPr>
        <w:t xml:space="preserve">, </w:t>
      </w:r>
      <w:r w:rsidRPr="008231B5">
        <w:rPr>
          <w:rFonts w:hint="eastAsia"/>
          <w:szCs w:val="24"/>
          <w:rtl/>
        </w:rPr>
        <w:t>סטטיסטיקה</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רעידות</w:t>
      </w:r>
      <w:r w:rsidRPr="008231B5">
        <w:rPr>
          <w:szCs w:val="24"/>
          <w:rtl/>
        </w:rPr>
        <w:t xml:space="preserve"> </w:t>
      </w:r>
      <w:r w:rsidRPr="008231B5">
        <w:rPr>
          <w:rFonts w:hint="eastAsia"/>
          <w:szCs w:val="24"/>
          <w:rtl/>
        </w:rPr>
        <w:t>אדמה</w:t>
      </w:r>
      <w:r w:rsidRPr="008231B5">
        <w:rPr>
          <w:szCs w:val="24"/>
          <w:rtl/>
        </w:rPr>
        <w:t xml:space="preserve"> </w:t>
      </w:r>
      <w:r w:rsidRPr="008231B5">
        <w:rPr>
          <w:rFonts w:hint="eastAsia"/>
          <w:szCs w:val="24"/>
          <w:rtl/>
        </w:rPr>
        <w:t>ורמת</w:t>
      </w:r>
      <w:r w:rsidRPr="008231B5">
        <w:rPr>
          <w:szCs w:val="24"/>
          <w:rtl/>
        </w:rPr>
        <w:t xml:space="preserve"> </w:t>
      </w:r>
      <w:r w:rsidRPr="008231B5">
        <w:rPr>
          <w:rFonts w:hint="eastAsia"/>
          <w:szCs w:val="24"/>
          <w:rtl/>
        </w:rPr>
        <w:t>פעילותם</w:t>
      </w:r>
      <w:r w:rsidRPr="008231B5">
        <w:rPr>
          <w:szCs w:val="24"/>
          <w:rtl/>
        </w:rPr>
        <w:t xml:space="preserve"> </w:t>
      </w:r>
      <w:r w:rsidRPr="008231B5">
        <w:rPr>
          <w:rFonts w:hint="eastAsia"/>
          <w:szCs w:val="24"/>
          <w:rtl/>
        </w:rPr>
        <w:t>של</w:t>
      </w:r>
      <w:r w:rsidRPr="008231B5">
        <w:rPr>
          <w:szCs w:val="24"/>
          <w:rtl/>
        </w:rPr>
        <w:t xml:space="preserve"> </w:t>
      </w:r>
      <w:r w:rsidRPr="008231B5">
        <w:rPr>
          <w:rFonts w:hint="eastAsia"/>
          <w:szCs w:val="24"/>
          <w:rtl/>
        </w:rPr>
        <w:t>העתקים</w:t>
      </w:r>
      <w:r w:rsidRPr="008231B5">
        <w:rPr>
          <w:szCs w:val="24"/>
          <w:rtl/>
        </w:rPr>
        <w:t>.</w:t>
      </w:r>
      <w:r w:rsidRPr="00AB5534">
        <w:rPr>
          <w:rFonts w:hint="cs"/>
          <w:szCs w:val="24"/>
          <w:rtl/>
        </w:rPr>
        <w:t xml:space="preserve"> </w:t>
      </w:r>
    </w:p>
    <w:p w14:paraId="5D56A6E6" w14:textId="77777777" w:rsidR="00A25FBF" w:rsidRDefault="00A25FBF" w:rsidP="00A25FBF">
      <w:pPr>
        <w:numPr>
          <w:ilvl w:val="1"/>
          <w:numId w:val="47"/>
        </w:numPr>
        <w:spacing w:before="240" w:line="360" w:lineRule="auto"/>
        <w:jc w:val="both"/>
        <w:rPr>
          <w:szCs w:val="24"/>
        </w:rPr>
      </w:pPr>
      <w:r>
        <w:rPr>
          <w:rFonts w:hint="cs"/>
          <w:szCs w:val="24"/>
          <w:rtl/>
        </w:rPr>
        <w:t>מחקרים בנושא אפקט האתר (הגברה עקב תנאי תת הקרקע, הגברה עקב תנאים טופוגרפיים) בהערכת סיכוני רעידות אדמה.</w:t>
      </w:r>
      <w:r w:rsidRPr="00AB5534">
        <w:rPr>
          <w:rFonts w:hint="cs"/>
          <w:szCs w:val="24"/>
          <w:rtl/>
        </w:rPr>
        <w:t xml:space="preserve"> </w:t>
      </w:r>
      <w:r>
        <w:rPr>
          <w:rFonts w:hint="cs"/>
          <w:szCs w:val="24"/>
          <w:rtl/>
        </w:rPr>
        <w:t xml:space="preserve">הערכת סיכוני צונאמי בחופי ישראל (ים תיכון, מפרץ אילת)  ו- </w:t>
      </w:r>
      <w:r>
        <w:rPr>
          <w:szCs w:val="24"/>
        </w:rPr>
        <w:t xml:space="preserve"> </w:t>
      </w:r>
      <w:r w:rsidRPr="006A382A">
        <w:rPr>
          <w:sz w:val="22"/>
          <w:szCs w:val="22"/>
        </w:rPr>
        <w:t xml:space="preserve">Seiche </w:t>
      </w:r>
      <w:r>
        <w:rPr>
          <w:rFonts w:hint="cs"/>
          <w:szCs w:val="24"/>
          <w:rtl/>
        </w:rPr>
        <w:t>לחופי הכנרת וים המלח.</w:t>
      </w:r>
    </w:p>
    <w:p w14:paraId="604D9CC5" w14:textId="77777777" w:rsidR="00A25FBF" w:rsidRPr="00103DB2" w:rsidRDefault="00A25FBF" w:rsidP="00A25FBF">
      <w:pPr>
        <w:spacing w:after="120" w:line="360" w:lineRule="auto"/>
        <w:ind w:left="1134"/>
        <w:jc w:val="both"/>
        <w:rPr>
          <w:szCs w:val="24"/>
        </w:rPr>
      </w:pPr>
    </w:p>
    <w:p w14:paraId="1C841BE4" w14:textId="77777777" w:rsidR="00A25FBF" w:rsidRPr="008220C7" w:rsidRDefault="00A25FBF" w:rsidP="00A25FBF">
      <w:pPr>
        <w:pStyle w:val="20"/>
        <w:keepLines/>
        <w:numPr>
          <w:ilvl w:val="0"/>
          <w:numId w:val="65"/>
        </w:numPr>
        <w:tabs>
          <w:tab w:val="left" w:pos="1134"/>
        </w:tabs>
        <w:spacing w:line="360" w:lineRule="auto"/>
        <w:rPr>
          <w:szCs w:val="24"/>
          <w:u w:val="single"/>
          <w:rtl/>
        </w:rPr>
      </w:pPr>
      <w:r w:rsidRPr="008220C7">
        <w:rPr>
          <w:szCs w:val="24"/>
          <w:u w:val="single"/>
          <w:rtl/>
        </w:rPr>
        <w:t>מחקרים בנושאי מדיניות וכלכלת משאבים</w:t>
      </w:r>
    </w:p>
    <w:p w14:paraId="132ECA01" w14:textId="77777777" w:rsidR="00A25FBF" w:rsidRPr="00987D29" w:rsidRDefault="00A25FBF" w:rsidP="00A25FBF">
      <w:pPr>
        <w:spacing w:line="360" w:lineRule="auto"/>
        <w:ind w:firstLine="357"/>
        <w:rPr>
          <w:sz w:val="22"/>
          <w:szCs w:val="24"/>
          <w:rtl/>
        </w:rPr>
      </w:pPr>
      <w:r w:rsidRPr="00987D29">
        <w:rPr>
          <w:rFonts w:hint="cs"/>
          <w:sz w:val="22"/>
          <w:szCs w:val="24"/>
          <w:rtl/>
        </w:rPr>
        <w:t>למשל</w:t>
      </w:r>
      <w:r>
        <w:rPr>
          <w:rFonts w:hint="cs"/>
          <w:sz w:val="22"/>
          <w:szCs w:val="24"/>
          <w:rtl/>
        </w:rPr>
        <w:t>:</w:t>
      </w:r>
    </w:p>
    <w:p w14:paraId="0508497B" w14:textId="77777777" w:rsidR="00A25FBF" w:rsidRPr="00EF030B" w:rsidRDefault="00A25FBF" w:rsidP="00A25FBF">
      <w:pPr>
        <w:numPr>
          <w:ilvl w:val="1"/>
          <w:numId w:val="55"/>
        </w:numPr>
        <w:spacing w:before="240" w:line="360" w:lineRule="auto"/>
        <w:jc w:val="both"/>
        <w:rPr>
          <w:szCs w:val="24"/>
          <w:rtl/>
        </w:rPr>
      </w:pPr>
      <w:r w:rsidRPr="00EF030B">
        <w:rPr>
          <w:rFonts w:hint="cs"/>
          <w:szCs w:val="24"/>
          <w:rtl/>
        </w:rPr>
        <w:t>כלי מדיניות וכלים כלכליים לעידוד</w:t>
      </w:r>
      <w:r>
        <w:rPr>
          <w:rFonts w:hint="cs"/>
          <w:szCs w:val="24"/>
          <w:rtl/>
        </w:rPr>
        <w:t>,</w:t>
      </w:r>
      <w:r w:rsidRPr="00EF030B">
        <w:rPr>
          <w:rFonts w:hint="cs"/>
          <w:szCs w:val="24"/>
          <w:rtl/>
        </w:rPr>
        <w:t xml:space="preserve"> חסכון והתייעלות בתחומי פיתוח ושימוש במשאבים</w:t>
      </w:r>
      <w:r>
        <w:rPr>
          <w:rFonts w:hint="cs"/>
          <w:szCs w:val="24"/>
          <w:rtl/>
        </w:rPr>
        <w:t>.</w:t>
      </w:r>
      <w:r w:rsidRPr="00EF030B">
        <w:rPr>
          <w:rFonts w:hint="cs"/>
          <w:szCs w:val="24"/>
          <w:rtl/>
        </w:rPr>
        <w:t xml:space="preserve"> לרבות</w:t>
      </w:r>
      <w:r>
        <w:rPr>
          <w:rFonts w:hint="cs"/>
          <w:szCs w:val="24"/>
          <w:rtl/>
        </w:rPr>
        <w:t>,</w:t>
      </w:r>
      <w:r w:rsidRPr="00EF030B">
        <w:rPr>
          <w:rFonts w:hint="cs"/>
          <w:szCs w:val="24"/>
          <w:rtl/>
        </w:rPr>
        <w:t xml:space="preserve"> התנהגות צרכנים ותרבות הצריכה</w:t>
      </w:r>
      <w:r>
        <w:rPr>
          <w:rFonts w:hint="cs"/>
          <w:szCs w:val="24"/>
          <w:rtl/>
        </w:rPr>
        <w:t>, אפיון כשלי שוק ומנגנונים להתגבר עליהם</w:t>
      </w:r>
    </w:p>
    <w:p w14:paraId="29F7A13E" w14:textId="77777777" w:rsidR="00A25FBF" w:rsidRPr="006531A1" w:rsidRDefault="00A25FBF" w:rsidP="00A25FBF">
      <w:pPr>
        <w:numPr>
          <w:ilvl w:val="1"/>
          <w:numId w:val="55"/>
        </w:numPr>
        <w:spacing w:before="240" w:line="360" w:lineRule="auto"/>
        <w:jc w:val="both"/>
        <w:rPr>
          <w:szCs w:val="24"/>
        </w:rPr>
      </w:pPr>
      <w:r w:rsidRPr="006531A1">
        <w:rPr>
          <w:rFonts w:hint="cs"/>
          <w:szCs w:val="24"/>
          <w:rtl/>
        </w:rPr>
        <w:t xml:space="preserve">ניתוח השפעות כלכליות, סביבתיות וחברתיות הנובעות מכל שרשרת הערך של מקורות אנרגיה, מים ומשאבי טבע </w:t>
      </w:r>
    </w:p>
    <w:p w14:paraId="1BF18BC9" w14:textId="77777777" w:rsidR="00A25FBF" w:rsidRPr="00EF030B" w:rsidRDefault="00A25FBF" w:rsidP="00A25FBF">
      <w:pPr>
        <w:numPr>
          <w:ilvl w:val="1"/>
          <w:numId w:val="55"/>
        </w:numPr>
        <w:spacing w:before="240" w:line="360" w:lineRule="auto"/>
        <w:jc w:val="both"/>
        <w:rPr>
          <w:szCs w:val="24"/>
        </w:rPr>
      </w:pPr>
      <w:r w:rsidRPr="00EF030B">
        <w:rPr>
          <w:rFonts w:hint="cs"/>
          <w:szCs w:val="24"/>
          <w:rtl/>
        </w:rPr>
        <w:t>מתודולוגיות לשילוב שיקולים אסטרטגיים (למשל בטחון אנרגטי, גיוון מקורות אנרגיה), שיקולים גיאו-פוליטיים, גיאוגרפיים וסוציו-גיאוגרפיים, שיקולים חברתיים (למשל שיתוף ציבור ומקובלות</w:t>
      </w:r>
      <w:r>
        <w:rPr>
          <w:rFonts w:hint="cs"/>
          <w:szCs w:val="24"/>
          <w:rtl/>
        </w:rPr>
        <w:t xml:space="preserve"> </w:t>
      </w:r>
      <w:r w:rsidRPr="00EF030B">
        <w:rPr>
          <w:rFonts w:hint="cs"/>
          <w:szCs w:val="24"/>
          <w:rtl/>
        </w:rPr>
        <w:t>חברתית) ושיקולים סביבתיים</w:t>
      </w:r>
      <w:r>
        <w:rPr>
          <w:rFonts w:hint="cs"/>
          <w:szCs w:val="24"/>
          <w:rtl/>
        </w:rPr>
        <w:t>,</w:t>
      </w:r>
      <w:r w:rsidRPr="00EF030B">
        <w:rPr>
          <w:rFonts w:hint="cs"/>
          <w:szCs w:val="24"/>
          <w:rtl/>
        </w:rPr>
        <w:t xml:space="preserve"> בתהליכי קבלת החלטות, קביעת מדיניות או תהליכי פיתוח תשתיות אנרגיה, מים ומשאבי טבע. (ניתן להציע הצעות גם על חלק מהנושאים הללו)  </w:t>
      </w:r>
    </w:p>
    <w:p w14:paraId="1C8C63B5" w14:textId="77777777" w:rsidR="00A25FBF" w:rsidRDefault="00A25FBF" w:rsidP="00A25FBF">
      <w:pPr>
        <w:numPr>
          <w:ilvl w:val="1"/>
          <w:numId w:val="55"/>
        </w:numPr>
        <w:spacing w:before="240" w:line="360" w:lineRule="auto"/>
        <w:jc w:val="both"/>
        <w:rPr>
          <w:szCs w:val="24"/>
        </w:rPr>
      </w:pPr>
      <w:r w:rsidRPr="00EF030B">
        <w:rPr>
          <w:szCs w:val="24"/>
        </w:rPr>
        <w:t>Energy- Water- Food Nexus</w:t>
      </w:r>
      <w:r w:rsidRPr="00EF030B">
        <w:rPr>
          <w:rFonts w:hint="cs"/>
          <w:szCs w:val="24"/>
          <w:rtl/>
        </w:rPr>
        <w:t xml:space="preserve"> (קשרי הגומלין בין אנרגיה, מים ומזון) </w:t>
      </w:r>
    </w:p>
    <w:p w14:paraId="50D9C762" w14:textId="77777777" w:rsidR="00A25FBF" w:rsidRPr="00EF030B" w:rsidRDefault="00A25FBF" w:rsidP="00A25FBF">
      <w:pPr>
        <w:numPr>
          <w:ilvl w:val="1"/>
          <w:numId w:val="55"/>
        </w:numPr>
        <w:spacing w:before="240" w:line="360" w:lineRule="auto"/>
        <w:jc w:val="both"/>
        <w:rPr>
          <w:szCs w:val="24"/>
        </w:rPr>
      </w:pPr>
      <w:r w:rsidRPr="0056210C">
        <w:rPr>
          <w:szCs w:val="24"/>
          <w:rtl/>
        </w:rPr>
        <w:t>מתודולוגיות בחינוך והפצת ידע לחיסכון באנרגיה ולשימושי אנרגיה בני קיימא</w:t>
      </w:r>
      <w:r>
        <w:rPr>
          <w:rFonts w:hint="cs"/>
          <w:szCs w:val="24"/>
          <w:rtl/>
        </w:rPr>
        <w:t xml:space="preserve"> עבור כלל האוכלוסיי</w:t>
      </w:r>
      <w:r>
        <w:rPr>
          <w:rFonts w:hint="eastAsia"/>
          <w:szCs w:val="24"/>
          <w:rtl/>
        </w:rPr>
        <w:t>ה</w:t>
      </w:r>
    </w:p>
    <w:p w14:paraId="4DC2D005" w14:textId="77777777" w:rsidR="00A25FBF" w:rsidRPr="00EF030B" w:rsidRDefault="00A25FBF" w:rsidP="00A25FBF">
      <w:pPr>
        <w:spacing w:line="360" w:lineRule="auto"/>
        <w:rPr>
          <w:rtl/>
        </w:rPr>
      </w:pPr>
    </w:p>
    <w:p w14:paraId="45B32C5A" w14:textId="77777777" w:rsidR="00A25FBF" w:rsidRDefault="00A25FBF" w:rsidP="00A25FBF">
      <w:pPr>
        <w:pStyle w:val="20"/>
        <w:keepLines/>
        <w:numPr>
          <w:ilvl w:val="0"/>
          <w:numId w:val="65"/>
        </w:numPr>
        <w:tabs>
          <w:tab w:val="left" w:pos="1134"/>
        </w:tabs>
        <w:spacing w:line="360" w:lineRule="auto"/>
        <w:rPr>
          <w:szCs w:val="24"/>
          <w:u w:val="single"/>
          <w:rtl/>
        </w:rPr>
      </w:pPr>
      <w:r w:rsidRPr="00EF030B">
        <w:rPr>
          <w:rFonts w:hint="cs"/>
          <w:szCs w:val="24"/>
          <w:u w:val="single"/>
          <w:rtl/>
        </w:rPr>
        <w:t xml:space="preserve">תחנות כוח גרעיניות </w:t>
      </w:r>
    </w:p>
    <w:p w14:paraId="05B95F0D" w14:textId="77777777" w:rsidR="00A25FBF" w:rsidRPr="00987D29" w:rsidRDefault="00A25FBF" w:rsidP="00A25FBF">
      <w:pPr>
        <w:spacing w:line="360" w:lineRule="auto"/>
        <w:ind w:firstLine="357"/>
        <w:rPr>
          <w:sz w:val="22"/>
          <w:szCs w:val="24"/>
          <w:rtl/>
        </w:rPr>
      </w:pPr>
      <w:r w:rsidRPr="00987D29">
        <w:rPr>
          <w:rFonts w:hint="cs"/>
          <w:sz w:val="22"/>
          <w:szCs w:val="24"/>
          <w:rtl/>
        </w:rPr>
        <w:t>למשל</w:t>
      </w:r>
      <w:r>
        <w:rPr>
          <w:rFonts w:hint="cs"/>
          <w:sz w:val="22"/>
          <w:szCs w:val="24"/>
          <w:rtl/>
        </w:rPr>
        <w:t>:</w:t>
      </w:r>
    </w:p>
    <w:p w14:paraId="33802DD8" w14:textId="77777777" w:rsidR="00A25FBF" w:rsidRPr="00EF030B" w:rsidRDefault="00A25FBF" w:rsidP="00A25FBF">
      <w:pPr>
        <w:numPr>
          <w:ilvl w:val="1"/>
          <w:numId w:val="56"/>
        </w:numPr>
        <w:spacing w:before="240" w:line="360" w:lineRule="auto"/>
        <w:jc w:val="both"/>
        <w:rPr>
          <w:szCs w:val="24"/>
          <w:rtl/>
        </w:rPr>
      </w:pPr>
      <w:r w:rsidRPr="00EF030B">
        <w:rPr>
          <w:rFonts w:hint="cs"/>
          <w:szCs w:val="24"/>
          <w:rtl/>
        </w:rPr>
        <w:t xml:space="preserve">בטיחות כורי כוח </w:t>
      </w:r>
    </w:p>
    <w:p w14:paraId="576B932E" w14:textId="77777777" w:rsidR="00A25FBF" w:rsidRPr="0038670A" w:rsidRDefault="00A25FBF" w:rsidP="00A25FBF">
      <w:pPr>
        <w:pStyle w:val="af2"/>
        <w:numPr>
          <w:ilvl w:val="0"/>
          <w:numId w:val="54"/>
        </w:numPr>
        <w:spacing w:after="120" w:line="360" w:lineRule="auto"/>
        <w:jc w:val="both"/>
        <w:rPr>
          <w:szCs w:val="24"/>
          <w:rtl/>
        </w:rPr>
      </w:pPr>
      <w:r w:rsidRPr="0038670A">
        <w:rPr>
          <w:rFonts w:hint="cs"/>
          <w:szCs w:val="24"/>
          <w:rtl/>
        </w:rPr>
        <w:t>הערכות בטיחות הסתברותיות.</w:t>
      </w:r>
    </w:p>
    <w:p w14:paraId="54FA3223" w14:textId="77777777" w:rsidR="00A25FBF" w:rsidRPr="0038670A" w:rsidRDefault="00A25FBF" w:rsidP="00A25FBF">
      <w:pPr>
        <w:pStyle w:val="af2"/>
        <w:numPr>
          <w:ilvl w:val="0"/>
          <w:numId w:val="54"/>
        </w:numPr>
        <w:spacing w:after="120" w:line="360" w:lineRule="auto"/>
        <w:jc w:val="both"/>
        <w:rPr>
          <w:szCs w:val="24"/>
        </w:rPr>
      </w:pPr>
      <w:r w:rsidRPr="0038670A">
        <w:rPr>
          <w:rFonts w:hint="cs"/>
          <w:szCs w:val="24"/>
          <w:rtl/>
        </w:rPr>
        <w:t>ניתוחי</w:t>
      </w:r>
      <w:r w:rsidRPr="0038670A">
        <w:rPr>
          <w:szCs w:val="24"/>
          <w:rtl/>
        </w:rPr>
        <w:t xml:space="preserve"> </w:t>
      </w:r>
      <w:r w:rsidRPr="0038670A">
        <w:rPr>
          <w:rFonts w:hint="cs"/>
          <w:szCs w:val="24"/>
          <w:rtl/>
        </w:rPr>
        <w:t>תאונות</w:t>
      </w:r>
      <w:r w:rsidRPr="0038670A">
        <w:rPr>
          <w:szCs w:val="24"/>
          <w:rtl/>
        </w:rPr>
        <w:t xml:space="preserve"> </w:t>
      </w:r>
      <w:r w:rsidRPr="0038670A">
        <w:rPr>
          <w:rFonts w:hint="cs"/>
          <w:szCs w:val="24"/>
          <w:rtl/>
        </w:rPr>
        <w:t>חמורות</w:t>
      </w:r>
      <w:r w:rsidRPr="0038670A">
        <w:rPr>
          <w:szCs w:val="24"/>
          <w:rtl/>
        </w:rPr>
        <w:t xml:space="preserve"> (</w:t>
      </w:r>
      <w:r w:rsidRPr="0038670A">
        <w:rPr>
          <w:rFonts w:hint="cs"/>
          <w:szCs w:val="24"/>
          <w:rtl/>
        </w:rPr>
        <w:t>שחרור</w:t>
      </w:r>
      <w:r w:rsidRPr="0038670A">
        <w:rPr>
          <w:szCs w:val="24"/>
          <w:rtl/>
        </w:rPr>
        <w:t xml:space="preserve"> </w:t>
      </w:r>
      <w:r w:rsidRPr="0038670A">
        <w:rPr>
          <w:rFonts w:hint="cs"/>
          <w:szCs w:val="24"/>
          <w:rtl/>
        </w:rPr>
        <w:t>משמעותי</w:t>
      </w:r>
      <w:r w:rsidRPr="0038670A">
        <w:rPr>
          <w:szCs w:val="24"/>
          <w:rtl/>
        </w:rPr>
        <w:t xml:space="preserve"> </w:t>
      </w:r>
      <w:r w:rsidRPr="0038670A">
        <w:rPr>
          <w:rFonts w:hint="cs"/>
          <w:szCs w:val="24"/>
          <w:rtl/>
        </w:rPr>
        <w:t>של</w:t>
      </w:r>
      <w:r w:rsidRPr="0038670A">
        <w:rPr>
          <w:szCs w:val="24"/>
          <w:rtl/>
        </w:rPr>
        <w:t xml:space="preserve"> </w:t>
      </w:r>
      <w:r w:rsidRPr="0038670A">
        <w:rPr>
          <w:rFonts w:hint="cs"/>
          <w:szCs w:val="24"/>
          <w:rtl/>
        </w:rPr>
        <w:t>חומר</w:t>
      </w:r>
      <w:r w:rsidRPr="0038670A">
        <w:rPr>
          <w:szCs w:val="24"/>
          <w:rtl/>
        </w:rPr>
        <w:t xml:space="preserve"> </w:t>
      </w:r>
      <w:r w:rsidRPr="0038670A">
        <w:rPr>
          <w:rFonts w:hint="cs"/>
          <w:szCs w:val="24"/>
          <w:rtl/>
        </w:rPr>
        <w:t>ר</w:t>
      </w:r>
      <w:r w:rsidRPr="0038670A">
        <w:rPr>
          <w:szCs w:val="24"/>
          <w:rtl/>
        </w:rPr>
        <w:t>"</w:t>
      </w:r>
      <w:r w:rsidRPr="0038670A">
        <w:rPr>
          <w:rFonts w:hint="cs"/>
          <w:szCs w:val="24"/>
          <w:rtl/>
        </w:rPr>
        <w:t>א</w:t>
      </w:r>
      <w:r w:rsidRPr="0038670A">
        <w:rPr>
          <w:szCs w:val="24"/>
          <w:rtl/>
        </w:rPr>
        <w:t xml:space="preserve"> </w:t>
      </w:r>
      <w:r w:rsidRPr="0038670A">
        <w:rPr>
          <w:rFonts w:hint="cs"/>
          <w:szCs w:val="24"/>
          <w:rtl/>
        </w:rPr>
        <w:t>לסביבה</w:t>
      </w:r>
      <w:r w:rsidRPr="0038670A">
        <w:rPr>
          <w:szCs w:val="24"/>
          <w:rtl/>
        </w:rPr>
        <w:t>).</w:t>
      </w:r>
    </w:p>
    <w:p w14:paraId="1D624E2C" w14:textId="77777777" w:rsidR="00A25FBF" w:rsidRPr="0038670A" w:rsidRDefault="00A25FBF" w:rsidP="00A25FBF">
      <w:pPr>
        <w:pStyle w:val="af2"/>
        <w:numPr>
          <w:ilvl w:val="0"/>
          <w:numId w:val="54"/>
        </w:numPr>
        <w:spacing w:after="120" w:line="360" w:lineRule="auto"/>
        <w:jc w:val="both"/>
        <w:rPr>
          <w:szCs w:val="24"/>
          <w:rtl/>
        </w:rPr>
      </w:pPr>
      <w:r w:rsidRPr="0038670A">
        <w:rPr>
          <w:rFonts w:hint="cs"/>
          <w:szCs w:val="24"/>
          <w:rtl/>
        </w:rPr>
        <w:t>טכנולוגיות</w:t>
      </w:r>
      <w:r w:rsidRPr="0038670A">
        <w:rPr>
          <w:szCs w:val="24"/>
          <w:rtl/>
        </w:rPr>
        <w:t xml:space="preserve"> </w:t>
      </w:r>
      <w:r w:rsidRPr="0038670A">
        <w:rPr>
          <w:rFonts w:hint="cs"/>
          <w:szCs w:val="24"/>
          <w:rtl/>
        </w:rPr>
        <w:t>כורי</w:t>
      </w:r>
      <w:r w:rsidRPr="0038670A">
        <w:rPr>
          <w:szCs w:val="24"/>
          <w:rtl/>
        </w:rPr>
        <w:t xml:space="preserve"> </w:t>
      </w:r>
      <w:r w:rsidRPr="0038670A">
        <w:rPr>
          <w:rFonts w:hint="cs"/>
          <w:szCs w:val="24"/>
          <w:rtl/>
        </w:rPr>
        <w:t>כוח</w:t>
      </w:r>
      <w:r w:rsidRPr="0038670A">
        <w:rPr>
          <w:szCs w:val="24"/>
          <w:rtl/>
        </w:rPr>
        <w:t xml:space="preserve"> </w:t>
      </w:r>
      <w:r w:rsidRPr="0038670A">
        <w:rPr>
          <w:rFonts w:hint="cs"/>
          <w:szCs w:val="24"/>
          <w:rtl/>
        </w:rPr>
        <w:t>בעלי</w:t>
      </w:r>
      <w:r w:rsidRPr="0038670A">
        <w:rPr>
          <w:szCs w:val="24"/>
          <w:rtl/>
        </w:rPr>
        <w:t xml:space="preserve"> </w:t>
      </w:r>
      <w:r w:rsidRPr="0038670A">
        <w:rPr>
          <w:rFonts w:hint="cs"/>
          <w:szCs w:val="24"/>
          <w:rtl/>
        </w:rPr>
        <w:t>בטיחות</w:t>
      </w:r>
      <w:r w:rsidRPr="0038670A">
        <w:rPr>
          <w:szCs w:val="24"/>
          <w:rtl/>
        </w:rPr>
        <w:t xml:space="preserve"> </w:t>
      </w:r>
      <w:r w:rsidRPr="0038670A">
        <w:rPr>
          <w:rFonts w:hint="cs"/>
          <w:szCs w:val="24"/>
          <w:rtl/>
        </w:rPr>
        <w:t>אינהרנטית</w:t>
      </w:r>
      <w:r w:rsidRPr="0038670A">
        <w:rPr>
          <w:szCs w:val="24"/>
          <w:rtl/>
        </w:rPr>
        <w:t>.</w:t>
      </w:r>
    </w:p>
    <w:p w14:paraId="5F5D9F36" w14:textId="77777777" w:rsidR="00A25FBF" w:rsidRPr="0038670A" w:rsidRDefault="00A25FBF" w:rsidP="00A25FBF">
      <w:pPr>
        <w:pStyle w:val="af2"/>
        <w:numPr>
          <w:ilvl w:val="0"/>
          <w:numId w:val="54"/>
        </w:numPr>
        <w:spacing w:after="120" w:line="360" w:lineRule="auto"/>
        <w:jc w:val="both"/>
        <w:rPr>
          <w:szCs w:val="24"/>
        </w:rPr>
      </w:pPr>
      <w:r w:rsidRPr="0038670A">
        <w:rPr>
          <w:rFonts w:hint="cs"/>
          <w:szCs w:val="24"/>
          <w:rtl/>
        </w:rPr>
        <w:t>מחקר</w:t>
      </w:r>
      <w:r w:rsidRPr="0038670A">
        <w:rPr>
          <w:szCs w:val="24"/>
          <w:rtl/>
        </w:rPr>
        <w:t xml:space="preserve"> </w:t>
      </w:r>
      <w:r w:rsidRPr="0038670A">
        <w:rPr>
          <w:rFonts w:hint="cs"/>
          <w:szCs w:val="24"/>
          <w:rtl/>
        </w:rPr>
        <w:t>ניסויי</w:t>
      </w:r>
      <w:r w:rsidRPr="0038670A">
        <w:rPr>
          <w:szCs w:val="24"/>
          <w:rtl/>
        </w:rPr>
        <w:t xml:space="preserve"> </w:t>
      </w:r>
      <w:r w:rsidRPr="0038670A">
        <w:rPr>
          <w:rFonts w:hint="cs"/>
          <w:szCs w:val="24"/>
          <w:rtl/>
        </w:rPr>
        <w:t>ועיוני</w:t>
      </w:r>
      <w:r w:rsidRPr="0038670A">
        <w:rPr>
          <w:szCs w:val="24"/>
          <w:rtl/>
        </w:rPr>
        <w:t xml:space="preserve"> </w:t>
      </w:r>
      <w:r w:rsidRPr="0038670A">
        <w:rPr>
          <w:rFonts w:hint="cs"/>
          <w:szCs w:val="24"/>
          <w:rtl/>
        </w:rPr>
        <w:t>להבנת</w:t>
      </w:r>
      <w:r w:rsidRPr="0038670A">
        <w:rPr>
          <w:szCs w:val="24"/>
          <w:rtl/>
        </w:rPr>
        <w:t xml:space="preserve"> </w:t>
      </w:r>
      <w:r w:rsidRPr="0038670A">
        <w:rPr>
          <w:rFonts w:hint="cs"/>
          <w:szCs w:val="24"/>
          <w:rtl/>
        </w:rPr>
        <w:t>תופעות</w:t>
      </w:r>
      <w:r w:rsidRPr="0038670A">
        <w:rPr>
          <w:szCs w:val="24"/>
          <w:rtl/>
        </w:rPr>
        <w:t xml:space="preserve"> </w:t>
      </w:r>
      <w:r w:rsidRPr="0038670A">
        <w:rPr>
          <w:rFonts w:hint="cs"/>
          <w:szCs w:val="24"/>
          <w:rtl/>
        </w:rPr>
        <w:t>משבר</w:t>
      </w:r>
      <w:r w:rsidRPr="0038670A">
        <w:rPr>
          <w:szCs w:val="24"/>
          <w:rtl/>
        </w:rPr>
        <w:t xml:space="preserve"> </w:t>
      </w:r>
      <w:r w:rsidRPr="0038670A">
        <w:rPr>
          <w:rFonts w:hint="cs"/>
          <w:szCs w:val="24"/>
          <w:rtl/>
        </w:rPr>
        <w:t>וכשל</w:t>
      </w:r>
      <w:r w:rsidRPr="0038670A">
        <w:rPr>
          <w:szCs w:val="24"/>
          <w:rtl/>
        </w:rPr>
        <w:t xml:space="preserve"> </w:t>
      </w:r>
      <w:r w:rsidRPr="0038670A">
        <w:rPr>
          <w:rFonts w:hint="cs"/>
          <w:szCs w:val="24"/>
          <w:rtl/>
        </w:rPr>
        <w:t>תרמו</w:t>
      </w:r>
      <w:r w:rsidRPr="0038670A">
        <w:rPr>
          <w:szCs w:val="24"/>
          <w:rtl/>
        </w:rPr>
        <w:t>-</w:t>
      </w:r>
      <w:r w:rsidRPr="0038670A">
        <w:rPr>
          <w:rFonts w:hint="cs"/>
          <w:szCs w:val="24"/>
          <w:rtl/>
        </w:rPr>
        <w:t>הידראולי</w:t>
      </w:r>
      <w:r w:rsidRPr="0038670A">
        <w:rPr>
          <w:szCs w:val="24"/>
          <w:rtl/>
        </w:rPr>
        <w:t>.</w:t>
      </w:r>
    </w:p>
    <w:p w14:paraId="25B1C16C" w14:textId="77777777" w:rsidR="00A25FBF" w:rsidRPr="0038670A" w:rsidRDefault="00A25FBF" w:rsidP="00A25FBF">
      <w:pPr>
        <w:pStyle w:val="af2"/>
        <w:numPr>
          <w:ilvl w:val="0"/>
          <w:numId w:val="54"/>
        </w:numPr>
        <w:spacing w:after="120" w:line="360" w:lineRule="auto"/>
        <w:jc w:val="both"/>
        <w:rPr>
          <w:szCs w:val="24"/>
        </w:rPr>
      </w:pPr>
      <w:r w:rsidRPr="0038670A">
        <w:rPr>
          <w:rFonts w:hint="cs"/>
          <w:szCs w:val="24"/>
          <w:rtl/>
        </w:rPr>
        <w:t>קריטריונים להשתקה בטוחה של תג"ר בתקלה.</w:t>
      </w:r>
    </w:p>
    <w:p w14:paraId="2F5607CE" w14:textId="77777777" w:rsidR="00A25FBF" w:rsidRPr="00EF030B" w:rsidRDefault="00A25FBF" w:rsidP="00A25FBF">
      <w:pPr>
        <w:numPr>
          <w:ilvl w:val="1"/>
          <w:numId w:val="56"/>
        </w:numPr>
        <w:spacing w:before="240" w:line="360" w:lineRule="auto"/>
        <w:jc w:val="both"/>
        <w:rPr>
          <w:szCs w:val="24"/>
          <w:rtl/>
        </w:rPr>
      </w:pPr>
      <w:r w:rsidRPr="00EF030B">
        <w:rPr>
          <w:rFonts w:hint="cs"/>
          <w:szCs w:val="24"/>
          <w:rtl/>
        </w:rPr>
        <w:t>עמידות באירועים מכוונים לפגיעה בתג"ר</w:t>
      </w:r>
    </w:p>
    <w:p w14:paraId="12762CD3" w14:textId="77777777" w:rsidR="00A25FBF" w:rsidRPr="0038670A" w:rsidRDefault="00A25FBF" w:rsidP="00A25FBF">
      <w:pPr>
        <w:pStyle w:val="af2"/>
        <w:numPr>
          <w:ilvl w:val="0"/>
          <w:numId w:val="59"/>
        </w:numPr>
        <w:spacing w:after="120" w:line="360" w:lineRule="auto"/>
        <w:jc w:val="both"/>
        <w:rPr>
          <w:szCs w:val="24"/>
        </w:rPr>
      </w:pPr>
      <w:r w:rsidRPr="0038670A">
        <w:rPr>
          <w:rFonts w:hint="cs"/>
          <w:szCs w:val="24"/>
          <w:rtl/>
        </w:rPr>
        <w:t>שיפור עמידות (מיגון) תג"ר כנגד אירועים מכוונים (למשל באמצעות: הטמנת התג"ר, כולה או חלקה, תוספת מיגון פסיבי, שיפור אפשרות לקירור חירום) תוך שמירה על בטיחות התחנה (באירועים לא מכוונים) ותפקודה השוטף.</w:t>
      </w:r>
    </w:p>
    <w:p w14:paraId="5AA25CF6" w14:textId="77777777" w:rsidR="00A25FBF" w:rsidRPr="0038670A" w:rsidRDefault="00A25FBF" w:rsidP="00A25FBF">
      <w:pPr>
        <w:pStyle w:val="af2"/>
        <w:numPr>
          <w:ilvl w:val="0"/>
          <w:numId w:val="59"/>
        </w:numPr>
        <w:spacing w:after="120" w:line="360" w:lineRule="auto"/>
        <w:jc w:val="both"/>
        <w:rPr>
          <w:szCs w:val="24"/>
          <w:rtl/>
        </w:rPr>
      </w:pPr>
      <w:r w:rsidRPr="0038670A">
        <w:rPr>
          <w:rFonts w:hint="cs"/>
          <w:szCs w:val="24"/>
          <w:rtl/>
        </w:rPr>
        <w:t>הרחקת תג"רים מאוכלוסייה ומוכנות לפעולות התערבות (למשל הסתגרות בבתים, פינוי) מיישובים כמענה לאירועים מכוונים.</w:t>
      </w:r>
    </w:p>
    <w:p w14:paraId="21D5400E" w14:textId="77777777" w:rsidR="00A25FBF" w:rsidRPr="0038670A" w:rsidRDefault="00A25FBF" w:rsidP="00A25FBF">
      <w:pPr>
        <w:pStyle w:val="af2"/>
        <w:numPr>
          <w:ilvl w:val="0"/>
          <w:numId w:val="59"/>
        </w:numPr>
        <w:spacing w:after="120" w:line="360" w:lineRule="auto"/>
        <w:jc w:val="both"/>
        <w:rPr>
          <w:szCs w:val="24"/>
          <w:rtl/>
        </w:rPr>
      </w:pPr>
      <w:r w:rsidRPr="0038670A">
        <w:rPr>
          <w:rFonts w:hint="cs"/>
          <w:szCs w:val="24"/>
          <w:rtl/>
        </w:rPr>
        <w:t>ניצול</w:t>
      </w:r>
      <w:r w:rsidRPr="0038670A">
        <w:rPr>
          <w:szCs w:val="24"/>
          <w:rtl/>
        </w:rPr>
        <w:t xml:space="preserve"> </w:t>
      </w:r>
      <w:r w:rsidRPr="0038670A">
        <w:rPr>
          <w:rFonts w:hint="cs"/>
          <w:szCs w:val="24"/>
          <w:rtl/>
        </w:rPr>
        <w:t>זמני</w:t>
      </w:r>
      <w:r w:rsidRPr="0038670A">
        <w:rPr>
          <w:szCs w:val="24"/>
          <w:rtl/>
        </w:rPr>
        <w:t xml:space="preserve"> </w:t>
      </w:r>
      <w:r w:rsidRPr="0038670A">
        <w:rPr>
          <w:rFonts w:hint="cs"/>
          <w:szCs w:val="24"/>
          <w:rtl/>
        </w:rPr>
        <w:t>התראה</w:t>
      </w:r>
      <w:r w:rsidRPr="0038670A">
        <w:rPr>
          <w:szCs w:val="24"/>
          <w:rtl/>
        </w:rPr>
        <w:t xml:space="preserve"> </w:t>
      </w:r>
      <w:r w:rsidRPr="0038670A">
        <w:rPr>
          <w:rFonts w:hint="cs"/>
          <w:szCs w:val="24"/>
          <w:rtl/>
        </w:rPr>
        <w:t>קצרים</w:t>
      </w:r>
      <w:r w:rsidRPr="0038670A">
        <w:rPr>
          <w:szCs w:val="24"/>
          <w:rtl/>
        </w:rPr>
        <w:t xml:space="preserve"> (</w:t>
      </w:r>
      <w:r w:rsidRPr="0038670A">
        <w:rPr>
          <w:rFonts w:hint="cs"/>
          <w:szCs w:val="24"/>
          <w:rtl/>
        </w:rPr>
        <w:t>דקות</w:t>
      </w:r>
      <w:r w:rsidRPr="0038670A">
        <w:rPr>
          <w:szCs w:val="24"/>
          <w:rtl/>
        </w:rPr>
        <w:t xml:space="preserve"> </w:t>
      </w:r>
      <w:r w:rsidRPr="0038670A">
        <w:rPr>
          <w:rFonts w:hint="cs"/>
          <w:szCs w:val="24"/>
          <w:rtl/>
        </w:rPr>
        <w:t>עד</w:t>
      </w:r>
      <w:r w:rsidRPr="0038670A">
        <w:rPr>
          <w:szCs w:val="24"/>
          <w:rtl/>
        </w:rPr>
        <w:t xml:space="preserve"> </w:t>
      </w:r>
      <w:r w:rsidRPr="0038670A">
        <w:rPr>
          <w:rFonts w:hint="cs"/>
          <w:szCs w:val="24"/>
          <w:rtl/>
        </w:rPr>
        <w:t>מספר</w:t>
      </w:r>
      <w:r w:rsidRPr="0038670A">
        <w:rPr>
          <w:szCs w:val="24"/>
          <w:rtl/>
        </w:rPr>
        <w:t xml:space="preserve"> </w:t>
      </w:r>
      <w:r w:rsidRPr="0038670A">
        <w:rPr>
          <w:rFonts w:hint="cs"/>
          <w:szCs w:val="24"/>
          <w:rtl/>
        </w:rPr>
        <w:t>קטן</w:t>
      </w:r>
      <w:r w:rsidRPr="0038670A">
        <w:rPr>
          <w:szCs w:val="24"/>
          <w:rtl/>
        </w:rPr>
        <w:t xml:space="preserve"> </w:t>
      </w:r>
      <w:r w:rsidRPr="0038670A">
        <w:rPr>
          <w:rFonts w:hint="cs"/>
          <w:szCs w:val="24"/>
          <w:rtl/>
        </w:rPr>
        <w:t>של</w:t>
      </w:r>
      <w:r w:rsidRPr="0038670A">
        <w:rPr>
          <w:szCs w:val="24"/>
          <w:rtl/>
        </w:rPr>
        <w:t xml:space="preserve"> </w:t>
      </w:r>
      <w:r w:rsidRPr="0038670A">
        <w:rPr>
          <w:rFonts w:hint="cs"/>
          <w:szCs w:val="24"/>
          <w:rtl/>
        </w:rPr>
        <w:t>שעות</w:t>
      </w:r>
      <w:r w:rsidRPr="0038670A">
        <w:rPr>
          <w:szCs w:val="24"/>
          <w:rtl/>
        </w:rPr>
        <w:t xml:space="preserve">) </w:t>
      </w:r>
      <w:r w:rsidRPr="0038670A">
        <w:rPr>
          <w:rFonts w:hint="cs"/>
          <w:szCs w:val="24"/>
          <w:rtl/>
        </w:rPr>
        <w:t>לתגבור</w:t>
      </w:r>
      <w:r w:rsidRPr="0038670A">
        <w:rPr>
          <w:szCs w:val="24"/>
          <w:rtl/>
        </w:rPr>
        <w:t xml:space="preserve"> </w:t>
      </w:r>
      <w:r w:rsidRPr="0038670A">
        <w:rPr>
          <w:rFonts w:hint="cs"/>
          <w:szCs w:val="24"/>
          <w:rtl/>
        </w:rPr>
        <w:t>עמידות</w:t>
      </w:r>
      <w:r w:rsidRPr="0038670A">
        <w:rPr>
          <w:szCs w:val="24"/>
          <w:rtl/>
        </w:rPr>
        <w:t xml:space="preserve"> </w:t>
      </w:r>
      <w:r w:rsidRPr="0038670A">
        <w:rPr>
          <w:rFonts w:hint="cs"/>
          <w:szCs w:val="24"/>
          <w:rtl/>
        </w:rPr>
        <w:t>תג</w:t>
      </w:r>
      <w:r w:rsidRPr="0038670A">
        <w:rPr>
          <w:szCs w:val="24"/>
          <w:rtl/>
        </w:rPr>
        <w:t>"</w:t>
      </w:r>
      <w:r w:rsidRPr="0038670A">
        <w:rPr>
          <w:rFonts w:hint="cs"/>
          <w:szCs w:val="24"/>
          <w:rtl/>
        </w:rPr>
        <w:t>ר</w:t>
      </w:r>
      <w:r w:rsidRPr="0038670A">
        <w:rPr>
          <w:szCs w:val="24"/>
          <w:rtl/>
        </w:rPr>
        <w:t>.</w:t>
      </w:r>
      <w:r w:rsidRPr="0038670A">
        <w:rPr>
          <w:rFonts w:hint="cs"/>
          <w:szCs w:val="24"/>
          <w:rtl/>
        </w:rPr>
        <w:t xml:space="preserve"> </w:t>
      </w:r>
    </w:p>
    <w:p w14:paraId="0D072824" w14:textId="77777777" w:rsidR="00A25FBF" w:rsidRPr="0038670A" w:rsidRDefault="00A25FBF" w:rsidP="00A25FBF">
      <w:pPr>
        <w:pStyle w:val="af2"/>
        <w:numPr>
          <w:ilvl w:val="0"/>
          <w:numId w:val="59"/>
        </w:numPr>
        <w:spacing w:after="120" w:line="360" w:lineRule="auto"/>
        <w:jc w:val="both"/>
        <w:rPr>
          <w:szCs w:val="24"/>
          <w:rtl/>
        </w:rPr>
      </w:pPr>
      <w:r w:rsidRPr="0038670A">
        <w:rPr>
          <w:rFonts w:hint="cs"/>
          <w:szCs w:val="24"/>
          <w:rtl/>
        </w:rPr>
        <w:t>גיבוש מתודולוגיה להערכת בטיחות (הערכת סיכונים) לפגיעה מכוונת בתג"ר.</w:t>
      </w:r>
    </w:p>
    <w:p w14:paraId="669B9264" w14:textId="77777777" w:rsidR="00A25FBF" w:rsidRPr="0038670A" w:rsidRDefault="00A25FBF" w:rsidP="00A25FBF">
      <w:pPr>
        <w:numPr>
          <w:ilvl w:val="1"/>
          <w:numId w:val="56"/>
        </w:numPr>
        <w:spacing w:before="240" w:line="360" w:lineRule="auto"/>
        <w:jc w:val="both"/>
        <w:rPr>
          <w:szCs w:val="24"/>
          <w:rtl/>
        </w:rPr>
      </w:pPr>
      <w:r w:rsidRPr="0038670A">
        <w:rPr>
          <w:rFonts w:hint="cs"/>
          <w:szCs w:val="24"/>
          <w:rtl/>
        </w:rPr>
        <w:t xml:space="preserve">טכנולוגיה </w:t>
      </w:r>
    </w:p>
    <w:p w14:paraId="794BF1B2" w14:textId="77777777" w:rsidR="00A25FBF" w:rsidRPr="0038670A" w:rsidRDefault="00A25FBF" w:rsidP="00A25FBF">
      <w:pPr>
        <w:pStyle w:val="af2"/>
        <w:numPr>
          <w:ilvl w:val="0"/>
          <w:numId w:val="60"/>
        </w:numPr>
        <w:spacing w:after="120" w:line="360" w:lineRule="auto"/>
        <w:jc w:val="both"/>
        <w:rPr>
          <w:szCs w:val="24"/>
          <w:rtl/>
        </w:rPr>
      </w:pPr>
      <w:r w:rsidRPr="0038670A">
        <w:rPr>
          <w:rFonts w:hint="cs"/>
          <w:szCs w:val="24"/>
          <w:rtl/>
        </w:rPr>
        <w:t>קירור</w:t>
      </w:r>
      <w:r w:rsidRPr="0038670A">
        <w:rPr>
          <w:szCs w:val="24"/>
          <w:rtl/>
        </w:rPr>
        <w:t xml:space="preserve"> </w:t>
      </w:r>
      <w:r w:rsidRPr="0038670A">
        <w:rPr>
          <w:rFonts w:hint="cs"/>
          <w:szCs w:val="24"/>
          <w:rtl/>
        </w:rPr>
        <w:t>חסכוני</w:t>
      </w:r>
      <w:r w:rsidRPr="0038670A">
        <w:rPr>
          <w:szCs w:val="24"/>
          <w:rtl/>
        </w:rPr>
        <w:t xml:space="preserve"> </w:t>
      </w:r>
      <w:r w:rsidRPr="0038670A">
        <w:rPr>
          <w:rFonts w:hint="cs"/>
          <w:szCs w:val="24"/>
          <w:rtl/>
        </w:rPr>
        <w:t>במים</w:t>
      </w:r>
      <w:r w:rsidRPr="0038670A">
        <w:rPr>
          <w:szCs w:val="24"/>
          <w:rtl/>
        </w:rPr>
        <w:t xml:space="preserve"> (</w:t>
      </w:r>
      <w:r w:rsidRPr="0038670A">
        <w:rPr>
          <w:rFonts w:hint="cs"/>
          <w:szCs w:val="24"/>
          <w:rtl/>
        </w:rPr>
        <w:t>למשל</w:t>
      </w:r>
      <w:r w:rsidRPr="0038670A">
        <w:rPr>
          <w:szCs w:val="24"/>
          <w:rtl/>
        </w:rPr>
        <w:t xml:space="preserve"> </w:t>
      </w:r>
      <w:r w:rsidRPr="0038670A">
        <w:rPr>
          <w:rFonts w:hint="cs"/>
          <w:szCs w:val="24"/>
          <w:rtl/>
        </w:rPr>
        <w:t>מגדלי</w:t>
      </w:r>
      <w:r w:rsidRPr="0038670A">
        <w:rPr>
          <w:szCs w:val="24"/>
          <w:rtl/>
        </w:rPr>
        <w:t xml:space="preserve"> </w:t>
      </w:r>
      <w:r w:rsidRPr="0038670A">
        <w:rPr>
          <w:rFonts w:hint="cs"/>
          <w:szCs w:val="24"/>
          <w:rtl/>
        </w:rPr>
        <w:t>קירור</w:t>
      </w:r>
      <w:r w:rsidRPr="0038670A">
        <w:rPr>
          <w:szCs w:val="24"/>
          <w:rtl/>
        </w:rPr>
        <w:t xml:space="preserve"> </w:t>
      </w:r>
      <w:r w:rsidRPr="0038670A">
        <w:rPr>
          <w:rFonts w:hint="cs"/>
          <w:szCs w:val="24"/>
          <w:rtl/>
        </w:rPr>
        <w:t>יבשים</w:t>
      </w:r>
      <w:r w:rsidRPr="0038670A">
        <w:rPr>
          <w:szCs w:val="24"/>
          <w:rtl/>
        </w:rPr>
        <w:t>)</w:t>
      </w:r>
      <w:r w:rsidRPr="0038670A">
        <w:rPr>
          <w:rFonts w:hint="cs"/>
          <w:szCs w:val="24"/>
          <w:rtl/>
        </w:rPr>
        <w:t>.</w:t>
      </w:r>
    </w:p>
    <w:p w14:paraId="71844507" w14:textId="77777777" w:rsidR="00A25FBF" w:rsidRPr="0038670A" w:rsidRDefault="00A25FBF" w:rsidP="00A25FBF">
      <w:pPr>
        <w:pStyle w:val="af2"/>
        <w:numPr>
          <w:ilvl w:val="0"/>
          <w:numId w:val="60"/>
        </w:numPr>
        <w:spacing w:after="120" w:line="360" w:lineRule="auto"/>
        <w:jc w:val="both"/>
        <w:rPr>
          <w:szCs w:val="24"/>
        </w:rPr>
      </w:pPr>
      <w:r w:rsidRPr="0038670A">
        <w:rPr>
          <w:rFonts w:hint="cs"/>
          <w:szCs w:val="24"/>
          <w:rtl/>
        </w:rPr>
        <w:t>טכנולוגיה</w:t>
      </w:r>
      <w:r w:rsidRPr="0038670A">
        <w:rPr>
          <w:szCs w:val="24"/>
          <w:rtl/>
        </w:rPr>
        <w:t xml:space="preserve"> </w:t>
      </w:r>
      <w:r w:rsidRPr="0038670A">
        <w:rPr>
          <w:rFonts w:hint="cs"/>
          <w:szCs w:val="24"/>
          <w:rtl/>
        </w:rPr>
        <w:t>של</w:t>
      </w:r>
      <w:r w:rsidRPr="0038670A">
        <w:rPr>
          <w:szCs w:val="24"/>
          <w:rtl/>
        </w:rPr>
        <w:t xml:space="preserve"> </w:t>
      </w:r>
      <w:r w:rsidRPr="0038670A">
        <w:rPr>
          <w:rFonts w:hint="cs"/>
          <w:szCs w:val="24"/>
          <w:rtl/>
        </w:rPr>
        <w:t>כורים</w:t>
      </w:r>
      <w:r w:rsidRPr="0038670A">
        <w:rPr>
          <w:szCs w:val="24"/>
          <w:rtl/>
        </w:rPr>
        <w:t xml:space="preserve"> </w:t>
      </w:r>
      <w:r w:rsidRPr="0038670A">
        <w:rPr>
          <w:rFonts w:hint="cs"/>
          <w:szCs w:val="24"/>
          <w:rtl/>
        </w:rPr>
        <w:t>מודולריים</w:t>
      </w:r>
      <w:r w:rsidRPr="0038670A">
        <w:rPr>
          <w:szCs w:val="24"/>
          <w:rtl/>
        </w:rPr>
        <w:t xml:space="preserve"> </w:t>
      </w:r>
      <w:r w:rsidRPr="0038670A">
        <w:rPr>
          <w:rFonts w:hint="cs"/>
          <w:szCs w:val="24"/>
          <w:rtl/>
        </w:rPr>
        <w:t>קטנים</w:t>
      </w:r>
      <w:r w:rsidRPr="0038670A">
        <w:rPr>
          <w:szCs w:val="24"/>
          <w:rtl/>
        </w:rPr>
        <w:t xml:space="preserve"> (</w:t>
      </w:r>
      <w:r w:rsidRPr="0038670A">
        <w:rPr>
          <w:rFonts w:hint="cs"/>
          <w:szCs w:val="24"/>
          <w:rtl/>
        </w:rPr>
        <w:t>ליבה</w:t>
      </w:r>
      <w:r w:rsidRPr="0038670A">
        <w:rPr>
          <w:szCs w:val="24"/>
          <w:rtl/>
        </w:rPr>
        <w:t xml:space="preserve">, </w:t>
      </w:r>
      <w:r w:rsidRPr="0038670A">
        <w:rPr>
          <w:rFonts w:hint="cs"/>
          <w:szCs w:val="24"/>
          <w:rtl/>
        </w:rPr>
        <w:t>מערכת</w:t>
      </w:r>
      <w:r w:rsidRPr="0038670A">
        <w:rPr>
          <w:szCs w:val="24"/>
          <w:rtl/>
        </w:rPr>
        <w:t xml:space="preserve"> </w:t>
      </w:r>
      <w:r w:rsidRPr="0038670A">
        <w:rPr>
          <w:rFonts w:hint="cs"/>
          <w:szCs w:val="24"/>
          <w:rtl/>
        </w:rPr>
        <w:t>פינוי</w:t>
      </w:r>
      <w:r w:rsidRPr="0038670A">
        <w:rPr>
          <w:szCs w:val="24"/>
          <w:rtl/>
        </w:rPr>
        <w:t xml:space="preserve"> </w:t>
      </w:r>
      <w:r w:rsidRPr="0038670A">
        <w:rPr>
          <w:rFonts w:hint="cs"/>
          <w:szCs w:val="24"/>
          <w:rtl/>
        </w:rPr>
        <w:t>חום</w:t>
      </w:r>
      <w:r w:rsidRPr="0038670A">
        <w:rPr>
          <w:szCs w:val="24"/>
          <w:rtl/>
        </w:rPr>
        <w:t xml:space="preserve"> </w:t>
      </w:r>
      <w:r w:rsidRPr="0038670A">
        <w:rPr>
          <w:rFonts w:hint="cs"/>
          <w:szCs w:val="24"/>
          <w:rtl/>
        </w:rPr>
        <w:t>ואמצעי</w:t>
      </w:r>
      <w:r w:rsidRPr="0038670A">
        <w:rPr>
          <w:szCs w:val="24"/>
          <w:rtl/>
        </w:rPr>
        <w:t xml:space="preserve"> </w:t>
      </w:r>
      <w:r w:rsidRPr="0038670A">
        <w:rPr>
          <w:rFonts w:hint="cs"/>
          <w:szCs w:val="24"/>
          <w:rtl/>
        </w:rPr>
        <w:t>בטיחות אינהרנטיים</w:t>
      </w:r>
      <w:r w:rsidRPr="0038670A">
        <w:rPr>
          <w:szCs w:val="24"/>
          <w:rtl/>
        </w:rPr>
        <w:t>)</w:t>
      </w:r>
      <w:r w:rsidRPr="0038670A">
        <w:rPr>
          <w:rFonts w:hint="cs"/>
          <w:szCs w:val="24"/>
          <w:rtl/>
        </w:rPr>
        <w:t>.</w:t>
      </w:r>
    </w:p>
    <w:p w14:paraId="7A59180C" w14:textId="77777777" w:rsidR="00A25FBF" w:rsidRPr="0038670A" w:rsidRDefault="00A25FBF" w:rsidP="00A25FBF">
      <w:pPr>
        <w:pStyle w:val="af2"/>
        <w:numPr>
          <w:ilvl w:val="0"/>
          <w:numId w:val="60"/>
        </w:numPr>
        <w:spacing w:after="120" w:line="360" w:lineRule="auto"/>
        <w:jc w:val="both"/>
        <w:rPr>
          <w:szCs w:val="24"/>
        </w:rPr>
      </w:pPr>
      <w:r w:rsidRPr="0038670A">
        <w:rPr>
          <w:rFonts w:hint="cs"/>
          <w:szCs w:val="24"/>
          <w:rtl/>
        </w:rPr>
        <w:t>קירור תג"ר באזור צחיח.</w:t>
      </w:r>
    </w:p>
    <w:p w14:paraId="46FC83F6" w14:textId="77777777" w:rsidR="00A25FBF" w:rsidRPr="0038670A" w:rsidRDefault="00A25FBF" w:rsidP="00A25FBF">
      <w:pPr>
        <w:numPr>
          <w:ilvl w:val="1"/>
          <w:numId w:val="56"/>
        </w:numPr>
        <w:spacing w:before="240" w:line="360" w:lineRule="auto"/>
        <w:jc w:val="both"/>
        <w:rPr>
          <w:szCs w:val="24"/>
          <w:rtl/>
        </w:rPr>
      </w:pPr>
      <w:r w:rsidRPr="0038670A">
        <w:rPr>
          <w:rFonts w:hint="cs"/>
          <w:szCs w:val="24"/>
          <w:rtl/>
        </w:rPr>
        <w:t>חומרים ותרמו-הידראוליקה</w:t>
      </w:r>
    </w:p>
    <w:p w14:paraId="605F5B18" w14:textId="77777777" w:rsidR="00A25FBF" w:rsidRPr="0038670A" w:rsidRDefault="00A25FBF" w:rsidP="00A25FBF">
      <w:pPr>
        <w:pStyle w:val="af2"/>
        <w:numPr>
          <w:ilvl w:val="0"/>
          <w:numId w:val="61"/>
        </w:numPr>
        <w:spacing w:after="120" w:line="360" w:lineRule="auto"/>
        <w:jc w:val="both"/>
        <w:rPr>
          <w:szCs w:val="24"/>
        </w:rPr>
      </w:pPr>
      <w:r w:rsidRPr="0038670A">
        <w:rPr>
          <w:rFonts w:hint="cs"/>
          <w:szCs w:val="24"/>
          <w:rtl/>
        </w:rPr>
        <w:t>חומרי מבנה וקרור מתקדמים לכורים מדור רביעי.</w:t>
      </w:r>
    </w:p>
    <w:p w14:paraId="453682AF" w14:textId="77777777" w:rsidR="00A25FBF" w:rsidRPr="0038670A" w:rsidRDefault="00A25FBF" w:rsidP="00A25FBF">
      <w:pPr>
        <w:pStyle w:val="af2"/>
        <w:numPr>
          <w:ilvl w:val="0"/>
          <w:numId w:val="61"/>
        </w:numPr>
        <w:spacing w:after="120" w:line="360" w:lineRule="auto"/>
        <w:jc w:val="both"/>
        <w:rPr>
          <w:szCs w:val="24"/>
        </w:rPr>
      </w:pPr>
      <w:r w:rsidRPr="0038670A">
        <w:rPr>
          <w:rFonts w:hint="cs"/>
          <w:szCs w:val="24"/>
          <w:rtl/>
        </w:rPr>
        <w:t>תרמו-הידראוליקה של כורים גרעיניים.</w:t>
      </w:r>
    </w:p>
    <w:p w14:paraId="57403AAE" w14:textId="77777777" w:rsidR="00A25FBF" w:rsidRPr="0038670A" w:rsidRDefault="00A25FBF" w:rsidP="00A25FBF">
      <w:pPr>
        <w:pStyle w:val="af2"/>
        <w:numPr>
          <w:ilvl w:val="0"/>
          <w:numId w:val="61"/>
        </w:numPr>
        <w:spacing w:after="120" w:line="360" w:lineRule="auto"/>
        <w:jc w:val="both"/>
        <w:rPr>
          <w:szCs w:val="24"/>
        </w:rPr>
      </w:pPr>
      <w:r w:rsidRPr="0038670A">
        <w:rPr>
          <w:rFonts w:hint="cs"/>
          <w:szCs w:val="24"/>
          <w:rtl/>
        </w:rPr>
        <w:t>חקר רעידות ברכיבים קריטיים של כורים גרעיניים.</w:t>
      </w:r>
    </w:p>
    <w:p w14:paraId="56180D83" w14:textId="77777777" w:rsidR="00A25FBF" w:rsidRPr="0038670A" w:rsidRDefault="00A25FBF" w:rsidP="00A25FBF">
      <w:pPr>
        <w:numPr>
          <w:ilvl w:val="1"/>
          <w:numId w:val="56"/>
        </w:numPr>
        <w:spacing w:before="240" w:line="360" w:lineRule="auto"/>
        <w:jc w:val="both"/>
        <w:rPr>
          <w:szCs w:val="24"/>
          <w:rtl/>
        </w:rPr>
      </w:pPr>
      <w:r w:rsidRPr="0038670A">
        <w:rPr>
          <w:rFonts w:hint="cs"/>
          <w:szCs w:val="24"/>
          <w:rtl/>
        </w:rPr>
        <w:t>היבטים כלכליים</w:t>
      </w:r>
    </w:p>
    <w:p w14:paraId="73CB2E6F" w14:textId="77777777" w:rsidR="00A25FBF" w:rsidRPr="0038670A" w:rsidRDefault="00A25FBF" w:rsidP="00A25FBF">
      <w:pPr>
        <w:pStyle w:val="af2"/>
        <w:numPr>
          <w:ilvl w:val="0"/>
          <w:numId w:val="62"/>
        </w:numPr>
        <w:spacing w:after="120" w:line="360" w:lineRule="auto"/>
        <w:jc w:val="both"/>
        <w:rPr>
          <w:szCs w:val="24"/>
        </w:rPr>
      </w:pPr>
      <w:r w:rsidRPr="0038670A">
        <w:rPr>
          <w:rFonts w:hint="cs"/>
          <w:szCs w:val="24"/>
          <w:rtl/>
        </w:rPr>
        <w:t>כדאיות שילוב תג"ר ברשת החשמל הישראלית.</w:t>
      </w:r>
    </w:p>
    <w:p w14:paraId="54C13BFA" w14:textId="77777777" w:rsidR="00A25FBF" w:rsidRPr="0038670A" w:rsidRDefault="00A25FBF" w:rsidP="00A25FBF">
      <w:pPr>
        <w:pStyle w:val="af2"/>
        <w:numPr>
          <w:ilvl w:val="0"/>
          <w:numId w:val="62"/>
        </w:numPr>
        <w:spacing w:after="120" w:line="360" w:lineRule="auto"/>
        <w:jc w:val="both"/>
        <w:rPr>
          <w:szCs w:val="24"/>
        </w:rPr>
      </w:pPr>
      <w:r w:rsidRPr="0038670A">
        <w:rPr>
          <w:rFonts w:hint="cs"/>
          <w:szCs w:val="24"/>
          <w:rtl/>
        </w:rPr>
        <w:t>השפעת פריסת תג"ר בישראל (מיקום וגודל התחנות) על יציבות הרשת ועלות הייצור.</w:t>
      </w:r>
    </w:p>
    <w:p w14:paraId="1426D624" w14:textId="77777777" w:rsidR="00A25FBF" w:rsidRPr="0038670A" w:rsidRDefault="00A25FBF" w:rsidP="00A25FBF">
      <w:pPr>
        <w:pStyle w:val="af2"/>
        <w:numPr>
          <w:ilvl w:val="0"/>
          <w:numId w:val="62"/>
        </w:numPr>
        <w:spacing w:after="120" w:line="360" w:lineRule="auto"/>
        <w:jc w:val="both"/>
        <w:rPr>
          <w:szCs w:val="24"/>
        </w:rPr>
      </w:pPr>
      <w:r w:rsidRPr="0038670A">
        <w:rPr>
          <w:rFonts w:hint="cs"/>
          <w:szCs w:val="24"/>
          <w:rtl/>
        </w:rPr>
        <w:t>הקשר בין גודל תג"ר לבין עלות ייצור החשמל.</w:t>
      </w:r>
    </w:p>
    <w:p w14:paraId="30F1E145" w14:textId="77777777" w:rsidR="00A25FBF" w:rsidRPr="0038670A" w:rsidRDefault="00A25FBF" w:rsidP="00A25FBF">
      <w:pPr>
        <w:pStyle w:val="af2"/>
        <w:numPr>
          <w:ilvl w:val="0"/>
          <w:numId w:val="62"/>
        </w:numPr>
        <w:spacing w:after="120" w:line="360" w:lineRule="auto"/>
        <w:jc w:val="both"/>
        <w:rPr>
          <w:szCs w:val="24"/>
        </w:rPr>
      </w:pPr>
      <w:r w:rsidRPr="0038670A">
        <w:rPr>
          <w:rFonts w:hint="cs"/>
          <w:szCs w:val="24"/>
          <w:rtl/>
        </w:rPr>
        <w:t>השפעת הוצאות הביטחון והקשחת התג"ר על כדאיות הקמת התחנה.</w:t>
      </w:r>
    </w:p>
    <w:p w14:paraId="4A5BE4C4" w14:textId="77777777" w:rsidR="00A25FBF" w:rsidRPr="0038670A" w:rsidRDefault="00A25FBF" w:rsidP="00A25FBF">
      <w:pPr>
        <w:numPr>
          <w:ilvl w:val="1"/>
          <w:numId w:val="56"/>
        </w:numPr>
        <w:spacing w:before="240" w:line="360" w:lineRule="auto"/>
        <w:jc w:val="both"/>
        <w:rPr>
          <w:szCs w:val="24"/>
          <w:rtl/>
        </w:rPr>
      </w:pPr>
      <w:r w:rsidRPr="0038670A">
        <w:rPr>
          <w:rFonts w:hint="cs"/>
          <w:szCs w:val="24"/>
          <w:rtl/>
        </w:rPr>
        <w:t>אתרים</w:t>
      </w:r>
    </w:p>
    <w:p w14:paraId="4263FEBB" w14:textId="77777777" w:rsidR="00A25FBF" w:rsidRPr="0038670A" w:rsidRDefault="00A25FBF" w:rsidP="00A25FBF">
      <w:pPr>
        <w:pStyle w:val="af2"/>
        <w:numPr>
          <w:ilvl w:val="0"/>
          <w:numId w:val="63"/>
        </w:numPr>
        <w:spacing w:after="120" w:line="360" w:lineRule="auto"/>
        <w:jc w:val="both"/>
        <w:rPr>
          <w:szCs w:val="24"/>
          <w:rtl/>
        </w:rPr>
      </w:pPr>
      <w:r w:rsidRPr="0038670A">
        <w:rPr>
          <w:rFonts w:hint="cs"/>
          <w:szCs w:val="24"/>
          <w:rtl/>
        </w:rPr>
        <w:t>שיפור</w:t>
      </w:r>
      <w:r w:rsidRPr="0038670A">
        <w:rPr>
          <w:szCs w:val="24"/>
          <w:rtl/>
        </w:rPr>
        <w:t xml:space="preserve"> </w:t>
      </w:r>
      <w:r w:rsidRPr="0038670A">
        <w:rPr>
          <w:rFonts w:hint="cs"/>
          <w:szCs w:val="24"/>
          <w:rtl/>
        </w:rPr>
        <w:t>היכולת</w:t>
      </w:r>
      <w:r w:rsidRPr="0038670A">
        <w:rPr>
          <w:szCs w:val="24"/>
          <w:rtl/>
        </w:rPr>
        <w:t xml:space="preserve"> </w:t>
      </w:r>
      <w:r w:rsidRPr="0038670A">
        <w:rPr>
          <w:rFonts w:hint="cs"/>
          <w:szCs w:val="24"/>
          <w:rtl/>
        </w:rPr>
        <w:t>להבחנה</w:t>
      </w:r>
      <w:r w:rsidRPr="0038670A">
        <w:rPr>
          <w:szCs w:val="24"/>
          <w:rtl/>
        </w:rPr>
        <w:t xml:space="preserve"> </w:t>
      </w:r>
      <w:r w:rsidRPr="0038670A">
        <w:rPr>
          <w:rFonts w:hint="cs"/>
          <w:szCs w:val="24"/>
          <w:rtl/>
        </w:rPr>
        <w:t>בין</w:t>
      </w:r>
      <w:r w:rsidRPr="0038670A">
        <w:rPr>
          <w:szCs w:val="24"/>
          <w:rtl/>
        </w:rPr>
        <w:t xml:space="preserve"> </w:t>
      </w:r>
      <w:r w:rsidRPr="0038670A">
        <w:rPr>
          <w:rFonts w:hint="cs"/>
          <w:szCs w:val="24"/>
          <w:rtl/>
        </w:rPr>
        <w:t>העתקים</w:t>
      </w:r>
      <w:r w:rsidRPr="0038670A">
        <w:rPr>
          <w:szCs w:val="24"/>
          <w:rtl/>
        </w:rPr>
        <w:t xml:space="preserve"> </w:t>
      </w:r>
      <w:r w:rsidRPr="0038670A">
        <w:rPr>
          <w:rFonts w:hint="cs"/>
          <w:szCs w:val="24"/>
          <w:rtl/>
        </w:rPr>
        <w:t>פעילים</w:t>
      </w:r>
      <w:r w:rsidRPr="0038670A">
        <w:rPr>
          <w:szCs w:val="24"/>
          <w:rtl/>
        </w:rPr>
        <w:t xml:space="preserve"> (</w:t>
      </w:r>
      <w:r w:rsidRPr="0038670A">
        <w:rPr>
          <w:szCs w:val="24"/>
        </w:rPr>
        <w:t>(capable</w:t>
      </w:r>
      <w:r w:rsidRPr="0038670A">
        <w:rPr>
          <w:szCs w:val="24"/>
          <w:rtl/>
        </w:rPr>
        <w:t xml:space="preserve"> </w:t>
      </w:r>
      <w:r w:rsidRPr="0038670A">
        <w:rPr>
          <w:rFonts w:hint="cs"/>
          <w:szCs w:val="24"/>
          <w:rtl/>
        </w:rPr>
        <w:t>ללא</w:t>
      </w:r>
      <w:r w:rsidRPr="0038670A">
        <w:rPr>
          <w:szCs w:val="24"/>
          <w:rtl/>
        </w:rPr>
        <w:t xml:space="preserve"> </w:t>
      </w:r>
      <w:r w:rsidRPr="0038670A">
        <w:rPr>
          <w:rFonts w:hint="cs"/>
          <w:szCs w:val="24"/>
          <w:rtl/>
        </w:rPr>
        <w:t>פעילים</w:t>
      </w:r>
      <w:r w:rsidRPr="0038670A">
        <w:rPr>
          <w:szCs w:val="24"/>
          <w:rtl/>
        </w:rPr>
        <w:t xml:space="preserve"> (</w:t>
      </w:r>
      <w:r w:rsidRPr="0038670A">
        <w:rPr>
          <w:szCs w:val="24"/>
        </w:rPr>
        <w:t>incapable</w:t>
      </w:r>
      <w:r w:rsidRPr="0038670A">
        <w:rPr>
          <w:szCs w:val="24"/>
          <w:rtl/>
        </w:rPr>
        <w:t>).</w:t>
      </w:r>
    </w:p>
    <w:p w14:paraId="1130295F" w14:textId="77777777" w:rsidR="00A25FBF" w:rsidRPr="0038670A" w:rsidRDefault="00A25FBF" w:rsidP="00A25FBF">
      <w:pPr>
        <w:pStyle w:val="af2"/>
        <w:numPr>
          <w:ilvl w:val="0"/>
          <w:numId w:val="63"/>
        </w:numPr>
        <w:spacing w:after="120" w:line="360" w:lineRule="auto"/>
        <w:jc w:val="both"/>
        <w:rPr>
          <w:szCs w:val="24"/>
        </w:rPr>
      </w:pPr>
      <w:r w:rsidRPr="0038670A">
        <w:rPr>
          <w:rFonts w:hint="cs"/>
          <w:szCs w:val="24"/>
          <w:rtl/>
        </w:rPr>
        <w:t>אתרים</w:t>
      </w:r>
      <w:r w:rsidRPr="0038670A">
        <w:rPr>
          <w:szCs w:val="24"/>
          <w:rtl/>
        </w:rPr>
        <w:t xml:space="preserve"> </w:t>
      </w:r>
      <w:r w:rsidRPr="0038670A">
        <w:rPr>
          <w:rFonts w:hint="cs"/>
          <w:szCs w:val="24"/>
          <w:rtl/>
        </w:rPr>
        <w:t>אפשריים</w:t>
      </w:r>
      <w:r w:rsidRPr="0038670A">
        <w:rPr>
          <w:szCs w:val="24"/>
          <w:rtl/>
        </w:rPr>
        <w:t xml:space="preserve"> </w:t>
      </w:r>
      <w:r w:rsidRPr="0038670A">
        <w:rPr>
          <w:rFonts w:hint="cs"/>
          <w:szCs w:val="24"/>
          <w:rtl/>
        </w:rPr>
        <w:t>בישראל</w:t>
      </w:r>
      <w:r w:rsidRPr="0038670A">
        <w:rPr>
          <w:szCs w:val="24"/>
          <w:rtl/>
        </w:rPr>
        <w:t xml:space="preserve"> </w:t>
      </w:r>
      <w:r w:rsidRPr="0038670A">
        <w:rPr>
          <w:rFonts w:hint="cs"/>
          <w:szCs w:val="24"/>
          <w:rtl/>
        </w:rPr>
        <w:t>לסילוק</w:t>
      </w:r>
      <w:r w:rsidRPr="0038670A">
        <w:rPr>
          <w:szCs w:val="24"/>
          <w:rtl/>
        </w:rPr>
        <w:t xml:space="preserve"> </w:t>
      </w:r>
      <w:r w:rsidRPr="0038670A">
        <w:rPr>
          <w:rFonts w:hint="cs"/>
          <w:szCs w:val="24"/>
          <w:rtl/>
        </w:rPr>
        <w:t>גיאולוגי</w:t>
      </w:r>
      <w:r w:rsidRPr="0038670A">
        <w:rPr>
          <w:szCs w:val="24"/>
          <w:rtl/>
        </w:rPr>
        <w:t xml:space="preserve"> (</w:t>
      </w:r>
      <w:r w:rsidRPr="0038670A">
        <w:rPr>
          <w:rFonts w:hint="cs"/>
          <w:szCs w:val="24"/>
          <w:rtl/>
        </w:rPr>
        <w:t>עמוק</w:t>
      </w:r>
      <w:r w:rsidRPr="0038670A">
        <w:rPr>
          <w:szCs w:val="24"/>
          <w:rtl/>
        </w:rPr>
        <w:t xml:space="preserve">) </w:t>
      </w:r>
      <w:r w:rsidRPr="0038670A">
        <w:rPr>
          <w:rFonts w:hint="cs"/>
          <w:szCs w:val="24"/>
          <w:rtl/>
        </w:rPr>
        <w:t>של</w:t>
      </w:r>
      <w:r w:rsidRPr="0038670A">
        <w:rPr>
          <w:szCs w:val="24"/>
          <w:rtl/>
        </w:rPr>
        <w:t xml:space="preserve"> </w:t>
      </w:r>
      <w:r w:rsidRPr="0038670A">
        <w:rPr>
          <w:rFonts w:hint="cs"/>
          <w:szCs w:val="24"/>
          <w:rtl/>
        </w:rPr>
        <w:t>פסולת</w:t>
      </w:r>
      <w:r w:rsidRPr="0038670A">
        <w:rPr>
          <w:szCs w:val="24"/>
          <w:rtl/>
        </w:rPr>
        <w:t xml:space="preserve"> </w:t>
      </w:r>
      <w:r w:rsidRPr="0038670A">
        <w:rPr>
          <w:rFonts w:hint="cs"/>
          <w:szCs w:val="24"/>
          <w:rtl/>
        </w:rPr>
        <w:t>רדיואקטיבית</w:t>
      </w:r>
      <w:r w:rsidRPr="0038670A">
        <w:rPr>
          <w:szCs w:val="24"/>
          <w:rtl/>
        </w:rPr>
        <w:t xml:space="preserve"> </w:t>
      </w:r>
      <w:r w:rsidRPr="0038670A">
        <w:rPr>
          <w:rFonts w:hint="cs"/>
          <w:szCs w:val="24"/>
          <w:rtl/>
        </w:rPr>
        <w:t>באקטיביות</w:t>
      </w:r>
      <w:r w:rsidRPr="0038670A">
        <w:rPr>
          <w:szCs w:val="24"/>
          <w:rtl/>
        </w:rPr>
        <w:t xml:space="preserve"> </w:t>
      </w:r>
      <w:r w:rsidRPr="0038670A">
        <w:rPr>
          <w:rFonts w:hint="cs"/>
          <w:szCs w:val="24"/>
          <w:rtl/>
        </w:rPr>
        <w:t>גבוהה</w:t>
      </w:r>
      <w:r w:rsidRPr="0038670A">
        <w:rPr>
          <w:szCs w:val="24"/>
          <w:rtl/>
        </w:rPr>
        <w:t xml:space="preserve"> </w:t>
      </w:r>
      <w:r w:rsidRPr="0038670A">
        <w:rPr>
          <w:rFonts w:hint="cs"/>
          <w:szCs w:val="24"/>
          <w:rtl/>
        </w:rPr>
        <w:t>ודלק</w:t>
      </w:r>
      <w:r w:rsidRPr="0038670A">
        <w:rPr>
          <w:szCs w:val="24"/>
          <w:rtl/>
        </w:rPr>
        <w:t xml:space="preserve"> </w:t>
      </w:r>
      <w:r w:rsidRPr="0038670A">
        <w:rPr>
          <w:rFonts w:hint="cs"/>
          <w:szCs w:val="24"/>
          <w:rtl/>
        </w:rPr>
        <w:t>מוקרן.</w:t>
      </w:r>
    </w:p>
    <w:p w14:paraId="7FAFE864" w14:textId="77777777" w:rsidR="00A25FBF" w:rsidRPr="0038670A" w:rsidRDefault="00A25FBF" w:rsidP="00A25FBF">
      <w:pPr>
        <w:pStyle w:val="af2"/>
        <w:numPr>
          <w:ilvl w:val="0"/>
          <w:numId w:val="63"/>
        </w:numPr>
        <w:spacing w:after="120" w:line="360" w:lineRule="auto"/>
        <w:jc w:val="both"/>
        <w:rPr>
          <w:szCs w:val="24"/>
        </w:rPr>
      </w:pPr>
      <w:r w:rsidRPr="0038670A">
        <w:rPr>
          <w:rFonts w:hint="cs"/>
          <w:szCs w:val="24"/>
          <w:rtl/>
        </w:rPr>
        <w:t>היבטים סביבתיים בהקמת תג"ר באזור מדברי.</w:t>
      </w:r>
    </w:p>
    <w:p w14:paraId="1A733E17" w14:textId="77777777" w:rsidR="00A25FBF" w:rsidRPr="0038670A" w:rsidRDefault="00A25FBF" w:rsidP="00A25FBF">
      <w:pPr>
        <w:numPr>
          <w:ilvl w:val="1"/>
          <w:numId w:val="56"/>
        </w:numPr>
        <w:spacing w:before="240" w:line="360" w:lineRule="auto"/>
        <w:jc w:val="both"/>
        <w:rPr>
          <w:szCs w:val="24"/>
          <w:rtl/>
        </w:rPr>
      </w:pPr>
      <w:r w:rsidRPr="0038670A">
        <w:rPr>
          <w:rFonts w:hint="cs"/>
          <w:szCs w:val="24"/>
          <w:rtl/>
        </w:rPr>
        <w:t>עמדות הציבור</w:t>
      </w:r>
    </w:p>
    <w:p w14:paraId="5221B246" w14:textId="77777777" w:rsidR="00A25FBF" w:rsidRPr="0038670A" w:rsidRDefault="00A25FBF" w:rsidP="00A25FBF">
      <w:pPr>
        <w:pStyle w:val="af2"/>
        <w:numPr>
          <w:ilvl w:val="0"/>
          <w:numId w:val="64"/>
        </w:numPr>
        <w:spacing w:after="120" w:line="360" w:lineRule="auto"/>
        <w:jc w:val="both"/>
        <w:rPr>
          <w:szCs w:val="24"/>
          <w:rtl/>
        </w:rPr>
      </w:pPr>
      <w:r w:rsidRPr="0038670A">
        <w:rPr>
          <w:rFonts w:hint="cs"/>
          <w:szCs w:val="24"/>
          <w:rtl/>
        </w:rPr>
        <w:t>סיבות לקבלת או דחיית תג"ר בישראל.</w:t>
      </w:r>
    </w:p>
    <w:p w14:paraId="71C110ED" w14:textId="77777777" w:rsidR="00A25FBF" w:rsidRPr="0038670A" w:rsidRDefault="00A25FBF" w:rsidP="00A25FBF">
      <w:pPr>
        <w:pStyle w:val="af2"/>
        <w:numPr>
          <w:ilvl w:val="0"/>
          <w:numId w:val="64"/>
        </w:numPr>
        <w:spacing w:after="120" w:line="360" w:lineRule="auto"/>
        <w:jc w:val="both"/>
        <w:rPr>
          <w:szCs w:val="24"/>
        </w:rPr>
      </w:pPr>
      <w:r w:rsidRPr="0038670A">
        <w:rPr>
          <w:rFonts w:hint="cs"/>
          <w:szCs w:val="24"/>
          <w:rtl/>
        </w:rPr>
        <w:t xml:space="preserve">החשיבות של שקיפות ופתיחות לציבור </w:t>
      </w:r>
      <w:r w:rsidRPr="0038670A">
        <w:rPr>
          <w:szCs w:val="24"/>
          <w:rtl/>
        </w:rPr>
        <w:t>–</w:t>
      </w:r>
      <w:r w:rsidRPr="0038670A">
        <w:rPr>
          <w:rFonts w:hint="cs"/>
          <w:szCs w:val="24"/>
          <w:rtl/>
        </w:rPr>
        <w:t xml:space="preserve"> האם הן באמת מסייעות לקבלת הסכמה לבניית תג"ר?</w:t>
      </w:r>
    </w:p>
    <w:p w14:paraId="16B34AB6" w14:textId="77777777" w:rsidR="00A25FBF" w:rsidRPr="000D3DE8" w:rsidRDefault="00A25FBF" w:rsidP="00A25FBF">
      <w:pPr>
        <w:pStyle w:val="20"/>
        <w:keepLines/>
        <w:numPr>
          <w:ilvl w:val="0"/>
          <w:numId w:val="65"/>
        </w:numPr>
        <w:tabs>
          <w:tab w:val="left" w:pos="1134"/>
        </w:tabs>
        <w:spacing w:line="360" w:lineRule="auto"/>
        <w:rPr>
          <w:sz w:val="22"/>
          <w:szCs w:val="24"/>
          <w:u w:val="single"/>
          <w:rtl/>
        </w:rPr>
      </w:pPr>
      <w:r w:rsidRPr="007E2288">
        <w:rPr>
          <w:rFonts w:hint="eastAsia"/>
          <w:sz w:val="22"/>
          <w:szCs w:val="24"/>
          <w:u w:val="single"/>
          <w:rtl/>
        </w:rPr>
        <w:t>מחקרים</w:t>
      </w:r>
      <w:r w:rsidRPr="007E2288">
        <w:rPr>
          <w:sz w:val="22"/>
          <w:szCs w:val="24"/>
          <w:u w:val="single"/>
          <w:rtl/>
        </w:rPr>
        <w:t xml:space="preserve"> </w:t>
      </w:r>
      <w:r w:rsidRPr="007E2288">
        <w:rPr>
          <w:rFonts w:hint="eastAsia"/>
          <w:sz w:val="22"/>
          <w:szCs w:val="24"/>
          <w:u w:val="single"/>
          <w:rtl/>
        </w:rPr>
        <w:t>בשת</w:t>
      </w:r>
      <w:r w:rsidRPr="007E2288">
        <w:rPr>
          <w:sz w:val="22"/>
          <w:szCs w:val="24"/>
          <w:u w:val="single"/>
          <w:rtl/>
        </w:rPr>
        <w:t>"</w:t>
      </w:r>
      <w:r w:rsidRPr="000D3DE8">
        <w:rPr>
          <w:sz w:val="22"/>
          <w:szCs w:val="24"/>
          <w:u w:val="single"/>
          <w:rtl/>
        </w:rPr>
        <w:t xml:space="preserve">פ </w:t>
      </w:r>
      <w:r w:rsidRPr="000D3DE8">
        <w:rPr>
          <w:rFonts w:hint="eastAsia"/>
          <w:sz w:val="22"/>
          <w:szCs w:val="24"/>
          <w:u w:val="single"/>
          <w:rtl/>
        </w:rPr>
        <w:t>עם</w:t>
      </w:r>
      <w:r w:rsidRPr="000D3DE8">
        <w:rPr>
          <w:sz w:val="22"/>
          <w:szCs w:val="24"/>
          <w:u w:val="single"/>
          <w:rtl/>
        </w:rPr>
        <w:t xml:space="preserve"> </w:t>
      </w:r>
      <w:r w:rsidRPr="000D3DE8">
        <w:rPr>
          <w:rFonts w:hint="eastAsia"/>
          <w:sz w:val="22"/>
          <w:szCs w:val="24"/>
          <w:u w:val="single"/>
          <w:rtl/>
        </w:rPr>
        <w:t>מרכז</w:t>
      </w:r>
      <w:r w:rsidRPr="000D3DE8">
        <w:rPr>
          <w:sz w:val="22"/>
          <w:szCs w:val="24"/>
          <w:u w:val="single"/>
          <w:rtl/>
        </w:rPr>
        <w:t xml:space="preserve"> </w:t>
      </w:r>
      <w:r w:rsidRPr="000D3DE8">
        <w:rPr>
          <w:rFonts w:hint="eastAsia"/>
          <w:sz w:val="22"/>
          <w:szCs w:val="24"/>
          <w:u w:val="single"/>
          <w:rtl/>
        </w:rPr>
        <w:t>מו</w:t>
      </w:r>
      <w:r w:rsidRPr="000D3DE8">
        <w:rPr>
          <w:sz w:val="22"/>
          <w:szCs w:val="24"/>
          <w:u w:val="single"/>
          <w:rtl/>
        </w:rPr>
        <w:t xml:space="preserve">"פ </w:t>
      </w:r>
      <w:r w:rsidRPr="000D3DE8">
        <w:rPr>
          <w:rFonts w:hint="eastAsia"/>
          <w:sz w:val="22"/>
          <w:szCs w:val="24"/>
          <w:u w:val="single"/>
          <w:rtl/>
        </w:rPr>
        <w:t>משותף</w:t>
      </w:r>
      <w:r w:rsidRPr="000D3DE8">
        <w:rPr>
          <w:sz w:val="22"/>
          <w:szCs w:val="24"/>
          <w:u w:val="single"/>
          <w:rtl/>
        </w:rPr>
        <w:t xml:space="preserve"> </w:t>
      </w:r>
      <w:r w:rsidRPr="000D3DE8">
        <w:rPr>
          <w:rFonts w:hint="eastAsia"/>
          <w:sz w:val="22"/>
          <w:szCs w:val="24"/>
          <w:u w:val="single"/>
          <w:rtl/>
        </w:rPr>
        <w:t>של</w:t>
      </w:r>
      <w:r w:rsidRPr="000D3DE8">
        <w:rPr>
          <w:sz w:val="22"/>
          <w:szCs w:val="24"/>
          <w:u w:val="single"/>
          <w:rtl/>
        </w:rPr>
        <w:t xml:space="preserve"> </w:t>
      </w:r>
      <w:r w:rsidRPr="000D3DE8">
        <w:rPr>
          <w:rFonts w:hint="eastAsia"/>
          <w:sz w:val="22"/>
          <w:szCs w:val="24"/>
          <w:u w:val="single"/>
          <w:rtl/>
        </w:rPr>
        <w:t>הקהילה</w:t>
      </w:r>
      <w:r w:rsidRPr="000D3DE8">
        <w:rPr>
          <w:sz w:val="22"/>
          <w:szCs w:val="24"/>
          <w:u w:val="single"/>
          <w:rtl/>
        </w:rPr>
        <w:t xml:space="preserve"> </w:t>
      </w:r>
      <w:r w:rsidRPr="000D3DE8">
        <w:rPr>
          <w:rFonts w:hint="eastAsia"/>
          <w:sz w:val="22"/>
          <w:szCs w:val="24"/>
          <w:u w:val="single"/>
          <w:rtl/>
        </w:rPr>
        <w:t>האירופאית</w:t>
      </w:r>
      <w:r w:rsidRPr="000D3DE8">
        <w:rPr>
          <w:sz w:val="22"/>
          <w:szCs w:val="24"/>
          <w:u w:val="single"/>
          <w:rtl/>
        </w:rPr>
        <w:t xml:space="preserve"> (</w:t>
      </w:r>
      <w:r w:rsidRPr="000D3DE8">
        <w:rPr>
          <w:sz w:val="22"/>
          <w:szCs w:val="24"/>
          <w:u w:val="single"/>
        </w:rPr>
        <w:t>JRC</w:t>
      </w:r>
      <w:r w:rsidRPr="000D3DE8">
        <w:rPr>
          <w:sz w:val="22"/>
          <w:szCs w:val="24"/>
          <w:u w:val="single"/>
          <w:rtl/>
        </w:rPr>
        <w:t>)</w:t>
      </w:r>
    </w:p>
    <w:p w14:paraId="7745F045" w14:textId="77777777" w:rsidR="00A25FBF" w:rsidRPr="000D3DE8" w:rsidRDefault="00A25FBF" w:rsidP="00A25FBF">
      <w:pPr>
        <w:spacing w:line="360" w:lineRule="auto"/>
        <w:rPr>
          <w:rtl/>
        </w:rPr>
      </w:pPr>
    </w:p>
    <w:tbl>
      <w:tblPr>
        <w:bidiVisual/>
        <w:tblW w:w="7899" w:type="dxa"/>
        <w:tblInd w:w="702" w:type="dxa"/>
        <w:tblLook w:val="04A0" w:firstRow="1" w:lastRow="0" w:firstColumn="1" w:lastColumn="0" w:noHBand="0" w:noVBand="1"/>
      </w:tblPr>
      <w:tblGrid>
        <w:gridCol w:w="567"/>
        <w:gridCol w:w="3544"/>
        <w:gridCol w:w="3788"/>
      </w:tblGrid>
      <w:tr w:rsidR="00A25FBF" w:rsidRPr="000D3DE8" w14:paraId="1CABC36B" w14:textId="77777777" w:rsidTr="00117BBA">
        <w:trPr>
          <w:trHeight w:val="397"/>
        </w:trPr>
        <w:tc>
          <w:tcPr>
            <w:tcW w:w="567" w:type="dxa"/>
            <w:shd w:val="clear" w:color="auto" w:fill="auto"/>
            <w:noWrap/>
            <w:hideMark/>
          </w:tcPr>
          <w:p w14:paraId="511F8432" w14:textId="77777777" w:rsidR="00A25FBF" w:rsidRPr="000D3DE8" w:rsidRDefault="00A25FBF" w:rsidP="00117BBA">
            <w:pPr>
              <w:spacing w:line="360" w:lineRule="auto"/>
            </w:pPr>
            <w:r w:rsidRPr="000D3DE8">
              <w:rPr>
                <w:rtl/>
              </w:rPr>
              <w:t>א)</w:t>
            </w:r>
          </w:p>
        </w:tc>
        <w:tc>
          <w:tcPr>
            <w:tcW w:w="3544" w:type="dxa"/>
            <w:shd w:val="clear" w:color="auto" w:fill="auto"/>
            <w:hideMark/>
          </w:tcPr>
          <w:p w14:paraId="411F5931" w14:textId="77777777" w:rsidR="00A25FBF" w:rsidRPr="000D3DE8" w:rsidRDefault="00A25FBF" w:rsidP="00117BBA">
            <w:pPr>
              <w:spacing w:line="360" w:lineRule="auto"/>
              <w:rPr>
                <w:szCs w:val="24"/>
              </w:rPr>
            </w:pPr>
            <w:r w:rsidRPr="000D3DE8">
              <w:rPr>
                <w:rFonts w:hint="eastAsia"/>
                <w:sz w:val="22"/>
                <w:szCs w:val="24"/>
                <w:rtl/>
              </w:rPr>
              <w:t>הנעה</w:t>
            </w:r>
            <w:r w:rsidRPr="000D3DE8">
              <w:rPr>
                <w:sz w:val="22"/>
                <w:szCs w:val="24"/>
                <w:rtl/>
              </w:rPr>
              <w:t xml:space="preserve"> </w:t>
            </w:r>
            <w:r w:rsidRPr="000D3DE8">
              <w:rPr>
                <w:rFonts w:hint="eastAsia"/>
                <w:sz w:val="22"/>
                <w:szCs w:val="24"/>
                <w:rtl/>
              </w:rPr>
              <w:t>חשמלית</w:t>
            </w:r>
            <w:r w:rsidRPr="000D3DE8">
              <w:rPr>
                <w:sz w:val="22"/>
                <w:szCs w:val="24"/>
                <w:rtl/>
              </w:rPr>
              <w:t xml:space="preserve"> </w:t>
            </w:r>
            <w:r w:rsidRPr="000D3DE8">
              <w:rPr>
                <w:rFonts w:hint="eastAsia"/>
                <w:sz w:val="22"/>
                <w:szCs w:val="24"/>
                <w:rtl/>
              </w:rPr>
              <w:t>ושילובה</w:t>
            </w:r>
            <w:r w:rsidRPr="000D3DE8">
              <w:rPr>
                <w:sz w:val="22"/>
                <w:szCs w:val="24"/>
                <w:rtl/>
              </w:rPr>
              <w:t xml:space="preserve"> </w:t>
            </w:r>
            <w:r w:rsidRPr="000D3DE8">
              <w:rPr>
                <w:rFonts w:hint="eastAsia"/>
                <w:sz w:val="22"/>
                <w:szCs w:val="24"/>
                <w:rtl/>
              </w:rPr>
              <w:t>ברשת</w:t>
            </w:r>
            <w:r w:rsidRPr="000D3DE8">
              <w:rPr>
                <w:sz w:val="22"/>
                <w:szCs w:val="24"/>
                <w:rtl/>
              </w:rPr>
              <w:t xml:space="preserve"> </w:t>
            </w:r>
            <w:r w:rsidRPr="000D3DE8">
              <w:rPr>
                <w:rFonts w:hint="eastAsia"/>
                <w:sz w:val="22"/>
                <w:szCs w:val="24"/>
                <w:rtl/>
              </w:rPr>
              <w:t>חכמה</w:t>
            </w:r>
          </w:p>
        </w:tc>
        <w:tc>
          <w:tcPr>
            <w:tcW w:w="3788" w:type="dxa"/>
            <w:shd w:val="clear" w:color="auto" w:fill="auto"/>
            <w:hideMark/>
          </w:tcPr>
          <w:p w14:paraId="6AAD7D46" w14:textId="77777777" w:rsidR="00A25FBF" w:rsidRPr="000D3DE8" w:rsidRDefault="00A25FBF" w:rsidP="00117BBA">
            <w:pPr>
              <w:spacing w:line="360" w:lineRule="auto"/>
              <w:jc w:val="right"/>
              <w:rPr>
                <w:szCs w:val="24"/>
              </w:rPr>
            </w:pPr>
            <w:r w:rsidRPr="000D3DE8">
              <w:rPr>
                <w:sz w:val="22"/>
                <w:szCs w:val="24"/>
                <w:lang w:val="en-GB"/>
              </w:rPr>
              <w:t xml:space="preserve">Mobility and SG Interoperability </w:t>
            </w:r>
          </w:p>
        </w:tc>
      </w:tr>
      <w:tr w:rsidR="00A25FBF" w:rsidRPr="000D3DE8" w14:paraId="5C6B5F87" w14:textId="77777777" w:rsidTr="00117BBA">
        <w:trPr>
          <w:trHeight w:val="397"/>
        </w:trPr>
        <w:tc>
          <w:tcPr>
            <w:tcW w:w="567" w:type="dxa"/>
            <w:shd w:val="clear" w:color="auto" w:fill="auto"/>
            <w:noWrap/>
            <w:hideMark/>
          </w:tcPr>
          <w:p w14:paraId="0474A34F" w14:textId="77777777" w:rsidR="00A25FBF" w:rsidRPr="000D3DE8" w:rsidRDefault="00A25FBF" w:rsidP="00117BBA">
            <w:pPr>
              <w:spacing w:line="360" w:lineRule="auto"/>
            </w:pPr>
            <w:r w:rsidRPr="000D3DE8">
              <w:rPr>
                <w:rtl/>
              </w:rPr>
              <w:t>ב)</w:t>
            </w:r>
          </w:p>
        </w:tc>
        <w:tc>
          <w:tcPr>
            <w:tcW w:w="3544" w:type="dxa"/>
            <w:shd w:val="clear" w:color="auto" w:fill="auto"/>
            <w:hideMark/>
          </w:tcPr>
          <w:p w14:paraId="09A9D376" w14:textId="77777777" w:rsidR="00A25FBF" w:rsidRPr="000D3DE8" w:rsidRDefault="00A25FBF" w:rsidP="00117BBA">
            <w:pPr>
              <w:spacing w:line="360" w:lineRule="auto"/>
              <w:rPr>
                <w:szCs w:val="24"/>
              </w:rPr>
            </w:pPr>
            <w:r w:rsidRPr="000D3DE8">
              <w:rPr>
                <w:rFonts w:hint="eastAsia"/>
                <w:sz w:val="22"/>
                <w:szCs w:val="24"/>
                <w:rtl/>
              </w:rPr>
              <w:t>רשתות</w:t>
            </w:r>
            <w:r w:rsidRPr="000D3DE8">
              <w:rPr>
                <w:sz w:val="22"/>
                <w:szCs w:val="24"/>
                <w:rtl/>
              </w:rPr>
              <w:t xml:space="preserve"> </w:t>
            </w:r>
            <w:r w:rsidRPr="000D3DE8">
              <w:rPr>
                <w:rFonts w:hint="eastAsia"/>
                <w:sz w:val="22"/>
                <w:szCs w:val="24"/>
                <w:rtl/>
              </w:rPr>
              <w:t>חכמות</w:t>
            </w:r>
          </w:p>
        </w:tc>
        <w:tc>
          <w:tcPr>
            <w:tcW w:w="3788" w:type="dxa"/>
            <w:shd w:val="clear" w:color="auto" w:fill="auto"/>
            <w:hideMark/>
          </w:tcPr>
          <w:p w14:paraId="53220D77" w14:textId="77777777" w:rsidR="00A25FBF" w:rsidRPr="000D3DE8" w:rsidRDefault="00A25FBF" w:rsidP="00117BBA">
            <w:pPr>
              <w:spacing w:line="360" w:lineRule="auto"/>
              <w:jc w:val="right"/>
              <w:rPr>
                <w:szCs w:val="24"/>
              </w:rPr>
            </w:pPr>
            <w:r w:rsidRPr="000D3DE8">
              <w:rPr>
                <w:sz w:val="22"/>
                <w:szCs w:val="24"/>
                <w:lang w:val="en-GB"/>
              </w:rPr>
              <w:t>Smart grids</w:t>
            </w:r>
          </w:p>
        </w:tc>
      </w:tr>
      <w:tr w:rsidR="00A25FBF" w:rsidRPr="000D3DE8" w14:paraId="12839B55" w14:textId="77777777" w:rsidTr="00117BBA">
        <w:trPr>
          <w:trHeight w:val="397"/>
        </w:trPr>
        <w:tc>
          <w:tcPr>
            <w:tcW w:w="567" w:type="dxa"/>
            <w:shd w:val="clear" w:color="auto" w:fill="auto"/>
            <w:noWrap/>
            <w:hideMark/>
          </w:tcPr>
          <w:p w14:paraId="1E3C9AF5" w14:textId="77777777" w:rsidR="00A25FBF" w:rsidRPr="000D3DE8" w:rsidRDefault="00A25FBF" w:rsidP="00117BBA">
            <w:pPr>
              <w:spacing w:line="360" w:lineRule="auto"/>
            </w:pPr>
            <w:r w:rsidRPr="000D3DE8">
              <w:rPr>
                <w:rtl/>
              </w:rPr>
              <w:t>ג)</w:t>
            </w:r>
          </w:p>
        </w:tc>
        <w:tc>
          <w:tcPr>
            <w:tcW w:w="3544" w:type="dxa"/>
            <w:shd w:val="clear" w:color="auto" w:fill="auto"/>
            <w:hideMark/>
          </w:tcPr>
          <w:p w14:paraId="16116579" w14:textId="77777777" w:rsidR="00A25FBF" w:rsidRPr="000D3DE8" w:rsidRDefault="00A25FBF" w:rsidP="00117BBA">
            <w:pPr>
              <w:spacing w:line="360" w:lineRule="auto"/>
              <w:rPr>
                <w:szCs w:val="24"/>
              </w:rPr>
            </w:pPr>
            <w:r w:rsidRPr="000D3DE8">
              <w:rPr>
                <w:rFonts w:hint="eastAsia"/>
                <w:sz w:val="22"/>
                <w:szCs w:val="24"/>
                <w:rtl/>
              </w:rPr>
              <w:t>התייעלות</w:t>
            </w:r>
            <w:r w:rsidRPr="000D3DE8">
              <w:rPr>
                <w:sz w:val="22"/>
                <w:szCs w:val="24"/>
                <w:rtl/>
              </w:rPr>
              <w:t xml:space="preserve"> </w:t>
            </w:r>
            <w:r w:rsidRPr="000D3DE8">
              <w:rPr>
                <w:rFonts w:hint="eastAsia"/>
                <w:sz w:val="22"/>
                <w:szCs w:val="24"/>
                <w:rtl/>
              </w:rPr>
              <w:t>אנרגטית</w:t>
            </w:r>
          </w:p>
        </w:tc>
        <w:tc>
          <w:tcPr>
            <w:tcW w:w="3788" w:type="dxa"/>
            <w:shd w:val="clear" w:color="auto" w:fill="auto"/>
            <w:hideMark/>
          </w:tcPr>
          <w:p w14:paraId="346E9CD6" w14:textId="77777777" w:rsidR="00A25FBF" w:rsidRPr="000D3DE8" w:rsidRDefault="00A25FBF" w:rsidP="00117BBA">
            <w:pPr>
              <w:spacing w:line="360" w:lineRule="auto"/>
              <w:jc w:val="right"/>
              <w:rPr>
                <w:szCs w:val="24"/>
              </w:rPr>
            </w:pPr>
            <w:r w:rsidRPr="000D3DE8">
              <w:rPr>
                <w:sz w:val="22"/>
                <w:szCs w:val="24"/>
                <w:lang w:val="en-GB"/>
              </w:rPr>
              <w:t>Energy efficiency</w:t>
            </w:r>
          </w:p>
        </w:tc>
      </w:tr>
      <w:tr w:rsidR="00A25FBF" w:rsidRPr="000D3DE8" w14:paraId="304A12CB" w14:textId="77777777" w:rsidTr="00117BBA">
        <w:trPr>
          <w:trHeight w:val="397"/>
        </w:trPr>
        <w:tc>
          <w:tcPr>
            <w:tcW w:w="567" w:type="dxa"/>
            <w:shd w:val="clear" w:color="auto" w:fill="auto"/>
            <w:noWrap/>
            <w:hideMark/>
          </w:tcPr>
          <w:p w14:paraId="5DEABA55" w14:textId="77777777" w:rsidR="00A25FBF" w:rsidRPr="000D3DE8" w:rsidRDefault="00A25FBF" w:rsidP="00117BBA">
            <w:pPr>
              <w:spacing w:line="360" w:lineRule="auto"/>
            </w:pPr>
            <w:r w:rsidRPr="000D3DE8">
              <w:rPr>
                <w:rtl/>
              </w:rPr>
              <w:t>ד)</w:t>
            </w:r>
          </w:p>
        </w:tc>
        <w:tc>
          <w:tcPr>
            <w:tcW w:w="3544" w:type="dxa"/>
            <w:shd w:val="clear" w:color="auto" w:fill="auto"/>
            <w:hideMark/>
          </w:tcPr>
          <w:p w14:paraId="10FB4066" w14:textId="77777777" w:rsidR="00A25FBF" w:rsidRPr="000D3DE8" w:rsidRDefault="00A25FBF" w:rsidP="00117BBA">
            <w:pPr>
              <w:spacing w:line="360" w:lineRule="auto"/>
              <w:rPr>
                <w:szCs w:val="24"/>
              </w:rPr>
            </w:pPr>
            <w:r w:rsidRPr="000D3DE8">
              <w:rPr>
                <w:rFonts w:hint="eastAsia"/>
                <w:sz w:val="22"/>
                <w:szCs w:val="24"/>
                <w:rtl/>
              </w:rPr>
              <w:t>מתקני</w:t>
            </w:r>
            <w:r w:rsidRPr="000D3DE8">
              <w:rPr>
                <w:sz w:val="22"/>
                <w:szCs w:val="24"/>
                <w:rtl/>
              </w:rPr>
              <w:t xml:space="preserve"> בדיקה עבור מתקנים סולריים </w:t>
            </w:r>
          </w:p>
        </w:tc>
        <w:tc>
          <w:tcPr>
            <w:tcW w:w="3788" w:type="dxa"/>
            <w:shd w:val="clear" w:color="auto" w:fill="auto"/>
            <w:hideMark/>
          </w:tcPr>
          <w:p w14:paraId="11E243A7" w14:textId="77777777" w:rsidR="00A25FBF" w:rsidRPr="000D3DE8" w:rsidRDefault="00A25FBF" w:rsidP="00117BBA">
            <w:pPr>
              <w:spacing w:line="360" w:lineRule="auto"/>
              <w:jc w:val="right"/>
              <w:rPr>
                <w:szCs w:val="24"/>
              </w:rPr>
            </w:pPr>
            <w:r w:rsidRPr="000D3DE8">
              <w:rPr>
                <w:sz w:val="22"/>
                <w:szCs w:val="24"/>
                <w:lang w:val="en-GB"/>
              </w:rPr>
              <w:t>Solar devices testing facilities</w:t>
            </w:r>
          </w:p>
        </w:tc>
      </w:tr>
      <w:tr w:rsidR="00A25FBF" w:rsidRPr="00A02155" w14:paraId="1AA4B32D" w14:textId="77777777" w:rsidTr="00117BBA">
        <w:trPr>
          <w:trHeight w:val="397"/>
        </w:trPr>
        <w:tc>
          <w:tcPr>
            <w:tcW w:w="567" w:type="dxa"/>
            <w:shd w:val="clear" w:color="auto" w:fill="auto"/>
            <w:noWrap/>
            <w:hideMark/>
          </w:tcPr>
          <w:p w14:paraId="24BFC745" w14:textId="77777777" w:rsidR="00A25FBF" w:rsidRPr="000D3DE8" w:rsidRDefault="00A25FBF" w:rsidP="00117BBA">
            <w:pPr>
              <w:spacing w:line="360" w:lineRule="auto"/>
            </w:pPr>
            <w:r w:rsidRPr="000D3DE8">
              <w:rPr>
                <w:rtl/>
              </w:rPr>
              <w:t>ה)</w:t>
            </w:r>
          </w:p>
        </w:tc>
        <w:tc>
          <w:tcPr>
            <w:tcW w:w="3544" w:type="dxa"/>
            <w:shd w:val="clear" w:color="auto" w:fill="auto"/>
            <w:hideMark/>
          </w:tcPr>
          <w:p w14:paraId="6C4C6D84" w14:textId="77777777" w:rsidR="00A25FBF" w:rsidRPr="000D3DE8" w:rsidRDefault="00A25FBF" w:rsidP="00117BBA">
            <w:pPr>
              <w:spacing w:line="360" w:lineRule="auto"/>
              <w:rPr>
                <w:szCs w:val="24"/>
              </w:rPr>
            </w:pPr>
            <w:r w:rsidRPr="000D3DE8">
              <w:rPr>
                <w:rFonts w:hint="eastAsia"/>
                <w:sz w:val="22"/>
                <w:szCs w:val="24"/>
                <w:rtl/>
              </w:rPr>
              <w:t>דלקים</w:t>
            </w:r>
            <w:r w:rsidRPr="000D3DE8">
              <w:rPr>
                <w:sz w:val="22"/>
                <w:szCs w:val="24"/>
                <w:rtl/>
              </w:rPr>
              <w:t xml:space="preserve"> </w:t>
            </w:r>
            <w:r w:rsidRPr="000D3DE8">
              <w:rPr>
                <w:rFonts w:hint="eastAsia"/>
                <w:sz w:val="22"/>
                <w:szCs w:val="24"/>
                <w:rtl/>
              </w:rPr>
              <w:t>חליפיים</w:t>
            </w:r>
          </w:p>
        </w:tc>
        <w:tc>
          <w:tcPr>
            <w:tcW w:w="3788" w:type="dxa"/>
            <w:shd w:val="clear" w:color="auto" w:fill="auto"/>
            <w:hideMark/>
          </w:tcPr>
          <w:p w14:paraId="4B125DC9" w14:textId="77777777" w:rsidR="00A25FBF" w:rsidRPr="000D3DE8" w:rsidRDefault="00A25FBF" w:rsidP="00117BBA">
            <w:pPr>
              <w:spacing w:line="360" w:lineRule="auto"/>
              <w:jc w:val="right"/>
              <w:rPr>
                <w:szCs w:val="24"/>
              </w:rPr>
            </w:pPr>
            <w:r w:rsidRPr="000D3DE8">
              <w:rPr>
                <w:sz w:val="22"/>
                <w:szCs w:val="24"/>
              </w:rPr>
              <w:t xml:space="preserve">Emission Characterization of </w:t>
            </w:r>
            <w:r w:rsidRPr="000D3DE8">
              <w:rPr>
                <w:sz w:val="22"/>
                <w:szCs w:val="24"/>
                <w:lang w:val="en-GB"/>
              </w:rPr>
              <w:t>Alternative fuels (biofuels, GTL, LPG, methanol blends…etc.)</w:t>
            </w:r>
          </w:p>
        </w:tc>
      </w:tr>
    </w:tbl>
    <w:p w14:paraId="3B7A7FF1" w14:textId="77777777" w:rsidR="00A25FBF" w:rsidRPr="00C50C46" w:rsidRDefault="00A25FBF" w:rsidP="00A25FBF">
      <w:pPr>
        <w:spacing w:before="240" w:line="360" w:lineRule="auto"/>
        <w:ind w:left="5040"/>
        <w:jc w:val="center"/>
        <w:rPr>
          <w:b/>
          <w:bCs/>
          <w:szCs w:val="24"/>
          <w:u w:val="single"/>
          <w:rtl/>
        </w:rPr>
      </w:pPr>
      <w:r w:rsidRPr="00981151">
        <w:rPr>
          <w:rFonts w:hint="eastAsia"/>
          <w:b/>
          <w:bCs/>
          <w:szCs w:val="24"/>
          <w:u w:val="single"/>
          <w:rtl/>
        </w:rPr>
        <w:t>נספח</w:t>
      </w:r>
      <w:r w:rsidRPr="00981151">
        <w:rPr>
          <w:b/>
          <w:bCs/>
          <w:szCs w:val="24"/>
          <w:u w:val="single"/>
          <w:rtl/>
        </w:rPr>
        <w:t xml:space="preserve"> 1 לקול קורא מס' </w:t>
      </w:r>
      <w:r>
        <w:rPr>
          <w:rFonts w:hint="cs"/>
          <w:b/>
          <w:bCs/>
          <w:szCs w:val="24"/>
          <w:u w:val="single"/>
          <w:rtl/>
        </w:rPr>
        <w:t>4/14</w:t>
      </w:r>
    </w:p>
    <w:p w14:paraId="658B1C09" w14:textId="77777777" w:rsidR="00A25FBF" w:rsidRPr="00C50C46" w:rsidRDefault="00A25FBF" w:rsidP="00A25FBF">
      <w:pPr>
        <w:pStyle w:val="TASHTIOTHEADER"/>
        <w:spacing w:before="240" w:line="360" w:lineRule="auto"/>
        <w:jc w:val="both"/>
        <w:rPr>
          <w:rFonts w:cs="David"/>
          <w:sz w:val="24"/>
          <w:szCs w:val="24"/>
          <w:rtl/>
        </w:rPr>
      </w:pPr>
      <w:r w:rsidRPr="00981151">
        <w:rPr>
          <w:rFonts w:cs="David"/>
          <w:sz w:val="24"/>
          <w:szCs w:val="24"/>
          <w:rtl/>
        </w:rPr>
        <w:t xml:space="preserve"> </w:t>
      </w:r>
    </w:p>
    <w:p w14:paraId="24BF7D28" w14:textId="77777777" w:rsidR="00A25FBF" w:rsidRPr="00C50C46" w:rsidRDefault="00A25FBF" w:rsidP="00A25FBF">
      <w:pPr>
        <w:pStyle w:val="TASHTIOTHEADER"/>
        <w:spacing w:before="240" w:line="360" w:lineRule="auto"/>
        <w:rPr>
          <w:rFonts w:cs="David"/>
          <w:sz w:val="24"/>
          <w:szCs w:val="24"/>
          <w:u w:val="single"/>
          <w:rtl/>
        </w:rPr>
      </w:pPr>
      <w:r w:rsidRPr="00981151">
        <w:rPr>
          <w:rFonts w:cs="David"/>
          <w:sz w:val="24"/>
          <w:szCs w:val="24"/>
          <w:u w:val="single"/>
          <w:rtl/>
        </w:rPr>
        <w:t>טופס בקשה למענק מחקר ופיתוח</w:t>
      </w:r>
    </w:p>
    <w:p w14:paraId="613132FB" w14:textId="77777777" w:rsidR="00A25FBF" w:rsidRPr="005C35A1" w:rsidRDefault="00A25FBF" w:rsidP="00A25FBF">
      <w:pPr>
        <w:spacing w:before="240" w:line="360" w:lineRule="auto"/>
        <w:jc w:val="center"/>
        <w:rPr>
          <w:sz w:val="44"/>
          <w:szCs w:val="44"/>
          <w:rtl/>
        </w:rPr>
      </w:pPr>
      <w:r w:rsidRPr="005C35A1">
        <w:rPr>
          <w:rFonts w:hint="cs"/>
          <w:sz w:val="44"/>
          <w:szCs w:val="44"/>
          <w:rtl/>
        </w:rPr>
        <w:t>אין לכלול עמוד זה בהצעת המחקר!</w:t>
      </w:r>
    </w:p>
    <w:p w14:paraId="377DC404" w14:textId="77777777" w:rsidR="00A25FBF" w:rsidRPr="00C50C46" w:rsidRDefault="00A25FBF" w:rsidP="00A25FBF">
      <w:pPr>
        <w:spacing w:before="240" w:line="360" w:lineRule="auto"/>
        <w:jc w:val="both"/>
        <w:rPr>
          <w:szCs w:val="24"/>
          <w:rtl/>
        </w:rPr>
      </w:pPr>
      <w:r w:rsidRPr="00981151">
        <w:rPr>
          <w:szCs w:val="24"/>
          <w:rtl/>
        </w:rPr>
        <w:t xml:space="preserve"> </w:t>
      </w:r>
    </w:p>
    <w:p w14:paraId="6ED59874" w14:textId="77777777" w:rsidR="00A25FBF" w:rsidRPr="00C50C46" w:rsidRDefault="00A25FBF" w:rsidP="00A25FBF">
      <w:pPr>
        <w:spacing w:before="240" w:line="360" w:lineRule="auto"/>
        <w:jc w:val="both"/>
        <w:rPr>
          <w:szCs w:val="24"/>
          <w:u w:val="single"/>
          <w:rtl/>
        </w:rPr>
      </w:pPr>
      <w:r w:rsidRPr="00981151">
        <w:rPr>
          <w:szCs w:val="24"/>
          <w:rtl/>
        </w:rPr>
        <w:t xml:space="preserve">  </w:t>
      </w:r>
      <w:r w:rsidRPr="00981151">
        <w:rPr>
          <w:szCs w:val="24"/>
          <w:u w:val="single"/>
          <w:rtl/>
        </w:rPr>
        <w:t>טופס הבקשה כולל את החלקים הבאים:</w:t>
      </w:r>
    </w:p>
    <w:p w14:paraId="13469387" w14:textId="77777777" w:rsidR="00A25FBF" w:rsidRPr="00C50C46" w:rsidRDefault="00A25FBF" w:rsidP="00A25FBF">
      <w:pPr>
        <w:spacing w:before="240" w:line="360" w:lineRule="auto"/>
        <w:jc w:val="both"/>
        <w:rPr>
          <w:szCs w:val="24"/>
          <w:rtl/>
        </w:rPr>
      </w:pPr>
    </w:p>
    <w:p w14:paraId="15965F6A" w14:textId="77777777" w:rsidR="00A25FBF" w:rsidRPr="00C50C46" w:rsidRDefault="00A25FBF" w:rsidP="00A25FBF">
      <w:pPr>
        <w:pStyle w:val="1f1"/>
        <w:spacing w:before="240" w:line="360" w:lineRule="auto"/>
        <w:rPr>
          <w:rtl/>
        </w:rPr>
      </w:pPr>
      <w:r w:rsidRPr="00981151">
        <w:rPr>
          <w:rtl/>
        </w:rPr>
        <w:t>חלק א' - מידע כללי.</w:t>
      </w:r>
    </w:p>
    <w:p w14:paraId="44D70FEB" w14:textId="77777777" w:rsidR="00A25FBF" w:rsidRPr="00C50C46" w:rsidRDefault="00A25FBF" w:rsidP="00A25FBF">
      <w:pPr>
        <w:pStyle w:val="1f1"/>
        <w:spacing w:before="240" w:line="360" w:lineRule="auto"/>
        <w:rPr>
          <w:rtl/>
        </w:rPr>
      </w:pPr>
      <w:r w:rsidRPr="00981151">
        <w:rPr>
          <w:rtl/>
        </w:rPr>
        <w:t xml:space="preserve">חלק ב' - תקציר </w:t>
      </w:r>
      <w:r w:rsidRPr="00981151">
        <w:rPr>
          <w:rFonts w:hint="eastAsia"/>
          <w:rtl/>
        </w:rPr>
        <w:t>חלק</w:t>
      </w:r>
      <w:r w:rsidRPr="00981151">
        <w:rPr>
          <w:rtl/>
        </w:rPr>
        <w:t xml:space="preserve"> זה יינתן בשפה העברית וכן בשפה האנגלית. </w:t>
      </w:r>
    </w:p>
    <w:p w14:paraId="098A7CDF" w14:textId="77777777" w:rsidR="00A25FBF" w:rsidRPr="00C50C46" w:rsidRDefault="00A25FBF" w:rsidP="00A25FBF">
      <w:pPr>
        <w:pStyle w:val="1f1"/>
        <w:spacing w:before="240" w:line="360" w:lineRule="auto"/>
        <w:rPr>
          <w:rtl/>
        </w:rPr>
      </w:pPr>
      <w:r w:rsidRPr="00981151">
        <w:rPr>
          <w:rtl/>
        </w:rPr>
        <w:t>חלק ג':  1. תיאור מפורט של תוכנית המחקר.</w:t>
      </w:r>
    </w:p>
    <w:p w14:paraId="20E529F7" w14:textId="77777777" w:rsidR="00A25FBF" w:rsidRPr="00C50C46" w:rsidRDefault="00A25FBF" w:rsidP="00A25FBF">
      <w:pPr>
        <w:pStyle w:val="3a"/>
        <w:numPr>
          <w:ilvl w:val="0"/>
          <w:numId w:val="0"/>
        </w:numPr>
        <w:spacing w:line="360" w:lineRule="auto"/>
        <w:ind w:left="706" w:hanging="216"/>
        <w:rPr>
          <w:rtl/>
        </w:rPr>
      </w:pPr>
      <w:r w:rsidRPr="00981151">
        <w:rPr>
          <w:rtl/>
        </w:rPr>
        <w:t xml:space="preserve">         2. לוח זמנים ותוכנית עבודה.</w:t>
      </w:r>
    </w:p>
    <w:p w14:paraId="1287AFFE" w14:textId="77777777" w:rsidR="00A25FBF" w:rsidRPr="00C50C46" w:rsidRDefault="00A25FBF" w:rsidP="00A25FBF">
      <w:pPr>
        <w:pStyle w:val="1f1"/>
        <w:spacing w:before="240" w:line="360" w:lineRule="auto"/>
        <w:rPr>
          <w:rtl/>
        </w:rPr>
      </w:pPr>
      <w:r w:rsidRPr="00981151">
        <w:rPr>
          <w:rtl/>
        </w:rPr>
        <w:t xml:space="preserve">  חלק ד' - תקציר רקע אישי. </w:t>
      </w:r>
    </w:p>
    <w:p w14:paraId="7A774CC8" w14:textId="77777777" w:rsidR="00A25FBF" w:rsidRPr="00C50C46" w:rsidRDefault="00A25FBF" w:rsidP="00A25FBF">
      <w:pPr>
        <w:pStyle w:val="1f1"/>
        <w:spacing w:before="240" w:line="360" w:lineRule="auto"/>
        <w:rPr>
          <w:rtl/>
        </w:rPr>
      </w:pPr>
      <w:r w:rsidRPr="00981151">
        <w:rPr>
          <w:rtl/>
        </w:rPr>
        <w:t xml:space="preserve">  חלק ה' - מידע על מקורות מימון נוספים ועל רישום פטנטים.</w:t>
      </w:r>
    </w:p>
    <w:p w14:paraId="4DC9869F" w14:textId="77777777" w:rsidR="00A25FBF" w:rsidRPr="00C50C46" w:rsidRDefault="00A25FBF" w:rsidP="00A25FBF">
      <w:pPr>
        <w:pStyle w:val="1f1"/>
        <w:spacing w:before="240" w:line="360" w:lineRule="auto"/>
        <w:rPr>
          <w:rtl/>
        </w:rPr>
      </w:pPr>
      <w:r w:rsidRPr="00981151">
        <w:rPr>
          <w:rtl/>
        </w:rPr>
        <w:t xml:space="preserve">  חלק ו' - פירוט תקציבי.</w:t>
      </w:r>
      <w:r>
        <w:rPr>
          <w:rFonts w:hint="cs"/>
          <w:rtl/>
        </w:rPr>
        <w:t xml:space="preserve"> יש לצרף קובץ אקסל בלבד!!!</w:t>
      </w:r>
    </w:p>
    <w:p w14:paraId="473E663E" w14:textId="77777777" w:rsidR="00A25FBF" w:rsidRPr="00C50C46" w:rsidRDefault="00A25FBF" w:rsidP="00A25FBF">
      <w:pPr>
        <w:spacing w:before="240" w:line="360" w:lineRule="auto"/>
        <w:jc w:val="both"/>
        <w:rPr>
          <w:szCs w:val="24"/>
          <w:rtl/>
        </w:rPr>
      </w:pPr>
      <w:r w:rsidRPr="00981151">
        <w:rPr>
          <w:szCs w:val="24"/>
          <w:rtl/>
        </w:rPr>
        <w:t xml:space="preserve"> </w:t>
      </w:r>
    </w:p>
    <w:p w14:paraId="3FE52241" w14:textId="77777777" w:rsidR="00A25FBF" w:rsidRPr="00C50C46" w:rsidRDefault="00A25FBF" w:rsidP="00A25FBF">
      <w:pPr>
        <w:spacing w:before="240" w:line="360" w:lineRule="auto"/>
        <w:jc w:val="both"/>
        <w:rPr>
          <w:szCs w:val="24"/>
          <w:rtl/>
        </w:rPr>
      </w:pPr>
    </w:p>
    <w:p w14:paraId="545FE743" w14:textId="77777777" w:rsidR="00A25FBF" w:rsidRPr="00C50C46" w:rsidRDefault="00A25FBF" w:rsidP="00A25FBF">
      <w:pPr>
        <w:spacing w:before="240" w:line="360" w:lineRule="auto"/>
        <w:jc w:val="both"/>
        <w:rPr>
          <w:szCs w:val="24"/>
          <w:rtl/>
        </w:rPr>
      </w:pPr>
    </w:p>
    <w:p w14:paraId="7E37D266" w14:textId="77777777" w:rsidR="00A25FBF" w:rsidRPr="00C50C46" w:rsidRDefault="00A25FBF" w:rsidP="00A25FBF">
      <w:pPr>
        <w:spacing w:before="240" w:line="360" w:lineRule="auto"/>
        <w:jc w:val="both"/>
        <w:rPr>
          <w:szCs w:val="24"/>
          <w:rtl/>
        </w:rPr>
      </w:pPr>
      <w:r w:rsidRPr="00981151">
        <w:rPr>
          <w:szCs w:val="24"/>
          <w:rtl/>
        </w:rPr>
        <w:t xml:space="preserve">  </w:t>
      </w:r>
    </w:p>
    <w:p w14:paraId="3E8F83D2" w14:textId="77777777" w:rsidR="00A25FBF" w:rsidRPr="00C50C46" w:rsidRDefault="00A25FBF" w:rsidP="00A25FBF">
      <w:pPr>
        <w:spacing w:before="240" w:line="360" w:lineRule="auto"/>
        <w:jc w:val="both"/>
        <w:rPr>
          <w:szCs w:val="24"/>
          <w:rtl/>
        </w:rPr>
      </w:pPr>
      <w:r w:rsidRPr="00981151">
        <w:rPr>
          <w:szCs w:val="24"/>
        </w:rPr>
        <w:t xml:space="preserve">   </w:t>
      </w:r>
      <w:r w:rsidRPr="00981151">
        <w:rPr>
          <w:szCs w:val="24"/>
          <w:rtl/>
        </w:rPr>
        <w:t xml:space="preserve"> </w:t>
      </w:r>
    </w:p>
    <w:p w14:paraId="22C0F75E" w14:textId="77777777" w:rsidR="00A25FBF" w:rsidRPr="00C50C46" w:rsidRDefault="00A25FBF" w:rsidP="00A25FBF">
      <w:pPr>
        <w:spacing w:before="240" w:line="360" w:lineRule="auto"/>
        <w:jc w:val="both"/>
        <w:rPr>
          <w:szCs w:val="24"/>
          <w:rtl/>
        </w:rPr>
      </w:pPr>
      <w:r w:rsidRPr="00981151">
        <w:rPr>
          <w:szCs w:val="24"/>
          <w:rtl/>
        </w:rPr>
        <w:br w:type="page"/>
      </w:r>
    </w:p>
    <w:p w14:paraId="5FDE9016" w14:textId="77777777" w:rsidR="00A25FBF" w:rsidRPr="00C50C46" w:rsidRDefault="00A25FBF" w:rsidP="00A25FBF">
      <w:pPr>
        <w:pStyle w:val="TASHTIOTHEADER"/>
        <w:spacing w:line="360" w:lineRule="auto"/>
        <w:ind w:firstLine="84"/>
        <w:rPr>
          <w:rFonts w:cs="David"/>
          <w:sz w:val="24"/>
          <w:szCs w:val="24"/>
          <w:rtl/>
        </w:rPr>
      </w:pPr>
      <w:r w:rsidRPr="00981151">
        <w:rPr>
          <w:rFonts w:cs="David"/>
          <w:sz w:val="24"/>
          <w:szCs w:val="24"/>
          <w:rtl/>
        </w:rPr>
        <w:t xml:space="preserve">משרד </w:t>
      </w:r>
      <w:r>
        <w:rPr>
          <w:rFonts w:cs="David" w:hint="eastAsia"/>
          <w:sz w:val="24"/>
          <w:szCs w:val="24"/>
          <w:rtl/>
        </w:rPr>
        <w:t>ה</w:t>
      </w:r>
      <w:r>
        <w:rPr>
          <w:rFonts w:cs="David" w:hint="cs"/>
          <w:sz w:val="24"/>
          <w:szCs w:val="24"/>
          <w:rtl/>
        </w:rPr>
        <w:t>תשתיות הלאומיות, ה</w:t>
      </w:r>
      <w:r>
        <w:rPr>
          <w:rFonts w:cs="David" w:hint="eastAsia"/>
          <w:sz w:val="24"/>
          <w:szCs w:val="24"/>
          <w:rtl/>
        </w:rPr>
        <w:t>אנרגיה</w:t>
      </w:r>
      <w:r>
        <w:rPr>
          <w:rFonts w:cs="David" w:hint="cs"/>
          <w:sz w:val="24"/>
          <w:szCs w:val="24"/>
          <w:rtl/>
        </w:rPr>
        <w:t xml:space="preserve"> והמים</w:t>
      </w:r>
    </w:p>
    <w:p w14:paraId="784A8C02" w14:textId="77777777" w:rsidR="00A25FBF" w:rsidRPr="00C50C46" w:rsidRDefault="00A25FBF" w:rsidP="00A25FBF">
      <w:pPr>
        <w:pStyle w:val="TASHTIOTHEADER"/>
        <w:spacing w:line="360" w:lineRule="auto"/>
        <w:ind w:firstLine="84"/>
        <w:rPr>
          <w:rStyle w:val="aff6"/>
          <w:rFonts w:cs="David"/>
          <w:sz w:val="24"/>
          <w:szCs w:val="24"/>
          <w:rtl/>
        </w:rPr>
      </w:pPr>
      <w:r w:rsidRPr="00981151">
        <w:rPr>
          <w:rFonts w:cs="David" w:hint="eastAsia"/>
          <w:sz w:val="24"/>
          <w:szCs w:val="24"/>
          <w:rtl/>
        </w:rPr>
        <w:t>לשכת</w:t>
      </w:r>
      <w:r w:rsidRPr="00981151">
        <w:rPr>
          <w:rFonts w:cs="David"/>
          <w:sz w:val="24"/>
          <w:szCs w:val="24"/>
          <w:rtl/>
        </w:rPr>
        <w:t xml:space="preserve"> </w:t>
      </w:r>
      <w:r w:rsidRPr="00981151">
        <w:rPr>
          <w:rFonts w:cs="David" w:hint="eastAsia"/>
          <w:sz w:val="24"/>
          <w:szCs w:val="24"/>
          <w:rtl/>
        </w:rPr>
        <w:t>המדען</w:t>
      </w:r>
      <w:r w:rsidRPr="00981151">
        <w:rPr>
          <w:rFonts w:cs="David"/>
          <w:sz w:val="24"/>
          <w:szCs w:val="24"/>
          <w:rtl/>
        </w:rPr>
        <w:t xml:space="preserve"> </w:t>
      </w:r>
      <w:r w:rsidRPr="00981151">
        <w:rPr>
          <w:rFonts w:cs="David" w:hint="eastAsia"/>
          <w:sz w:val="24"/>
          <w:szCs w:val="24"/>
          <w:rtl/>
        </w:rPr>
        <w:t>הראשי</w:t>
      </w:r>
    </w:p>
    <w:p w14:paraId="5EEA17C5" w14:textId="77777777" w:rsidR="00A25FBF" w:rsidRPr="00C50C46" w:rsidRDefault="00A25FBF" w:rsidP="00A25FBF">
      <w:pPr>
        <w:pStyle w:val="TASHTIOTHEADER"/>
        <w:spacing w:line="360" w:lineRule="auto"/>
        <w:ind w:firstLine="84"/>
        <w:rPr>
          <w:rStyle w:val="aff6"/>
          <w:rFonts w:cs="David"/>
          <w:sz w:val="24"/>
          <w:szCs w:val="24"/>
          <w:rtl/>
        </w:rPr>
      </w:pPr>
      <w:r w:rsidRPr="00981151">
        <w:rPr>
          <w:rStyle w:val="aff6"/>
          <w:rFonts w:cs="David" w:hint="eastAsia"/>
          <w:sz w:val="24"/>
          <w:szCs w:val="24"/>
          <w:rtl/>
        </w:rPr>
        <w:t>בקשה</w:t>
      </w:r>
      <w:r w:rsidRPr="00981151">
        <w:rPr>
          <w:rStyle w:val="aff6"/>
          <w:rFonts w:cs="David"/>
          <w:sz w:val="24"/>
          <w:szCs w:val="24"/>
          <w:rtl/>
        </w:rPr>
        <w:t xml:space="preserve"> </w:t>
      </w:r>
      <w:r w:rsidRPr="00981151">
        <w:rPr>
          <w:rStyle w:val="aff6"/>
          <w:rFonts w:cs="David" w:hint="eastAsia"/>
          <w:sz w:val="24"/>
          <w:szCs w:val="24"/>
          <w:rtl/>
        </w:rPr>
        <w:t>למענק</w:t>
      </w:r>
      <w:r w:rsidRPr="00981151">
        <w:rPr>
          <w:rStyle w:val="aff6"/>
          <w:rFonts w:cs="David"/>
          <w:sz w:val="24"/>
          <w:szCs w:val="24"/>
          <w:rtl/>
        </w:rPr>
        <w:t xml:space="preserve"> </w:t>
      </w:r>
      <w:r w:rsidRPr="00981151">
        <w:rPr>
          <w:rStyle w:val="aff6"/>
          <w:rFonts w:cs="David" w:hint="eastAsia"/>
          <w:sz w:val="24"/>
          <w:szCs w:val="24"/>
          <w:rtl/>
        </w:rPr>
        <w:t>מחקר</w:t>
      </w:r>
      <w:r w:rsidRPr="00981151">
        <w:rPr>
          <w:rStyle w:val="aff6"/>
          <w:rFonts w:cs="David"/>
          <w:sz w:val="24"/>
          <w:szCs w:val="24"/>
          <w:rtl/>
        </w:rPr>
        <w:t xml:space="preserve"> </w:t>
      </w:r>
      <w:r w:rsidRPr="00981151">
        <w:rPr>
          <w:rStyle w:val="aff6"/>
          <w:rFonts w:cs="David" w:hint="eastAsia"/>
          <w:sz w:val="24"/>
          <w:szCs w:val="24"/>
          <w:rtl/>
        </w:rPr>
        <w:t>ופיתוח</w:t>
      </w:r>
    </w:p>
    <w:p w14:paraId="559EC1E6" w14:textId="77777777" w:rsidR="00A25FBF" w:rsidRPr="00C50C46" w:rsidRDefault="00A25FBF" w:rsidP="00A25FBF">
      <w:pPr>
        <w:pStyle w:val="12"/>
        <w:keepLines/>
        <w:tabs>
          <w:tab w:val="left" w:pos="850"/>
        </w:tabs>
        <w:spacing w:line="360" w:lineRule="auto"/>
        <w:ind w:left="360" w:hanging="360"/>
        <w:jc w:val="both"/>
        <w:rPr>
          <w:szCs w:val="24"/>
          <w:rtl/>
        </w:rPr>
      </w:pPr>
      <w:r w:rsidRPr="00981151">
        <w:rPr>
          <w:rFonts w:hint="eastAsia"/>
          <w:szCs w:val="24"/>
          <w:rtl/>
        </w:rPr>
        <w:t>חלק</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מידע</w:t>
      </w:r>
      <w:r w:rsidRPr="00981151">
        <w:rPr>
          <w:szCs w:val="24"/>
          <w:rtl/>
        </w:rPr>
        <w:t xml:space="preserve"> </w:t>
      </w:r>
      <w:r w:rsidRPr="00981151">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08"/>
        <w:gridCol w:w="132"/>
        <w:gridCol w:w="1852"/>
        <w:gridCol w:w="1843"/>
        <w:gridCol w:w="1985"/>
      </w:tblGrid>
      <w:tr w:rsidR="00A25FBF" w:rsidRPr="00C50C46" w14:paraId="3BBE7681" w14:textId="77777777" w:rsidTr="00117BBA">
        <w:trPr>
          <w:trHeight w:hRule="exact" w:val="745"/>
        </w:trPr>
        <w:tc>
          <w:tcPr>
            <w:tcW w:w="8520" w:type="dxa"/>
            <w:gridSpan w:val="5"/>
          </w:tcPr>
          <w:p w14:paraId="46816C85" w14:textId="77777777" w:rsidR="00A25FBF" w:rsidRPr="00C50C46" w:rsidRDefault="00A25FBF" w:rsidP="00117BBA">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בעברית</w:t>
            </w:r>
            <w:r w:rsidRPr="00981151">
              <w:rPr>
                <w:szCs w:val="24"/>
                <w:rtl/>
              </w:rPr>
              <w:t xml:space="preserve">): </w:t>
            </w:r>
            <w:sdt>
              <w:sdtPr>
                <w:rPr>
                  <w:szCs w:val="24"/>
                  <w:rtl/>
                </w:rPr>
                <w:id w:val="191324645"/>
                <w:placeholder>
                  <w:docPart w:val="8403A584E7B14F8E8D74FD9F2CAE6C73"/>
                </w:placeholder>
                <w:showingPlcHdr/>
                <w:text/>
              </w:sdtPr>
              <w:sdtEndPr/>
              <w:sdtContent>
                <w:r w:rsidRPr="00981151">
                  <w:rPr>
                    <w:rStyle w:val="aff6"/>
                    <w:rFonts w:eastAsiaTheme="minorHAnsi"/>
                    <w:szCs w:val="24"/>
                  </w:rPr>
                  <w:t>Click here to enter text.</w:t>
                </w:r>
              </w:sdtContent>
            </w:sdt>
          </w:p>
          <w:p w14:paraId="6E2D0D98" w14:textId="77777777" w:rsidR="00A25FBF" w:rsidRPr="00C50C46" w:rsidRDefault="00A25FBF" w:rsidP="00117BBA">
            <w:pPr>
              <w:ind w:left="369" w:hanging="284"/>
              <w:jc w:val="both"/>
              <w:rPr>
                <w:szCs w:val="24"/>
                <w:rtl/>
              </w:rPr>
            </w:pPr>
          </w:p>
          <w:p w14:paraId="516F73E8" w14:textId="77777777" w:rsidR="00A25FBF" w:rsidRPr="00C50C46" w:rsidRDefault="00A25FBF" w:rsidP="00117BBA">
            <w:pPr>
              <w:ind w:left="369" w:hanging="284"/>
              <w:jc w:val="both"/>
              <w:rPr>
                <w:szCs w:val="24"/>
                <w:rtl/>
              </w:rPr>
            </w:pPr>
          </w:p>
        </w:tc>
      </w:tr>
      <w:tr w:rsidR="00A25FBF" w:rsidRPr="00C50C46" w14:paraId="4BEACBD9" w14:textId="77777777" w:rsidTr="00117BBA">
        <w:trPr>
          <w:trHeight w:hRule="exact" w:val="686"/>
        </w:trPr>
        <w:tc>
          <w:tcPr>
            <w:tcW w:w="8520" w:type="dxa"/>
            <w:gridSpan w:val="5"/>
          </w:tcPr>
          <w:p w14:paraId="14D509EF" w14:textId="77777777" w:rsidR="00A25FBF" w:rsidRPr="00C50C46" w:rsidRDefault="00A25FBF" w:rsidP="00117BBA">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באנגלית</w:t>
            </w:r>
            <w:r w:rsidRPr="00981151">
              <w:rPr>
                <w:szCs w:val="24"/>
                <w:rtl/>
              </w:rPr>
              <w:t xml:space="preserve">): </w:t>
            </w:r>
            <w:sdt>
              <w:sdtPr>
                <w:rPr>
                  <w:szCs w:val="24"/>
                  <w:rtl/>
                </w:rPr>
                <w:id w:val="191324646"/>
                <w:placeholder>
                  <w:docPart w:val="7F92D4622C224E50843CDE6098E9A4EE"/>
                </w:placeholder>
                <w:showingPlcHdr/>
                <w:text/>
              </w:sdtPr>
              <w:sdtEndPr/>
              <w:sdtContent>
                <w:r w:rsidRPr="00981151">
                  <w:rPr>
                    <w:rStyle w:val="aff6"/>
                    <w:rFonts w:eastAsiaTheme="minorHAnsi"/>
                    <w:szCs w:val="24"/>
                  </w:rPr>
                  <w:t>Click here to enter text.</w:t>
                </w:r>
              </w:sdtContent>
            </w:sdt>
          </w:p>
        </w:tc>
      </w:tr>
      <w:tr w:rsidR="00A25FBF" w:rsidRPr="00C50C46" w14:paraId="1E97839E" w14:textId="77777777" w:rsidTr="00117BBA">
        <w:trPr>
          <w:trHeight w:hRule="exact" w:val="708"/>
        </w:trPr>
        <w:tc>
          <w:tcPr>
            <w:tcW w:w="8520" w:type="dxa"/>
            <w:gridSpan w:val="5"/>
          </w:tcPr>
          <w:p w14:paraId="099B1C40" w14:textId="77777777" w:rsidR="00A25FBF" w:rsidRPr="00C50C46" w:rsidRDefault="00A25FBF" w:rsidP="00117BBA">
            <w:pPr>
              <w:pStyle w:val="20"/>
              <w:keepLines/>
              <w:numPr>
                <w:ilvl w:val="1"/>
                <w:numId w:val="0"/>
              </w:numPr>
              <w:tabs>
                <w:tab w:val="left" w:pos="1134"/>
              </w:tabs>
              <w:ind w:left="369" w:hanging="284"/>
              <w:rPr>
                <w:szCs w:val="24"/>
                <w:rtl/>
              </w:rPr>
            </w:pP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סעיף</w:t>
            </w:r>
            <w:r w:rsidRPr="00981151">
              <w:rPr>
                <w:szCs w:val="24"/>
                <w:rtl/>
              </w:rPr>
              <w:t xml:space="preserve"> 2 </w:t>
            </w:r>
            <w:r w:rsidRPr="00981151">
              <w:rPr>
                <w:rFonts w:hint="eastAsia"/>
                <w:szCs w:val="24"/>
                <w:rtl/>
              </w:rPr>
              <w:t>בקול</w:t>
            </w:r>
            <w:r w:rsidRPr="00981151">
              <w:rPr>
                <w:szCs w:val="24"/>
                <w:rtl/>
              </w:rPr>
              <w:t xml:space="preserve"> </w:t>
            </w:r>
            <w:r w:rsidRPr="00981151">
              <w:rPr>
                <w:rFonts w:hint="eastAsia"/>
                <w:szCs w:val="24"/>
                <w:rtl/>
              </w:rPr>
              <w:t>הקורא</w:t>
            </w:r>
            <w:r w:rsidRPr="00981151">
              <w:rPr>
                <w:szCs w:val="24"/>
                <w:rtl/>
              </w:rPr>
              <w:t xml:space="preserve">: </w:t>
            </w:r>
            <w:sdt>
              <w:sdtPr>
                <w:rPr>
                  <w:szCs w:val="24"/>
                  <w:rtl/>
                </w:rPr>
                <w:id w:val="15544972"/>
                <w:placeholder>
                  <w:docPart w:val="8A001B645C754589847A0E602F29F34C"/>
                </w:placeholder>
                <w:showingPlcHdr/>
                <w:text/>
              </w:sdtPr>
              <w:sdtEndPr/>
              <w:sdtContent>
                <w:r w:rsidRPr="00981151">
                  <w:rPr>
                    <w:rStyle w:val="aff6"/>
                    <w:rFonts w:eastAsiaTheme="minorHAnsi"/>
                    <w:szCs w:val="24"/>
                  </w:rPr>
                  <w:t>Click here to enter text.</w:t>
                </w:r>
              </w:sdtContent>
            </w:sdt>
          </w:p>
        </w:tc>
      </w:tr>
      <w:tr w:rsidR="00A25FBF" w:rsidRPr="00C50C46" w14:paraId="0E77C01D" w14:textId="77777777" w:rsidTr="00117BBA">
        <w:trPr>
          <w:trHeight w:hRule="exact" w:val="831"/>
        </w:trPr>
        <w:tc>
          <w:tcPr>
            <w:tcW w:w="2840" w:type="dxa"/>
            <w:gridSpan w:val="2"/>
          </w:tcPr>
          <w:p w14:paraId="35A0F900" w14:textId="77777777" w:rsidR="00A25FBF" w:rsidRPr="00C50C46" w:rsidRDefault="00A25FBF" w:rsidP="00117BBA">
            <w:pPr>
              <w:pStyle w:val="20"/>
              <w:keepLines/>
              <w:numPr>
                <w:ilvl w:val="1"/>
                <w:numId w:val="0"/>
              </w:numPr>
              <w:tabs>
                <w:tab w:val="left" w:pos="1134"/>
              </w:tabs>
              <w:ind w:left="369" w:hanging="284"/>
              <w:rPr>
                <w:rStyle w:val="affffb"/>
                <w:szCs w:val="24"/>
                <w:rtl/>
              </w:rPr>
            </w:pPr>
            <w:r w:rsidRPr="00981151">
              <w:rPr>
                <w:rFonts w:hint="eastAsia"/>
                <w:szCs w:val="24"/>
                <w:rtl/>
              </w:rPr>
              <w:t>משך</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שנים</w:t>
            </w:r>
            <w:r w:rsidRPr="00981151">
              <w:rPr>
                <w:szCs w:val="24"/>
                <w:rtl/>
              </w:rPr>
              <w:t xml:space="preserve">): </w:t>
            </w:r>
            <w:r w:rsidRPr="00981151">
              <w:rPr>
                <w:rStyle w:val="affffb"/>
                <w:szCs w:val="24"/>
                <w:rtl/>
              </w:rPr>
              <w:t xml:space="preserve"> </w:t>
            </w:r>
            <w:sdt>
              <w:sdtPr>
                <w:rPr>
                  <w:rStyle w:val="affffb"/>
                  <w:rFonts w:hint="cs"/>
                  <w:szCs w:val="24"/>
                  <w:rtl/>
                </w:rPr>
                <w:alias w:val="3"/>
                <w:tag w:val="3"/>
                <w:id w:val="191325325"/>
                <w:placeholder>
                  <w:docPart w:val="0B1A5544E72B4FC89FBD6FF67294F072"/>
                </w:placeholder>
                <w:dropDownList>
                  <w:listItem w:displayText="1" w:value="1"/>
                  <w:listItem w:displayText="2" w:value="2"/>
                  <w:listItem w:displayText="3" w:value="3"/>
                </w:dropDownList>
              </w:sdtPr>
              <w:sdtEndPr>
                <w:rPr>
                  <w:rStyle w:val="affffb"/>
                </w:rPr>
              </w:sdtEndPr>
              <w:sdtContent>
                <w:r w:rsidRPr="00981151">
                  <w:rPr>
                    <w:rStyle w:val="affffb"/>
                    <w:szCs w:val="24"/>
                    <w:rtl/>
                  </w:rPr>
                  <w:t>1</w:t>
                </w:r>
              </w:sdtContent>
            </w:sdt>
          </w:p>
        </w:tc>
        <w:tc>
          <w:tcPr>
            <w:tcW w:w="5680" w:type="dxa"/>
            <w:gridSpan w:val="3"/>
          </w:tcPr>
          <w:p w14:paraId="7B7D3C1B" w14:textId="77777777" w:rsidR="00A25FBF" w:rsidRPr="00C50C46" w:rsidRDefault="00A25FBF" w:rsidP="00117BBA">
            <w:pPr>
              <w:pStyle w:val="20"/>
              <w:keepLines/>
              <w:numPr>
                <w:ilvl w:val="1"/>
                <w:numId w:val="0"/>
              </w:numPr>
              <w:tabs>
                <w:tab w:val="left" w:pos="1134"/>
              </w:tabs>
              <w:ind w:left="369" w:hanging="284"/>
              <w:rPr>
                <w:szCs w:val="24"/>
                <w:rtl/>
              </w:rPr>
            </w:pPr>
            <w:r w:rsidRPr="00981151">
              <w:rPr>
                <w:rFonts w:hint="eastAsia"/>
                <w:szCs w:val="24"/>
                <w:rtl/>
              </w:rPr>
              <w:t>תאריך</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לתחילת</w:t>
            </w:r>
            <w:r w:rsidRPr="00981151">
              <w:rPr>
                <w:szCs w:val="24"/>
                <w:rtl/>
              </w:rPr>
              <w:t xml:space="preserve"> </w:t>
            </w:r>
            <w:r w:rsidRPr="00981151">
              <w:rPr>
                <w:rFonts w:hint="eastAsia"/>
                <w:szCs w:val="24"/>
                <w:rtl/>
              </w:rPr>
              <w:t>המחקר</w:t>
            </w:r>
            <w:r w:rsidRPr="00981151">
              <w:rPr>
                <w:szCs w:val="24"/>
                <w:rtl/>
              </w:rPr>
              <w:t xml:space="preserve">:  </w:t>
            </w:r>
            <w:sdt>
              <w:sdtPr>
                <w:rPr>
                  <w:rStyle w:val="aff6"/>
                  <w:rFonts w:eastAsiaTheme="minorHAnsi" w:hint="cs"/>
                  <w:szCs w:val="24"/>
                  <w:rtl/>
                </w:rPr>
                <w:id w:val="102044736"/>
                <w:placeholder>
                  <w:docPart w:val="81491AE3FAA64301B56DA0EB8D24E4B4"/>
                </w:placeholder>
                <w:showingPlcHdr/>
                <w:date>
                  <w:dateFormat w:val="dd/MM/yyyy"/>
                  <w:lid w:val="he-IL"/>
                  <w:storeMappedDataAs w:val="dateTime"/>
                  <w:calendar w:val="gregorian"/>
                </w:date>
              </w:sdtPr>
              <w:sdtEndPr>
                <w:rPr>
                  <w:rStyle w:val="a6"/>
                  <w:rFonts w:eastAsia="Times New Roman"/>
                  <w:b/>
                  <w:bCs/>
                  <w:smallCaps w:val="0"/>
                  <w:color w:val="auto"/>
                  <w:spacing w:val="0"/>
                  <w:u w:val="none"/>
                </w:rPr>
              </w:sdtEndPr>
              <w:sdtContent>
                <w:r w:rsidRPr="00981151">
                  <w:rPr>
                    <w:rStyle w:val="aff6"/>
                    <w:rFonts w:eastAsiaTheme="minorHAnsi"/>
                    <w:szCs w:val="24"/>
                  </w:rPr>
                  <w:t>Enter Date</w:t>
                </w:r>
              </w:sdtContent>
            </w:sdt>
          </w:p>
        </w:tc>
      </w:tr>
      <w:tr w:rsidR="00A25FBF" w:rsidRPr="00C50C46" w14:paraId="75C80D77" w14:textId="77777777" w:rsidTr="00117BBA">
        <w:trPr>
          <w:trHeight w:hRule="exact" w:val="985"/>
        </w:trPr>
        <w:tc>
          <w:tcPr>
            <w:tcW w:w="2708" w:type="dxa"/>
            <w:tcBorders>
              <w:top w:val="single" w:sz="4" w:space="0" w:color="auto"/>
            </w:tcBorders>
          </w:tcPr>
          <w:p w14:paraId="2311C605" w14:textId="77777777" w:rsidR="00A25FBF" w:rsidRPr="00C50C46" w:rsidRDefault="00A25FBF" w:rsidP="00117BBA">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ראשונה</w:t>
            </w:r>
            <w:r w:rsidRPr="00981151">
              <w:rPr>
                <w:szCs w:val="24"/>
                <w:rtl/>
              </w:rPr>
              <w:t>:</w:t>
            </w:r>
          </w:p>
          <w:p w14:paraId="7BE66B1B" w14:textId="77777777" w:rsidR="00A25FBF" w:rsidRPr="00C50C46" w:rsidRDefault="00F759EB" w:rsidP="00117BBA">
            <w:pPr>
              <w:ind w:left="369" w:hanging="284"/>
              <w:jc w:val="both"/>
              <w:rPr>
                <w:szCs w:val="24"/>
                <w:rtl/>
              </w:rPr>
            </w:pPr>
            <w:sdt>
              <w:sdtPr>
                <w:rPr>
                  <w:szCs w:val="24"/>
                  <w:rtl/>
                </w:rPr>
                <w:id w:val="191324659"/>
                <w:placeholder>
                  <w:docPart w:val="DA6AA333D28B4EBAA61E1BDE83741F2B"/>
                </w:placeholder>
                <w:showingPlcHdr/>
                <w:text/>
              </w:sdtPr>
              <w:sdtEndPr/>
              <w:sdtContent>
                <w:r w:rsidR="00A25FBF" w:rsidRPr="00981151">
                  <w:rPr>
                    <w:rStyle w:val="aff6"/>
                    <w:rFonts w:eastAsiaTheme="minorHAnsi"/>
                    <w:szCs w:val="24"/>
                  </w:rPr>
                  <w:t>Click here to enter text.</w:t>
                </w:r>
              </w:sdtContent>
            </w:sdt>
          </w:p>
        </w:tc>
        <w:tc>
          <w:tcPr>
            <w:tcW w:w="1984" w:type="dxa"/>
            <w:gridSpan w:val="2"/>
          </w:tcPr>
          <w:p w14:paraId="51A7DAFA" w14:textId="77777777" w:rsidR="00A25FBF" w:rsidRPr="00C50C46" w:rsidRDefault="00A25FBF" w:rsidP="00117BBA">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שנייה</w:t>
            </w:r>
            <w:r w:rsidRPr="00981151">
              <w:rPr>
                <w:szCs w:val="24"/>
                <w:rtl/>
              </w:rPr>
              <w:t>:</w:t>
            </w:r>
          </w:p>
          <w:p w14:paraId="2F887F84" w14:textId="77777777" w:rsidR="00A25FBF" w:rsidRPr="00C50C46" w:rsidRDefault="00F759EB" w:rsidP="00117BBA">
            <w:pPr>
              <w:ind w:left="369" w:hanging="284"/>
              <w:jc w:val="both"/>
              <w:rPr>
                <w:szCs w:val="24"/>
                <w:rtl/>
              </w:rPr>
            </w:pPr>
            <w:sdt>
              <w:sdtPr>
                <w:rPr>
                  <w:szCs w:val="24"/>
                  <w:rtl/>
                </w:rPr>
                <w:id w:val="191324660"/>
                <w:placeholder>
                  <w:docPart w:val="9EAE856FF16A4F15A9C675AE8781D205"/>
                </w:placeholder>
                <w:showingPlcHdr/>
                <w:text/>
              </w:sdtPr>
              <w:sdtEndPr/>
              <w:sdtContent>
                <w:r w:rsidR="00A25FBF" w:rsidRPr="00981151">
                  <w:rPr>
                    <w:rStyle w:val="aff6"/>
                    <w:rFonts w:eastAsiaTheme="minorHAnsi"/>
                    <w:szCs w:val="24"/>
                  </w:rPr>
                  <w:t>Click here to enter text.</w:t>
                </w:r>
              </w:sdtContent>
            </w:sdt>
          </w:p>
        </w:tc>
        <w:tc>
          <w:tcPr>
            <w:tcW w:w="1843" w:type="dxa"/>
          </w:tcPr>
          <w:p w14:paraId="2290A480" w14:textId="77777777" w:rsidR="00A25FBF" w:rsidRPr="00C50C46" w:rsidRDefault="00A25FBF" w:rsidP="00117BBA">
            <w:pPr>
              <w:ind w:left="369" w:hanging="284"/>
              <w:jc w:val="both"/>
              <w:rPr>
                <w:szCs w:val="24"/>
                <w:rtl/>
              </w:rPr>
            </w:pPr>
            <w:r w:rsidRPr="00981151">
              <w:rPr>
                <w:rFonts w:hint="eastAsia"/>
                <w:szCs w:val="24"/>
                <w:rtl/>
              </w:rPr>
              <w:t>שנה</w:t>
            </w:r>
            <w:r w:rsidRPr="00981151">
              <w:rPr>
                <w:szCs w:val="24"/>
                <w:rtl/>
              </w:rPr>
              <w:t xml:space="preserve"> </w:t>
            </w:r>
            <w:r w:rsidRPr="00981151">
              <w:rPr>
                <w:rFonts w:hint="eastAsia"/>
                <w:szCs w:val="24"/>
                <w:rtl/>
              </w:rPr>
              <w:t>שלישית</w:t>
            </w:r>
            <w:r w:rsidRPr="00981151">
              <w:rPr>
                <w:szCs w:val="24"/>
                <w:rtl/>
              </w:rPr>
              <w:t>:</w:t>
            </w:r>
          </w:p>
          <w:p w14:paraId="22038929" w14:textId="77777777" w:rsidR="00A25FBF" w:rsidRPr="00C50C46" w:rsidRDefault="00F759EB" w:rsidP="00117BBA">
            <w:pPr>
              <w:ind w:left="369" w:hanging="284"/>
              <w:jc w:val="both"/>
              <w:rPr>
                <w:szCs w:val="24"/>
                <w:rtl/>
              </w:rPr>
            </w:pPr>
            <w:sdt>
              <w:sdtPr>
                <w:rPr>
                  <w:szCs w:val="24"/>
                  <w:rtl/>
                </w:rPr>
                <w:id w:val="191324661"/>
                <w:placeholder>
                  <w:docPart w:val="5650CCEC76E2410AA0893C3D1047B301"/>
                </w:placeholder>
                <w:showingPlcHdr/>
                <w:text/>
              </w:sdtPr>
              <w:sdtEndPr/>
              <w:sdtContent>
                <w:r w:rsidR="00A25FBF" w:rsidRPr="00981151">
                  <w:rPr>
                    <w:rStyle w:val="aff6"/>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14:paraId="7CB1A862" w14:textId="77777777" w:rsidR="00A25FBF" w:rsidRPr="00C50C46" w:rsidRDefault="00A25FBF" w:rsidP="00117BBA">
            <w:pPr>
              <w:ind w:left="369" w:hanging="284"/>
              <w:jc w:val="both"/>
              <w:rPr>
                <w:szCs w:val="24"/>
                <w:rtl/>
              </w:rPr>
            </w:pPr>
            <w:r w:rsidRPr="00981151">
              <w:rPr>
                <w:rFonts w:hint="eastAsia"/>
                <w:szCs w:val="24"/>
                <w:rtl/>
              </w:rPr>
              <w:t>סה</w:t>
            </w:r>
            <w:r w:rsidRPr="00981151">
              <w:rPr>
                <w:szCs w:val="24"/>
                <w:rtl/>
              </w:rPr>
              <w:t>"</w:t>
            </w:r>
            <w:r w:rsidRPr="00981151">
              <w:rPr>
                <w:rFonts w:hint="eastAsia"/>
                <w:szCs w:val="24"/>
                <w:rtl/>
              </w:rPr>
              <w:t>כ</w:t>
            </w:r>
          </w:p>
          <w:p w14:paraId="4695A42C" w14:textId="77777777" w:rsidR="00A25FBF" w:rsidRPr="00C50C46" w:rsidRDefault="00A25FBF" w:rsidP="00117BBA">
            <w:pPr>
              <w:ind w:left="369" w:hanging="284"/>
              <w:jc w:val="both"/>
              <w:rPr>
                <w:rStyle w:val="aff6"/>
                <w:rFonts w:eastAsiaTheme="minorHAnsi"/>
                <w:szCs w:val="24"/>
                <w:rtl/>
              </w:rPr>
            </w:pPr>
            <w:r w:rsidRPr="00981151">
              <w:rPr>
                <w:rStyle w:val="aff6"/>
                <w:rFonts w:eastAsiaTheme="minorHAnsi"/>
                <w:szCs w:val="24"/>
                <w:rtl/>
              </w:rPr>
              <w:t xml:space="preserve">: </w:t>
            </w:r>
            <w:sdt>
              <w:sdtPr>
                <w:rPr>
                  <w:rStyle w:val="aff6"/>
                  <w:rFonts w:eastAsiaTheme="minorHAnsi"/>
                  <w:szCs w:val="24"/>
                  <w:rtl/>
                </w:rPr>
                <w:id w:val="191324662"/>
                <w:placeholder>
                  <w:docPart w:val="A98E1E9D37B640BD93EFFD81BCCCF788"/>
                </w:placeholder>
                <w:showingPlcHdr/>
                <w:text/>
              </w:sdtPr>
              <w:sdtEndPr>
                <w:rPr>
                  <w:rStyle w:val="aff6"/>
                </w:rPr>
              </w:sdtEndPr>
              <w:sdtContent>
                <w:r w:rsidRPr="00981151">
                  <w:rPr>
                    <w:rStyle w:val="aff6"/>
                    <w:rFonts w:eastAsiaTheme="minorHAnsi"/>
                    <w:szCs w:val="24"/>
                  </w:rPr>
                  <w:t>Click here to enter text.</w:t>
                </w:r>
              </w:sdtContent>
            </w:sdt>
          </w:p>
        </w:tc>
      </w:tr>
      <w:tr w:rsidR="00A25FBF" w:rsidRPr="00C50C46" w14:paraId="68F32567" w14:textId="77777777" w:rsidTr="00117BBA">
        <w:trPr>
          <w:trHeight w:hRule="exact" w:val="857"/>
        </w:trPr>
        <w:tc>
          <w:tcPr>
            <w:tcW w:w="8520" w:type="dxa"/>
            <w:gridSpan w:val="5"/>
          </w:tcPr>
          <w:p w14:paraId="16B97423" w14:textId="77777777" w:rsidR="00A25FBF" w:rsidRPr="00C50C46" w:rsidRDefault="00A25FBF" w:rsidP="00117BBA">
            <w:pPr>
              <w:pStyle w:val="20"/>
              <w:keepLines/>
              <w:numPr>
                <w:ilvl w:val="1"/>
                <w:numId w:val="0"/>
              </w:numPr>
              <w:tabs>
                <w:tab w:val="left" w:pos="1134"/>
              </w:tabs>
              <w:ind w:left="369" w:hanging="284"/>
              <w:rPr>
                <w:szCs w:val="24"/>
                <w:rtl/>
              </w:rPr>
            </w:pPr>
            <w:r w:rsidRPr="00981151">
              <w:rPr>
                <w:rFonts w:hint="eastAsia"/>
                <w:szCs w:val="24"/>
                <w:rtl/>
              </w:rPr>
              <w:t>שם</w:t>
            </w:r>
            <w:r w:rsidRPr="00981151">
              <w:rPr>
                <w:szCs w:val="24"/>
                <w:rtl/>
              </w:rPr>
              <w:t xml:space="preserve"> </w:t>
            </w:r>
            <w:r w:rsidRPr="00981151">
              <w:rPr>
                <w:rFonts w:hint="eastAsia"/>
                <w:szCs w:val="24"/>
                <w:rtl/>
              </w:rPr>
              <w:t>המוסד</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וכתובתו</w:t>
            </w:r>
            <w:r w:rsidRPr="00981151">
              <w:rPr>
                <w:szCs w:val="24"/>
                <w:rtl/>
              </w:rPr>
              <w:t>:</w:t>
            </w:r>
            <w:r w:rsidRPr="00981151">
              <w:rPr>
                <w:rStyle w:val="aff6"/>
                <w:rFonts w:eastAsiaTheme="minorHAnsi"/>
                <w:szCs w:val="24"/>
                <w:rtl/>
              </w:rPr>
              <w:t xml:space="preserve"> </w:t>
            </w:r>
            <w:sdt>
              <w:sdtPr>
                <w:rPr>
                  <w:rStyle w:val="aff6"/>
                  <w:rFonts w:eastAsiaTheme="minorHAnsi"/>
                  <w:szCs w:val="24"/>
                  <w:rtl/>
                </w:rPr>
                <w:id w:val="191324657"/>
                <w:placeholder>
                  <w:docPart w:val="2004B3E081434458AFF00E49CE45D0CF"/>
                </w:placeholder>
                <w:showingPlcHdr/>
                <w:text/>
              </w:sdtPr>
              <w:sdtEndPr>
                <w:rPr>
                  <w:rStyle w:val="aff6"/>
                </w:rPr>
              </w:sdtEndPr>
              <w:sdtContent>
                <w:r w:rsidRPr="00981151">
                  <w:rPr>
                    <w:rStyle w:val="aff6"/>
                    <w:rFonts w:eastAsiaTheme="minorHAnsi"/>
                    <w:szCs w:val="24"/>
                  </w:rPr>
                  <w:t>Click here to enter text.</w:t>
                </w:r>
              </w:sdtContent>
            </w:sdt>
          </w:p>
          <w:p w14:paraId="63A91763" w14:textId="77777777" w:rsidR="00A25FBF" w:rsidRPr="00C50C46" w:rsidRDefault="00A25FBF" w:rsidP="00117BBA">
            <w:pPr>
              <w:ind w:left="369" w:hanging="284"/>
              <w:jc w:val="both"/>
              <w:rPr>
                <w:rStyle w:val="aff6"/>
                <w:rFonts w:eastAsiaTheme="minorHAnsi"/>
                <w:b w:val="0"/>
                <w:bCs w:val="0"/>
                <w:szCs w:val="24"/>
                <w:rtl/>
              </w:rPr>
            </w:pPr>
          </w:p>
        </w:tc>
      </w:tr>
    </w:tbl>
    <w:p w14:paraId="52EEC499" w14:textId="77777777" w:rsidR="00A25FBF" w:rsidRPr="003D18B0" w:rsidRDefault="00A25FBF" w:rsidP="00A25FBF">
      <w:pPr>
        <w:pStyle w:val="20"/>
        <w:keepLines/>
        <w:numPr>
          <w:ilvl w:val="1"/>
          <w:numId w:val="0"/>
        </w:numPr>
        <w:tabs>
          <w:tab w:val="left" w:pos="1134"/>
        </w:tabs>
        <w:spacing w:line="360" w:lineRule="auto"/>
        <w:ind w:left="84"/>
        <w:jc w:val="center"/>
        <w:rPr>
          <w:sz w:val="22"/>
          <w:szCs w:val="22"/>
          <w:rtl/>
        </w:rPr>
      </w:pPr>
      <w:r w:rsidRPr="003D18B0">
        <w:rPr>
          <w:rFonts w:hint="eastAsia"/>
          <w:sz w:val="22"/>
          <w:szCs w:val="22"/>
          <w:rtl/>
        </w:rPr>
        <w:t>אישור</w:t>
      </w:r>
      <w:r w:rsidRPr="003D18B0">
        <w:rPr>
          <w:sz w:val="22"/>
          <w:szCs w:val="22"/>
          <w:rtl/>
        </w:rPr>
        <w:t xml:space="preserve"> </w:t>
      </w:r>
      <w:r w:rsidRPr="003D18B0">
        <w:rPr>
          <w:rFonts w:hint="eastAsia"/>
          <w:sz w:val="22"/>
          <w:szCs w:val="22"/>
          <w:rtl/>
        </w:rPr>
        <w:t>המוסד</w:t>
      </w:r>
      <w:r w:rsidRPr="003D18B0">
        <w:rPr>
          <w:sz w:val="22"/>
          <w:szCs w:val="22"/>
          <w:rtl/>
        </w:rPr>
        <w:t xml:space="preserve"> </w:t>
      </w:r>
      <w:r w:rsidRPr="003D18B0">
        <w:rPr>
          <w:rFonts w:hint="eastAsia"/>
          <w:sz w:val="22"/>
          <w:szCs w:val="22"/>
          <w:rtl/>
        </w:rPr>
        <w:t>לעריכת</w:t>
      </w:r>
      <w:r w:rsidRPr="003D18B0">
        <w:rPr>
          <w:sz w:val="22"/>
          <w:szCs w:val="22"/>
          <w:rtl/>
        </w:rPr>
        <w:t xml:space="preserve"> </w:t>
      </w:r>
      <w:r w:rsidRPr="003D18B0">
        <w:rPr>
          <w:rFonts w:hint="eastAsia"/>
          <w:sz w:val="22"/>
          <w:szCs w:val="22"/>
          <w:rtl/>
        </w:rPr>
        <w:t>המחקר</w:t>
      </w:r>
      <w:r w:rsidRPr="003D18B0">
        <w:rPr>
          <w:sz w:val="22"/>
          <w:szCs w:val="22"/>
          <w:rtl/>
        </w:rPr>
        <w:t xml:space="preserve">: </w:t>
      </w:r>
      <w:r>
        <w:rPr>
          <w:rFonts w:hint="cs"/>
          <w:sz w:val="22"/>
          <w:szCs w:val="22"/>
          <w:rtl/>
        </w:rPr>
        <w:t xml:space="preserve">יובהר כי </w:t>
      </w:r>
      <w:r w:rsidRPr="003D18B0">
        <w:rPr>
          <w:rFonts w:hint="eastAsia"/>
          <w:sz w:val="22"/>
          <w:szCs w:val="22"/>
          <w:rtl/>
        </w:rPr>
        <w:t>הצעה</w:t>
      </w:r>
      <w:r w:rsidRPr="003D18B0">
        <w:rPr>
          <w:sz w:val="22"/>
          <w:szCs w:val="22"/>
          <w:rtl/>
        </w:rPr>
        <w:t xml:space="preserve"> </w:t>
      </w:r>
      <w:r w:rsidRPr="003D18B0">
        <w:rPr>
          <w:rFonts w:hint="eastAsia"/>
          <w:sz w:val="22"/>
          <w:szCs w:val="22"/>
          <w:rtl/>
        </w:rPr>
        <w:t>שתגיע</w:t>
      </w:r>
      <w:r w:rsidRPr="003D18B0">
        <w:rPr>
          <w:sz w:val="22"/>
          <w:szCs w:val="22"/>
          <w:rtl/>
        </w:rPr>
        <w:t xml:space="preserve"> </w:t>
      </w:r>
      <w:r w:rsidRPr="003D18B0">
        <w:rPr>
          <w:rFonts w:hint="eastAsia"/>
          <w:sz w:val="22"/>
          <w:szCs w:val="22"/>
          <w:rtl/>
        </w:rPr>
        <w:t>ללא</w:t>
      </w:r>
      <w:r w:rsidRPr="003D18B0">
        <w:rPr>
          <w:sz w:val="22"/>
          <w:szCs w:val="22"/>
          <w:rtl/>
        </w:rPr>
        <w:t xml:space="preserve"> </w:t>
      </w:r>
      <w:r w:rsidRPr="003D18B0">
        <w:rPr>
          <w:rFonts w:hint="eastAsia"/>
          <w:sz w:val="22"/>
          <w:szCs w:val="22"/>
          <w:rtl/>
        </w:rPr>
        <w:t>חתימה</w:t>
      </w:r>
      <w:r w:rsidRPr="003D18B0">
        <w:rPr>
          <w:sz w:val="22"/>
          <w:szCs w:val="22"/>
          <w:rtl/>
        </w:rPr>
        <w:t xml:space="preserve"> </w:t>
      </w:r>
      <w:r w:rsidRPr="003D18B0">
        <w:rPr>
          <w:rFonts w:hint="eastAsia"/>
          <w:sz w:val="22"/>
          <w:szCs w:val="22"/>
          <w:rtl/>
        </w:rPr>
        <w:t>וחותמת</w:t>
      </w:r>
      <w:r w:rsidRPr="003D18B0">
        <w:rPr>
          <w:sz w:val="22"/>
          <w:szCs w:val="22"/>
          <w:rtl/>
        </w:rPr>
        <w:t xml:space="preserve"> </w:t>
      </w:r>
      <w:r w:rsidRPr="003D18B0">
        <w:rPr>
          <w:rFonts w:hint="eastAsia"/>
          <w:sz w:val="22"/>
          <w:szCs w:val="22"/>
          <w:rtl/>
        </w:rPr>
        <w:t>של</w:t>
      </w:r>
      <w:r w:rsidRPr="003D18B0">
        <w:rPr>
          <w:sz w:val="22"/>
          <w:szCs w:val="22"/>
          <w:rtl/>
        </w:rPr>
        <w:t xml:space="preserve"> </w:t>
      </w:r>
      <w:r w:rsidRPr="003D18B0">
        <w:rPr>
          <w:rFonts w:hint="eastAsia"/>
          <w:sz w:val="22"/>
          <w:szCs w:val="22"/>
          <w:rtl/>
        </w:rPr>
        <w:t>מורשה</w:t>
      </w:r>
      <w:r w:rsidRPr="003D18B0">
        <w:rPr>
          <w:sz w:val="22"/>
          <w:szCs w:val="22"/>
          <w:rtl/>
        </w:rPr>
        <w:t xml:space="preserve"> </w:t>
      </w:r>
      <w:r w:rsidRPr="003D18B0">
        <w:rPr>
          <w:rFonts w:hint="eastAsia"/>
          <w:sz w:val="22"/>
          <w:szCs w:val="22"/>
          <w:rtl/>
        </w:rPr>
        <w:t>החתימה</w:t>
      </w:r>
      <w:r w:rsidRPr="003D18B0">
        <w:rPr>
          <w:sz w:val="22"/>
          <w:szCs w:val="22"/>
          <w:rtl/>
        </w:rPr>
        <w:t xml:space="preserve"> </w:t>
      </w:r>
      <w:r w:rsidRPr="003D18B0">
        <w:rPr>
          <w:rFonts w:hint="eastAsia"/>
          <w:sz w:val="22"/>
          <w:szCs w:val="22"/>
          <w:rtl/>
        </w:rPr>
        <w:t>לא</w:t>
      </w:r>
      <w:r w:rsidRPr="003D18B0">
        <w:rPr>
          <w:sz w:val="22"/>
          <w:szCs w:val="22"/>
          <w:rtl/>
        </w:rPr>
        <w:t xml:space="preserve"> </w:t>
      </w:r>
      <w:r w:rsidRPr="003D18B0">
        <w:rPr>
          <w:rFonts w:hint="eastAsia"/>
          <w:sz w:val="22"/>
          <w:szCs w:val="22"/>
          <w:rtl/>
        </w:rPr>
        <w:t>תיבדק</w:t>
      </w:r>
    </w:p>
    <w:p w14:paraId="2CF8F5CE" w14:textId="77777777" w:rsidR="00A25FBF" w:rsidRPr="00C50C46" w:rsidRDefault="00A25FBF" w:rsidP="00A25FBF">
      <w:pPr>
        <w:spacing w:line="360" w:lineRule="auto"/>
        <w:rPr>
          <w:szCs w:val="24"/>
          <w:u w:val="single"/>
          <w:rtl/>
        </w:rPr>
      </w:pPr>
      <w:r w:rsidRPr="00981151">
        <w:rPr>
          <w:rFonts w:hint="eastAsia"/>
          <w:szCs w:val="24"/>
          <w:u w:val="single"/>
          <w:rtl/>
        </w:rPr>
        <w:t>מורשי</w:t>
      </w:r>
      <w:r w:rsidRPr="00981151">
        <w:rPr>
          <w:szCs w:val="24"/>
          <w:u w:val="single"/>
          <w:rtl/>
        </w:rPr>
        <w:t xml:space="preserve"> </w:t>
      </w:r>
      <w:r w:rsidRPr="00981151">
        <w:rPr>
          <w:rFonts w:hint="eastAsia"/>
          <w:szCs w:val="24"/>
          <w:u w:val="single"/>
          <w:rtl/>
        </w:rPr>
        <w:t>חתימה</w:t>
      </w:r>
      <w:r w:rsidRPr="00981151">
        <w:rPr>
          <w:szCs w:val="24"/>
          <w:u w:val="single"/>
          <w:rtl/>
        </w:rPr>
        <w:t xml:space="preserve"> </w:t>
      </w:r>
      <w:r w:rsidRPr="00981151">
        <w:rPr>
          <w:rFonts w:hint="eastAsia"/>
          <w:szCs w:val="24"/>
          <w:u w:val="single"/>
          <w:rtl/>
        </w:rPr>
        <w:t>מטעם</w:t>
      </w:r>
      <w:r w:rsidRPr="00981151">
        <w:rPr>
          <w:szCs w:val="24"/>
          <w:u w:val="single"/>
          <w:rtl/>
        </w:rPr>
        <w:t xml:space="preserve"> </w:t>
      </w:r>
      <w:r w:rsidRPr="00981151">
        <w:rPr>
          <w:rFonts w:hint="eastAsia"/>
          <w:szCs w:val="24"/>
          <w:u w:val="single"/>
          <w:rtl/>
        </w:rPr>
        <w:t>המוסד</w:t>
      </w:r>
      <w:r w:rsidRPr="00981151">
        <w:rPr>
          <w:szCs w:val="24"/>
          <w:u w:val="single"/>
          <w:rtl/>
        </w:rPr>
        <w:t xml:space="preserve"> </w:t>
      </w:r>
      <w:r w:rsidRPr="00981151">
        <w:rPr>
          <w:rFonts w:hint="eastAsia"/>
          <w:szCs w:val="24"/>
          <w:u w:val="single"/>
          <w:rtl/>
        </w:rPr>
        <w:t>האחראי</w:t>
      </w:r>
      <w:r w:rsidRPr="00981151">
        <w:rPr>
          <w:szCs w:val="24"/>
          <w:u w:val="single"/>
          <w:rtl/>
        </w:rPr>
        <w:t xml:space="preserve"> - </w:t>
      </w:r>
      <w:r w:rsidRPr="00981151">
        <w:rPr>
          <w:rFonts w:hint="eastAsia"/>
          <w:szCs w:val="24"/>
          <w:u w:val="single"/>
          <w:rtl/>
        </w:rPr>
        <w:t>מגיש</w:t>
      </w:r>
      <w:r w:rsidRPr="00981151">
        <w:rPr>
          <w:szCs w:val="24"/>
          <w:u w:val="single"/>
          <w:rtl/>
        </w:rPr>
        <w:t xml:space="preserve"> </w:t>
      </w:r>
      <w:r w:rsidRPr="00981151">
        <w:rPr>
          <w:rFonts w:hint="eastAsia"/>
          <w:szCs w:val="24"/>
          <w:u w:val="single"/>
          <w:rtl/>
        </w:rPr>
        <w:t>ההצעה</w:t>
      </w:r>
      <w:r w:rsidRPr="00981151">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A25FBF" w:rsidRPr="00C50C46" w14:paraId="1A5DE4F9" w14:textId="77777777" w:rsidTr="00117BBA">
        <w:tc>
          <w:tcPr>
            <w:tcW w:w="1660" w:type="dxa"/>
            <w:tcBorders>
              <w:bottom w:val="single" w:sz="4" w:space="0" w:color="auto"/>
            </w:tcBorders>
          </w:tcPr>
          <w:p w14:paraId="65FA999B" w14:textId="77777777" w:rsidR="00A25FBF" w:rsidRPr="00C50C46" w:rsidRDefault="00A25FBF" w:rsidP="00117BBA">
            <w:pPr>
              <w:ind w:firstLine="0"/>
              <w:jc w:val="left"/>
              <w:rPr>
                <w:szCs w:val="24"/>
                <w:rtl/>
              </w:rPr>
            </w:pPr>
          </w:p>
        </w:tc>
        <w:tc>
          <w:tcPr>
            <w:tcW w:w="284" w:type="dxa"/>
          </w:tcPr>
          <w:p w14:paraId="59E3AADF" w14:textId="77777777" w:rsidR="00A25FBF" w:rsidRPr="00C50C46" w:rsidRDefault="00A25FBF" w:rsidP="00117BBA">
            <w:pPr>
              <w:ind w:firstLine="0"/>
              <w:jc w:val="left"/>
              <w:rPr>
                <w:szCs w:val="24"/>
                <w:rtl/>
              </w:rPr>
            </w:pPr>
          </w:p>
        </w:tc>
        <w:tc>
          <w:tcPr>
            <w:tcW w:w="1650" w:type="dxa"/>
            <w:tcBorders>
              <w:bottom w:val="single" w:sz="4" w:space="0" w:color="auto"/>
            </w:tcBorders>
          </w:tcPr>
          <w:p w14:paraId="0E1F0581" w14:textId="77777777" w:rsidR="00A25FBF" w:rsidRPr="00C50C46" w:rsidRDefault="00A25FBF" w:rsidP="00117BBA">
            <w:pPr>
              <w:ind w:firstLine="0"/>
              <w:jc w:val="left"/>
              <w:rPr>
                <w:szCs w:val="24"/>
                <w:rtl/>
              </w:rPr>
            </w:pPr>
          </w:p>
        </w:tc>
        <w:tc>
          <w:tcPr>
            <w:tcW w:w="283" w:type="dxa"/>
          </w:tcPr>
          <w:p w14:paraId="5722ED32" w14:textId="77777777" w:rsidR="00A25FBF" w:rsidRPr="00C50C46" w:rsidRDefault="00A25FBF" w:rsidP="00117BBA">
            <w:pPr>
              <w:ind w:firstLine="0"/>
              <w:jc w:val="left"/>
              <w:rPr>
                <w:szCs w:val="24"/>
                <w:rtl/>
              </w:rPr>
            </w:pPr>
          </w:p>
        </w:tc>
        <w:tc>
          <w:tcPr>
            <w:tcW w:w="1702" w:type="dxa"/>
            <w:tcBorders>
              <w:bottom w:val="single" w:sz="4" w:space="0" w:color="auto"/>
            </w:tcBorders>
          </w:tcPr>
          <w:p w14:paraId="71F26E01" w14:textId="77777777" w:rsidR="00A25FBF" w:rsidRPr="00C50C46" w:rsidRDefault="00A25FBF" w:rsidP="00117BBA">
            <w:pPr>
              <w:ind w:firstLine="0"/>
              <w:jc w:val="left"/>
              <w:rPr>
                <w:szCs w:val="24"/>
                <w:rtl/>
              </w:rPr>
            </w:pPr>
          </w:p>
        </w:tc>
        <w:tc>
          <w:tcPr>
            <w:tcW w:w="425" w:type="dxa"/>
          </w:tcPr>
          <w:p w14:paraId="7C730A34" w14:textId="77777777" w:rsidR="00A25FBF" w:rsidRPr="00C50C46" w:rsidRDefault="00A25FBF" w:rsidP="00117BBA">
            <w:pPr>
              <w:ind w:firstLine="0"/>
              <w:jc w:val="left"/>
              <w:rPr>
                <w:szCs w:val="24"/>
                <w:rtl/>
              </w:rPr>
            </w:pPr>
          </w:p>
        </w:tc>
        <w:tc>
          <w:tcPr>
            <w:tcW w:w="885" w:type="dxa"/>
            <w:tcBorders>
              <w:bottom w:val="single" w:sz="4" w:space="0" w:color="auto"/>
            </w:tcBorders>
          </w:tcPr>
          <w:p w14:paraId="645B782E" w14:textId="77777777" w:rsidR="00A25FBF" w:rsidRPr="00C50C46" w:rsidRDefault="00A25FBF" w:rsidP="00117BBA">
            <w:pPr>
              <w:ind w:firstLine="0"/>
              <w:jc w:val="left"/>
              <w:rPr>
                <w:szCs w:val="24"/>
                <w:rtl/>
              </w:rPr>
            </w:pPr>
          </w:p>
        </w:tc>
        <w:tc>
          <w:tcPr>
            <w:tcW w:w="283" w:type="dxa"/>
          </w:tcPr>
          <w:p w14:paraId="241E7054" w14:textId="77777777" w:rsidR="00A25FBF" w:rsidRPr="00C50C46" w:rsidRDefault="00A25FBF" w:rsidP="00117BBA">
            <w:pPr>
              <w:ind w:firstLine="0"/>
              <w:jc w:val="left"/>
              <w:rPr>
                <w:szCs w:val="24"/>
                <w:rtl/>
              </w:rPr>
            </w:pPr>
          </w:p>
        </w:tc>
        <w:tc>
          <w:tcPr>
            <w:tcW w:w="1136" w:type="dxa"/>
            <w:tcBorders>
              <w:bottom w:val="single" w:sz="4" w:space="0" w:color="auto"/>
            </w:tcBorders>
          </w:tcPr>
          <w:p w14:paraId="3EC80468" w14:textId="77777777" w:rsidR="00A25FBF" w:rsidRPr="00C50C46" w:rsidRDefault="00A25FBF" w:rsidP="00117BBA">
            <w:pPr>
              <w:ind w:firstLine="0"/>
              <w:jc w:val="left"/>
              <w:rPr>
                <w:szCs w:val="24"/>
                <w:rtl/>
              </w:rPr>
            </w:pPr>
          </w:p>
        </w:tc>
      </w:tr>
      <w:tr w:rsidR="00A25FBF" w:rsidRPr="00C50C46" w14:paraId="25A5D8D0" w14:textId="77777777" w:rsidTr="00117BBA">
        <w:trPr>
          <w:trHeight w:val="294"/>
        </w:trPr>
        <w:tc>
          <w:tcPr>
            <w:tcW w:w="1660" w:type="dxa"/>
            <w:tcBorders>
              <w:top w:val="single" w:sz="4" w:space="0" w:color="auto"/>
            </w:tcBorders>
          </w:tcPr>
          <w:p w14:paraId="1F25DA1C" w14:textId="77777777" w:rsidR="00A25FBF" w:rsidRPr="00C50C46" w:rsidRDefault="00A25FBF" w:rsidP="00117BBA">
            <w:pPr>
              <w:ind w:firstLine="0"/>
              <w:jc w:val="center"/>
              <w:rPr>
                <w:szCs w:val="24"/>
                <w:rtl/>
              </w:rPr>
            </w:pPr>
            <w:r w:rsidRPr="00981151">
              <w:rPr>
                <w:rFonts w:hint="eastAsia"/>
                <w:szCs w:val="24"/>
                <w:rtl/>
              </w:rPr>
              <w:t>שם</w:t>
            </w:r>
          </w:p>
        </w:tc>
        <w:tc>
          <w:tcPr>
            <w:tcW w:w="284" w:type="dxa"/>
          </w:tcPr>
          <w:p w14:paraId="0A2D19C0" w14:textId="77777777" w:rsidR="00A25FBF" w:rsidRPr="00C50C46" w:rsidRDefault="00A25FBF" w:rsidP="00117BBA">
            <w:pPr>
              <w:ind w:firstLine="0"/>
              <w:jc w:val="center"/>
              <w:rPr>
                <w:szCs w:val="24"/>
                <w:rtl/>
              </w:rPr>
            </w:pPr>
          </w:p>
        </w:tc>
        <w:tc>
          <w:tcPr>
            <w:tcW w:w="1650" w:type="dxa"/>
            <w:tcBorders>
              <w:top w:val="single" w:sz="4" w:space="0" w:color="auto"/>
            </w:tcBorders>
          </w:tcPr>
          <w:p w14:paraId="7F41895A" w14:textId="77777777" w:rsidR="00A25FBF" w:rsidRPr="00C50C46" w:rsidRDefault="00A25FBF" w:rsidP="00117BBA">
            <w:pPr>
              <w:ind w:firstLine="0"/>
              <w:jc w:val="center"/>
              <w:rPr>
                <w:szCs w:val="24"/>
                <w:rtl/>
              </w:rPr>
            </w:pPr>
            <w:r w:rsidRPr="00981151">
              <w:rPr>
                <w:rFonts w:hint="eastAsia"/>
                <w:szCs w:val="24"/>
                <w:rtl/>
              </w:rPr>
              <w:t>תפקיד</w:t>
            </w:r>
          </w:p>
        </w:tc>
        <w:tc>
          <w:tcPr>
            <w:tcW w:w="283" w:type="dxa"/>
          </w:tcPr>
          <w:p w14:paraId="103F4127" w14:textId="77777777" w:rsidR="00A25FBF" w:rsidRPr="00C50C46" w:rsidRDefault="00A25FBF" w:rsidP="00117BBA">
            <w:pPr>
              <w:ind w:firstLine="0"/>
              <w:jc w:val="center"/>
              <w:rPr>
                <w:szCs w:val="24"/>
                <w:rtl/>
              </w:rPr>
            </w:pPr>
          </w:p>
        </w:tc>
        <w:tc>
          <w:tcPr>
            <w:tcW w:w="1702" w:type="dxa"/>
            <w:tcBorders>
              <w:top w:val="single" w:sz="4" w:space="0" w:color="auto"/>
            </w:tcBorders>
          </w:tcPr>
          <w:p w14:paraId="65B32798" w14:textId="77777777" w:rsidR="00A25FBF" w:rsidRPr="00C50C46" w:rsidRDefault="00A25FBF" w:rsidP="00117BBA">
            <w:pPr>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2502D56D" w14:textId="77777777" w:rsidR="00A25FBF" w:rsidRPr="00C50C46" w:rsidRDefault="00A25FBF" w:rsidP="00117BBA">
            <w:pPr>
              <w:ind w:firstLine="0"/>
              <w:jc w:val="center"/>
              <w:rPr>
                <w:szCs w:val="24"/>
                <w:rtl/>
              </w:rPr>
            </w:pPr>
          </w:p>
        </w:tc>
        <w:tc>
          <w:tcPr>
            <w:tcW w:w="885" w:type="dxa"/>
            <w:tcBorders>
              <w:top w:val="single" w:sz="4" w:space="0" w:color="auto"/>
            </w:tcBorders>
          </w:tcPr>
          <w:p w14:paraId="78C27CF4" w14:textId="77777777" w:rsidR="00A25FBF" w:rsidRPr="00C50C46" w:rsidRDefault="00A25FBF" w:rsidP="00117BBA">
            <w:pPr>
              <w:ind w:firstLine="0"/>
              <w:jc w:val="center"/>
              <w:rPr>
                <w:szCs w:val="24"/>
                <w:rtl/>
              </w:rPr>
            </w:pPr>
            <w:r w:rsidRPr="00981151">
              <w:rPr>
                <w:rFonts w:hint="eastAsia"/>
                <w:szCs w:val="24"/>
                <w:rtl/>
              </w:rPr>
              <w:t>חתימה</w:t>
            </w:r>
          </w:p>
        </w:tc>
        <w:tc>
          <w:tcPr>
            <w:tcW w:w="283" w:type="dxa"/>
          </w:tcPr>
          <w:p w14:paraId="58408BFC" w14:textId="77777777" w:rsidR="00A25FBF" w:rsidRPr="00C50C46" w:rsidRDefault="00A25FBF" w:rsidP="00117BBA">
            <w:pPr>
              <w:ind w:firstLine="0"/>
              <w:jc w:val="center"/>
              <w:rPr>
                <w:szCs w:val="24"/>
                <w:rtl/>
              </w:rPr>
            </w:pPr>
          </w:p>
        </w:tc>
        <w:tc>
          <w:tcPr>
            <w:tcW w:w="1136" w:type="dxa"/>
            <w:tcBorders>
              <w:top w:val="single" w:sz="4" w:space="0" w:color="auto"/>
            </w:tcBorders>
          </w:tcPr>
          <w:p w14:paraId="3F471964" w14:textId="77777777" w:rsidR="00A25FBF" w:rsidRPr="00C50C46" w:rsidRDefault="00A25FBF" w:rsidP="00117BBA">
            <w:pPr>
              <w:ind w:firstLine="0"/>
              <w:jc w:val="center"/>
              <w:rPr>
                <w:szCs w:val="24"/>
                <w:rtl/>
              </w:rPr>
            </w:pPr>
            <w:r w:rsidRPr="00981151">
              <w:rPr>
                <w:rFonts w:hint="eastAsia"/>
                <w:szCs w:val="24"/>
                <w:rtl/>
              </w:rPr>
              <w:t>תאריך</w:t>
            </w:r>
          </w:p>
        </w:tc>
      </w:tr>
      <w:tr w:rsidR="00A25FBF" w:rsidRPr="00C50C46" w14:paraId="264E61F8" w14:textId="77777777" w:rsidTr="00117BBA">
        <w:tc>
          <w:tcPr>
            <w:tcW w:w="1660" w:type="dxa"/>
            <w:tcBorders>
              <w:bottom w:val="single" w:sz="4" w:space="0" w:color="auto"/>
            </w:tcBorders>
          </w:tcPr>
          <w:p w14:paraId="667B61FA" w14:textId="77777777" w:rsidR="00A25FBF" w:rsidRPr="00C50C46" w:rsidRDefault="00A25FBF" w:rsidP="00117BBA">
            <w:pPr>
              <w:ind w:firstLine="0"/>
              <w:jc w:val="left"/>
              <w:rPr>
                <w:szCs w:val="24"/>
                <w:rtl/>
              </w:rPr>
            </w:pPr>
          </w:p>
        </w:tc>
        <w:tc>
          <w:tcPr>
            <w:tcW w:w="284" w:type="dxa"/>
          </w:tcPr>
          <w:p w14:paraId="266A996D" w14:textId="77777777" w:rsidR="00A25FBF" w:rsidRPr="00C50C46" w:rsidRDefault="00A25FBF" w:rsidP="00117BBA">
            <w:pPr>
              <w:ind w:firstLine="0"/>
              <w:jc w:val="left"/>
              <w:rPr>
                <w:szCs w:val="24"/>
                <w:rtl/>
              </w:rPr>
            </w:pPr>
          </w:p>
        </w:tc>
        <w:tc>
          <w:tcPr>
            <w:tcW w:w="1650" w:type="dxa"/>
            <w:tcBorders>
              <w:bottom w:val="single" w:sz="4" w:space="0" w:color="auto"/>
            </w:tcBorders>
          </w:tcPr>
          <w:p w14:paraId="628CA9C3" w14:textId="77777777" w:rsidR="00A25FBF" w:rsidRPr="00C50C46" w:rsidRDefault="00A25FBF" w:rsidP="00117BBA">
            <w:pPr>
              <w:ind w:firstLine="0"/>
              <w:jc w:val="left"/>
              <w:rPr>
                <w:szCs w:val="24"/>
                <w:rtl/>
              </w:rPr>
            </w:pPr>
          </w:p>
        </w:tc>
        <w:tc>
          <w:tcPr>
            <w:tcW w:w="283" w:type="dxa"/>
          </w:tcPr>
          <w:p w14:paraId="49597C66" w14:textId="77777777" w:rsidR="00A25FBF" w:rsidRPr="00C50C46" w:rsidRDefault="00A25FBF" w:rsidP="00117BBA">
            <w:pPr>
              <w:ind w:firstLine="0"/>
              <w:jc w:val="left"/>
              <w:rPr>
                <w:szCs w:val="24"/>
                <w:rtl/>
              </w:rPr>
            </w:pPr>
          </w:p>
        </w:tc>
        <w:tc>
          <w:tcPr>
            <w:tcW w:w="1702" w:type="dxa"/>
            <w:tcBorders>
              <w:bottom w:val="single" w:sz="4" w:space="0" w:color="auto"/>
            </w:tcBorders>
          </w:tcPr>
          <w:p w14:paraId="090637BD" w14:textId="77777777" w:rsidR="00A25FBF" w:rsidRPr="00C50C46" w:rsidRDefault="00A25FBF" w:rsidP="00117BBA">
            <w:pPr>
              <w:ind w:firstLine="0"/>
              <w:jc w:val="left"/>
              <w:rPr>
                <w:szCs w:val="24"/>
                <w:rtl/>
              </w:rPr>
            </w:pPr>
          </w:p>
        </w:tc>
        <w:tc>
          <w:tcPr>
            <w:tcW w:w="425" w:type="dxa"/>
          </w:tcPr>
          <w:p w14:paraId="4E95099A" w14:textId="77777777" w:rsidR="00A25FBF" w:rsidRPr="00C50C46" w:rsidRDefault="00A25FBF" w:rsidP="00117BBA">
            <w:pPr>
              <w:ind w:firstLine="0"/>
              <w:jc w:val="left"/>
              <w:rPr>
                <w:szCs w:val="24"/>
                <w:rtl/>
              </w:rPr>
            </w:pPr>
          </w:p>
        </w:tc>
        <w:tc>
          <w:tcPr>
            <w:tcW w:w="885" w:type="dxa"/>
            <w:tcBorders>
              <w:bottom w:val="single" w:sz="4" w:space="0" w:color="auto"/>
            </w:tcBorders>
          </w:tcPr>
          <w:p w14:paraId="469E3EC6" w14:textId="77777777" w:rsidR="00A25FBF" w:rsidRPr="00C50C46" w:rsidRDefault="00A25FBF" w:rsidP="00117BBA">
            <w:pPr>
              <w:ind w:firstLine="0"/>
              <w:jc w:val="left"/>
              <w:rPr>
                <w:szCs w:val="24"/>
                <w:rtl/>
              </w:rPr>
            </w:pPr>
          </w:p>
        </w:tc>
        <w:tc>
          <w:tcPr>
            <w:tcW w:w="283" w:type="dxa"/>
          </w:tcPr>
          <w:p w14:paraId="3FDB0600" w14:textId="77777777" w:rsidR="00A25FBF" w:rsidRPr="00C50C46" w:rsidRDefault="00A25FBF" w:rsidP="00117BBA">
            <w:pPr>
              <w:ind w:firstLine="0"/>
              <w:jc w:val="left"/>
              <w:rPr>
                <w:szCs w:val="24"/>
                <w:rtl/>
              </w:rPr>
            </w:pPr>
          </w:p>
        </w:tc>
        <w:tc>
          <w:tcPr>
            <w:tcW w:w="1136" w:type="dxa"/>
            <w:tcBorders>
              <w:bottom w:val="single" w:sz="4" w:space="0" w:color="auto"/>
            </w:tcBorders>
          </w:tcPr>
          <w:p w14:paraId="50820032" w14:textId="77777777" w:rsidR="00A25FBF" w:rsidRPr="00C50C46" w:rsidRDefault="00A25FBF" w:rsidP="00117BBA">
            <w:pPr>
              <w:ind w:firstLine="0"/>
              <w:jc w:val="left"/>
              <w:rPr>
                <w:szCs w:val="24"/>
                <w:rtl/>
              </w:rPr>
            </w:pPr>
          </w:p>
        </w:tc>
      </w:tr>
      <w:tr w:rsidR="00A25FBF" w:rsidRPr="00C50C46" w14:paraId="4C346B6F" w14:textId="77777777" w:rsidTr="00117BBA">
        <w:trPr>
          <w:trHeight w:val="294"/>
        </w:trPr>
        <w:tc>
          <w:tcPr>
            <w:tcW w:w="1660" w:type="dxa"/>
            <w:tcBorders>
              <w:top w:val="single" w:sz="4" w:space="0" w:color="auto"/>
            </w:tcBorders>
          </w:tcPr>
          <w:p w14:paraId="28113ED6" w14:textId="77777777" w:rsidR="00A25FBF" w:rsidRPr="00C50C46" w:rsidRDefault="00A25FBF" w:rsidP="00117BBA">
            <w:pPr>
              <w:ind w:firstLine="0"/>
              <w:jc w:val="center"/>
              <w:rPr>
                <w:szCs w:val="24"/>
                <w:rtl/>
              </w:rPr>
            </w:pPr>
            <w:r w:rsidRPr="00981151">
              <w:rPr>
                <w:rFonts w:hint="eastAsia"/>
                <w:szCs w:val="24"/>
                <w:rtl/>
              </w:rPr>
              <w:t>שם</w:t>
            </w:r>
          </w:p>
        </w:tc>
        <w:tc>
          <w:tcPr>
            <w:tcW w:w="284" w:type="dxa"/>
          </w:tcPr>
          <w:p w14:paraId="38A4661E" w14:textId="77777777" w:rsidR="00A25FBF" w:rsidRPr="00C50C46" w:rsidRDefault="00A25FBF" w:rsidP="00117BBA">
            <w:pPr>
              <w:ind w:firstLine="0"/>
              <w:jc w:val="center"/>
              <w:rPr>
                <w:szCs w:val="24"/>
                <w:rtl/>
              </w:rPr>
            </w:pPr>
          </w:p>
        </w:tc>
        <w:tc>
          <w:tcPr>
            <w:tcW w:w="1650" w:type="dxa"/>
            <w:tcBorders>
              <w:top w:val="single" w:sz="4" w:space="0" w:color="auto"/>
            </w:tcBorders>
          </w:tcPr>
          <w:p w14:paraId="15EE6697" w14:textId="77777777" w:rsidR="00A25FBF" w:rsidRPr="00C50C46" w:rsidRDefault="00A25FBF" w:rsidP="00117BBA">
            <w:pPr>
              <w:ind w:firstLine="0"/>
              <w:jc w:val="center"/>
              <w:rPr>
                <w:szCs w:val="24"/>
                <w:rtl/>
              </w:rPr>
            </w:pPr>
            <w:r w:rsidRPr="00981151">
              <w:rPr>
                <w:rFonts w:hint="eastAsia"/>
                <w:szCs w:val="24"/>
                <w:rtl/>
              </w:rPr>
              <w:t>תפקיד</w:t>
            </w:r>
          </w:p>
        </w:tc>
        <w:tc>
          <w:tcPr>
            <w:tcW w:w="283" w:type="dxa"/>
          </w:tcPr>
          <w:p w14:paraId="75E27296" w14:textId="77777777" w:rsidR="00A25FBF" w:rsidRPr="00C50C46" w:rsidRDefault="00A25FBF" w:rsidP="00117BBA">
            <w:pPr>
              <w:ind w:firstLine="0"/>
              <w:jc w:val="center"/>
              <w:rPr>
                <w:szCs w:val="24"/>
                <w:rtl/>
              </w:rPr>
            </w:pPr>
          </w:p>
        </w:tc>
        <w:tc>
          <w:tcPr>
            <w:tcW w:w="1702" w:type="dxa"/>
            <w:tcBorders>
              <w:top w:val="single" w:sz="4" w:space="0" w:color="auto"/>
            </w:tcBorders>
          </w:tcPr>
          <w:p w14:paraId="0B52EC7E" w14:textId="77777777" w:rsidR="00A25FBF" w:rsidRPr="00C50C46" w:rsidRDefault="00A25FBF" w:rsidP="00117BBA">
            <w:pPr>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074744F7" w14:textId="77777777" w:rsidR="00A25FBF" w:rsidRPr="00C50C46" w:rsidRDefault="00A25FBF" w:rsidP="00117BBA">
            <w:pPr>
              <w:ind w:firstLine="0"/>
              <w:jc w:val="center"/>
              <w:rPr>
                <w:szCs w:val="24"/>
                <w:rtl/>
              </w:rPr>
            </w:pPr>
          </w:p>
        </w:tc>
        <w:tc>
          <w:tcPr>
            <w:tcW w:w="885" w:type="dxa"/>
            <w:tcBorders>
              <w:top w:val="single" w:sz="4" w:space="0" w:color="auto"/>
            </w:tcBorders>
          </w:tcPr>
          <w:p w14:paraId="542D6B21" w14:textId="77777777" w:rsidR="00A25FBF" w:rsidRPr="00C50C46" w:rsidRDefault="00A25FBF" w:rsidP="00117BBA">
            <w:pPr>
              <w:ind w:firstLine="0"/>
              <w:jc w:val="center"/>
              <w:rPr>
                <w:szCs w:val="24"/>
                <w:rtl/>
              </w:rPr>
            </w:pPr>
            <w:r w:rsidRPr="00981151">
              <w:rPr>
                <w:rFonts w:hint="eastAsia"/>
                <w:szCs w:val="24"/>
                <w:rtl/>
              </w:rPr>
              <w:t>חתימה</w:t>
            </w:r>
          </w:p>
        </w:tc>
        <w:tc>
          <w:tcPr>
            <w:tcW w:w="283" w:type="dxa"/>
          </w:tcPr>
          <w:p w14:paraId="6D73C20D" w14:textId="77777777" w:rsidR="00A25FBF" w:rsidRPr="00C50C46" w:rsidRDefault="00A25FBF" w:rsidP="00117BBA">
            <w:pPr>
              <w:ind w:firstLine="0"/>
              <w:jc w:val="center"/>
              <w:rPr>
                <w:szCs w:val="24"/>
                <w:rtl/>
              </w:rPr>
            </w:pPr>
          </w:p>
        </w:tc>
        <w:tc>
          <w:tcPr>
            <w:tcW w:w="1136" w:type="dxa"/>
            <w:tcBorders>
              <w:top w:val="single" w:sz="4" w:space="0" w:color="auto"/>
            </w:tcBorders>
          </w:tcPr>
          <w:p w14:paraId="0CE8709A" w14:textId="77777777" w:rsidR="00A25FBF" w:rsidRPr="00C50C46" w:rsidRDefault="00A25FBF" w:rsidP="00117BBA">
            <w:pPr>
              <w:ind w:firstLine="0"/>
              <w:jc w:val="center"/>
              <w:rPr>
                <w:szCs w:val="24"/>
                <w:rtl/>
              </w:rPr>
            </w:pPr>
            <w:r w:rsidRPr="00981151">
              <w:rPr>
                <w:rFonts w:hint="eastAsia"/>
                <w:szCs w:val="24"/>
                <w:rtl/>
              </w:rPr>
              <w:t>תאריך</w:t>
            </w:r>
          </w:p>
        </w:tc>
      </w:tr>
    </w:tbl>
    <w:p w14:paraId="120A509A" w14:textId="77777777" w:rsidR="00A25FBF" w:rsidRPr="00C50C46" w:rsidRDefault="00A25FBF" w:rsidP="00A25FBF">
      <w:pPr>
        <w:spacing w:before="240" w:line="360" w:lineRule="auto"/>
        <w:rPr>
          <w:szCs w:val="24"/>
          <w:u w:val="single"/>
          <w:rtl/>
        </w:rPr>
      </w:pPr>
      <w:r w:rsidRPr="00981151">
        <w:rPr>
          <w:rFonts w:hint="eastAsia"/>
          <w:szCs w:val="24"/>
          <w:u w:val="single"/>
          <w:rtl/>
        </w:rPr>
        <w:t>החוקרים</w:t>
      </w:r>
      <w:r w:rsidRPr="00981151">
        <w:rPr>
          <w:szCs w:val="24"/>
          <w:u w:val="single"/>
          <w:rtl/>
        </w:rPr>
        <w:t xml:space="preserve"> </w:t>
      </w:r>
      <w:r w:rsidRPr="00981151">
        <w:rPr>
          <w:rFonts w:hint="eastAsia"/>
          <w:szCs w:val="24"/>
          <w:u w:val="single"/>
          <w:rtl/>
        </w:rPr>
        <w:t>הראשיים</w:t>
      </w:r>
      <w:r w:rsidRPr="00981151">
        <w:rPr>
          <w:szCs w:val="24"/>
          <w:u w:val="single"/>
          <w:rtl/>
        </w:rPr>
        <w:t xml:space="preserve"> </w:t>
      </w:r>
      <w:r w:rsidRPr="00981151">
        <w:rPr>
          <w:rFonts w:hint="eastAsia"/>
          <w:szCs w:val="24"/>
          <w:u w:val="single"/>
          <w:rtl/>
        </w:rPr>
        <w:t>המשתתפים</w:t>
      </w:r>
      <w:r w:rsidRPr="00981151">
        <w:rPr>
          <w:szCs w:val="24"/>
          <w:u w:val="single"/>
          <w:rtl/>
        </w:rPr>
        <w:t xml:space="preserve"> </w:t>
      </w:r>
      <w:r w:rsidRPr="00981151">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A25FBF" w:rsidRPr="00C50C46" w14:paraId="271946F1" w14:textId="77777777" w:rsidTr="00117BBA">
        <w:tc>
          <w:tcPr>
            <w:tcW w:w="1660" w:type="dxa"/>
            <w:tcBorders>
              <w:bottom w:val="single" w:sz="4" w:space="0" w:color="auto"/>
            </w:tcBorders>
          </w:tcPr>
          <w:p w14:paraId="30C2DE2A" w14:textId="77777777" w:rsidR="00A25FBF" w:rsidRPr="00C50C46" w:rsidRDefault="00A25FBF" w:rsidP="00117BBA">
            <w:pPr>
              <w:ind w:firstLine="0"/>
              <w:jc w:val="left"/>
              <w:rPr>
                <w:szCs w:val="24"/>
                <w:rtl/>
              </w:rPr>
            </w:pPr>
          </w:p>
        </w:tc>
        <w:tc>
          <w:tcPr>
            <w:tcW w:w="284" w:type="dxa"/>
          </w:tcPr>
          <w:p w14:paraId="3ED1D044" w14:textId="77777777" w:rsidR="00A25FBF" w:rsidRPr="00C50C46" w:rsidRDefault="00A25FBF" w:rsidP="00117BBA">
            <w:pPr>
              <w:ind w:firstLine="0"/>
              <w:jc w:val="left"/>
              <w:rPr>
                <w:szCs w:val="24"/>
                <w:rtl/>
              </w:rPr>
            </w:pPr>
          </w:p>
        </w:tc>
        <w:tc>
          <w:tcPr>
            <w:tcW w:w="1650" w:type="dxa"/>
            <w:tcBorders>
              <w:bottom w:val="single" w:sz="4" w:space="0" w:color="auto"/>
            </w:tcBorders>
          </w:tcPr>
          <w:p w14:paraId="122FA6D5" w14:textId="77777777" w:rsidR="00A25FBF" w:rsidRPr="00C50C46" w:rsidRDefault="00A25FBF" w:rsidP="00117BBA">
            <w:pPr>
              <w:ind w:firstLine="0"/>
              <w:jc w:val="left"/>
              <w:rPr>
                <w:szCs w:val="24"/>
                <w:rtl/>
              </w:rPr>
            </w:pPr>
          </w:p>
        </w:tc>
        <w:tc>
          <w:tcPr>
            <w:tcW w:w="283" w:type="dxa"/>
          </w:tcPr>
          <w:p w14:paraId="492002F5" w14:textId="77777777" w:rsidR="00A25FBF" w:rsidRPr="00C50C46" w:rsidRDefault="00A25FBF" w:rsidP="00117BBA">
            <w:pPr>
              <w:ind w:firstLine="0"/>
              <w:jc w:val="left"/>
              <w:rPr>
                <w:szCs w:val="24"/>
                <w:rtl/>
              </w:rPr>
            </w:pPr>
          </w:p>
        </w:tc>
        <w:tc>
          <w:tcPr>
            <w:tcW w:w="1702" w:type="dxa"/>
            <w:tcBorders>
              <w:bottom w:val="single" w:sz="4" w:space="0" w:color="auto"/>
            </w:tcBorders>
          </w:tcPr>
          <w:p w14:paraId="6C1E5914" w14:textId="77777777" w:rsidR="00A25FBF" w:rsidRPr="00C50C46" w:rsidRDefault="00A25FBF" w:rsidP="00117BBA">
            <w:pPr>
              <w:ind w:firstLine="0"/>
              <w:jc w:val="left"/>
              <w:rPr>
                <w:szCs w:val="24"/>
                <w:rtl/>
              </w:rPr>
            </w:pPr>
          </w:p>
        </w:tc>
        <w:tc>
          <w:tcPr>
            <w:tcW w:w="425" w:type="dxa"/>
          </w:tcPr>
          <w:p w14:paraId="634C3991" w14:textId="77777777" w:rsidR="00A25FBF" w:rsidRPr="00C50C46" w:rsidRDefault="00A25FBF" w:rsidP="00117BBA">
            <w:pPr>
              <w:ind w:firstLine="0"/>
              <w:jc w:val="left"/>
              <w:rPr>
                <w:szCs w:val="24"/>
                <w:rtl/>
              </w:rPr>
            </w:pPr>
          </w:p>
        </w:tc>
        <w:tc>
          <w:tcPr>
            <w:tcW w:w="885" w:type="dxa"/>
            <w:tcBorders>
              <w:bottom w:val="single" w:sz="4" w:space="0" w:color="auto"/>
            </w:tcBorders>
          </w:tcPr>
          <w:p w14:paraId="7E495FB1" w14:textId="77777777" w:rsidR="00A25FBF" w:rsidRPr="00C50C46" w:rsidRDefault="00A25FBF" w:rsidP="00117BBA">
            <w:pPr>
              <w:ind w:firstLine="0"/>
              <w:jc w:val="left"/>
              <w:rPr>
                <w:szCs w:val="24"/>
                <w:rtl/>
              </w:rPr>
            </w:pPr>
          </w:p>
        </w:tc>
        <w:tc>
          <w:tcPr>
            <w:tcW w:w="283" w:type="dxa"/>
          </w:tcPr>
          <w:p w14:paraId="5FE8F858" w14:textId="77777777" w:rsidR="00A25FBF" w:rsidRPr="00C50C46" w:rsidRDefault="00A25FBF" w:rsidP="00117BBA">
            <w:pPr>
              <w:ind w:firstLine="0"/>
              <w:jc w:val="left"/>
              <w:rPr>
                <w:szCs w:val="24"/>
                <w:rtl/>
              </w:rPr>
            </w:pPr>
          </w:p>
        </w:tc>
        <w:tc>
          <w:tcPr>
            <w:tcW w:w="1136" w:type="dxa"/>
            <w:tcBorders>
              <w:bottom w:val="single" w:sz="4" w:space="0" w:color="auto"/>
            </w:tcBorders>
          </w:tcPr>
          <w:p w14:paraId="078C294E" w14:textId="77777777" w:rsidR="00A25FBF" w:rsidRPr="00C50C46" w:rsidRDefault="00A25FBF" w:rsidP="00117BBA">
            <w:pPr>
              <w:ind w:firstLine="0"/>
              <w:jc w:val="left"/>
              <w:rPr>
                <w:szCs w:val="24"/>
                <w:rtl/>
              </w:rPr>
            </w:pPr>
          </w:p>
        </w:tc>
      </w:tr>
      <w:tr w:rsidR="00A25FBF" w:rsidRPr="00C50C46" w14:paraId="7D9BE711" w14:textId="77777777" w:rsidTr="00117BBA">
        <w:trPr>
          <w:trHeight w:val="294"/>
        </w:trPr>
        <w:tc>
          <w:tcPr>
            <w:tcW w:w="1660" w:type="dxa"/>
            <w:tcBorders>
              <w:top w:val="single" w:sz="4" w:space="0" w:color="auto"/>
            </w:tcBorders>
          </w:tcPr>
          <w:p w14:paraId="0FC34879" w14:textId="77777777" w:rsidR="00A25FBF" w:rsidRPr="00C50C46" w:rsidRDefault="00A25FBF" w:rsidP="00117BBA">
            <w:pPr>
              <w:ind w:firstLine="0"/>
              <w:jc w:val="center"/>
              <w:rPr>
                <w:szCs w:val="24"/>
                <w:rtl/>
              </w:rPr>
            </w:pPr>
            <w:r w:rsidRPr="00981151">
              <w:rPr>
                <w:rFonts w:hint="eastAsia"/>
                <w:szCs w:val="24"/>
                <w:rtl/>
              </w:rPr>
              <w:t>שם</w:t>
            </w:r>
          </w:p>
        </w:tc>
        <w:tc>
          <w:tcPr>
            <w:tcW w:w="284" w:type="dxa"/>
          </w:tcPr>
          <w:p w14:paraId="51BFF0EB" w14:textId="77777777" w:rsidR="00A25FBF" w:rsidRPr="00C50C46" w:rsidRDefault="00A25FBF" w:rsidP="00117BBA">
            <w:pPr>
              <w:ind w:firstLine="0"/>
              <w:jc w:val="center"/>
              <w:rPr>
                <w:szCs w:val="24"/>
                <w:rtl/>
              </w:rPr>
            </w:pPr>
          </w:p>
        </w:tc>
        <w:tc>
          <w:tcPr>
            <w:tcW w:w="1650" w:type="dxa"/>
            <w:tcBorders>
              <w:top w:val="single" w:sz="4" w:space="0" w:color="auto"/>
            </w:tcBorders>
          </w:tcPr>
          <w:p w14:paraId="4B8A5298" w14:textId="77777777" w:rsidR="00A25FBF" w:rsidRPr="00C50C46" w:rsidRDefault="00A25FBF" w:rsidP="00117BBA">
            <w:pPr>
              <w:ind w:firstLine="0"/>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148F684A" w14:textId="77777777" w:rsidR="00A25FBF" w:rsidRPr="00C50C46" w:rsidRDefault="00A25FBF" w:rsidP="00117BBA">
            <w:pPr>
              <w:ind w:firstLine="0"/>
              <w:jc w:val="center"/>
              <w:rPr>
                <w:szCs w:val="24"/>
                <w:rtl/>
              </w:rPr>
            </w:pPr>
          </w:p>
        </w:tc>
        <w:tc>
          <w:tcPr>
            <w:tcW w:w="1702" w:type="dxa"/>
            <w:tcBorders>
              <w:top w:val="single" w:sz="4" w:space="0" w:color="auto"/>
            </w:tcBorders>
          </w:tcPr>
          <w:p w14:paraId="5CA094E8" w14:textId="77777777" w:rsidR="00A25FBF" w:rsidRPr="00C50C46" w:rsidRDefault="00A25FBF" w:rsidP="00117BBA">
            <w:pPr>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177D60B3" w14:textId="77777777" w:rsidR="00A25FBF" w:rsidRPr="00C50C46" w:rsidRDefault="00A25FBF" w:rsidP="00117BBA">
            <w:pPr>
              <w:ind w:firstLine="0"/>
              <w:jc w:val="center"/>
              <w:rPr>
                <w:szCs w:val="24"/>
                <w:rtl/>
              </w:rPr>
            </w:pPr>
          </w:p>
        </w:tc>
        <w:tc>
          <w:tcPr>
            <w:tcW w:w="885" w:type="dxa"/>
            <w:tcBorders>
              <w:top w:val="single" w:sz="4" w:space="0" w:color="auto"/>
            </w:tcBorders>
          </w:tcPr>
          <w:p w14:paraId="3FF37364" w14:textId="77777777" w:rsidR="00A25FBF" w:rsidRPr="00C50C46" w:rsidRDefault="00A25FBF" w:rsidP="00117BBA">
            <w:pPr>
              <w:ind w:firstLine="0"/>
              <w:jc w:val="center"/>
              <w:rPr>
                <w:szCs w:val="24"/>
                <w:rtl/>
              </w:rPr>
            </w:pPr>
            <w:r w:rsidRPr="00981151">
              <w:rPr>
                <w:rFonts w:hint="eastAsia"/>
                <w:szCs w:val="24"/>
                <w:rtl/>
              </w:rPr>
              <w:t>חתימה</w:t>
            </w:r>
          </w:p>
        </w:tc>
        <w:tc>
          <w:tcPr>
            <w:tcW w:w="283" w:type="dxa"/>
          </w:tcPr>
          <w:p w14:paraId="799E9E4A" w14:textId="77777777" w:rsidR="00A25FBF" w:rsidRPr="00C50C46" w:rsidRDefault="00A25FBF" w:rsidP="00117BBA">
            <w:pPr>
              <w:ind w:firstLine="0"/>
              <w:jc w:val="center"/>
              <w:rPr>
                <w:szCs w:val="24"/>
                <w:rtl/>
              </w:rPr>
            </w:pPr>
          </w:p>
        </w:tc>
        <w:tc>
          <w:tcPr>
            <w:tcW w:w="1136" w:type="dxa"/>
            <w:tcBorders>
              <w:top w:val="single" w:sz="4" w:space="0" w:color="auto"/>
            </w:tcBorders>
          </w:tcPr>
          <w:p w14:paraId="552B6A5A" w14:textId="77777777" w:rsidR="00A25FBF" w:rsidRPr="00C50C46" w:rsidRDefault="00A25FBF" w:rsidP="00117BBA">
            <w:pPr>
              <w:ind w:firstLine="0"/>
              <w:jc w:val="center"/>
              <w:rPr>
                <w:szCs w:val="24"/>
                <w:rtl/>
              </w:rPr>
            </w:pPr>
            <w:r w:rsidRPr="00981151">
              <w:rPr>
                <w:rFonts w:hint="eastAsia"/>
                <w:szCs w:val="24"/>
                <w:rtl/>
              </w:rPr>
              <w:t>תאריך</w:t>
            </w:r>
          </w:p>
        </w:tc>
      </w:tr>
      <w:tr w:rsidR="00A25FBF" w:rsidRPr="00C50C46" w14:paraId="4F78A857" w14:textId="77777777" w:rsidTr="00117BBA">
        <w:tc>
          <w:tcPr>
            <w:tcW w:w="1660" w:type="dxa"/>
            <w:tcBorders>
              <w:bottom w:val="single" w:sz="4" w:space="0" w:color="auto"/>
            </w:tcBorders>
          </w:tcPr>
          <w:p w14:paraId="60FC785A" w14:textId="77777777" w:rsidR="00A25FBF" w:rsidRPr="00C50C46" w:rsidRDefault="00A25FBF" w:rsidP="00117BBA">
            <w:pPr>
              <w:ind w:firstLine="0"/>
              <w:jc w:val="left"/>
              <w:rPr>
                <w:szCs w:val="24"/>
                <w:rtl/>
              </w:rPr>
            </w:pPr>
          </w:p>
        </w:tc>
        <w:tc>
          <w:tcPr>
            <w:tcW w:w="284" w:type="dxa"/>
          </w:tcPr>
          <w:p w14:paraId="50A1F43A" w14:textId="77777777" w:rsidR="00A25FBF" w:rsidRPr="00C50C46" w:rsidRDefault="00A25FBF" w:rsidP="00117BBA">
            <w:pPr>
              <w:ind w:firstLine="0"/>
              <w:jc w:val="left"/>
              <w:rPr>
                <w:szCs w:val="24"/>
                <w:rtl/>
              </w:rPr>
            </w:pPr>
          </w:p>
        </w:tc>
        <w:tc>
          <w:tcPr>
            <w:tcW w:w="1650" w:type="dxa"/>
            <w:tcBorders>
              <w:bottom w:val="single" w:sz="4" w:space="0" w:color="auto"/>
            </w:tcBorders>
          </w:tcPr>
          <w:p w14:paraId="7023459C" w14:textId="77777777" w:rsidR="00A25FBF" w:rsidRPr="00C50C46" w:rsidRDefault="00A25FBF" w:rsidP="00117BBA">
            <w:pPr>
              <w:ind w:firstLine="0"/>
              <w:jc w:val="left"/>
              <w:rPr>
                <w:szCs w:val="24"/>
                <w:rtl/>
              </w:rPr>
            </w:pPr>
          </w:p>
        </w:tc>
        <w:tc>
          <w:tcPr>
            <w:tcW w:w="283" w:type="dxa"/>
          </w:tcPr>
          <w:p w14:paraId="14326B22" w14:textId="77777777" w:rsidR="00A25FBF" w:rsidRPr="00C50C46" w:rsidRDefault="00A25FBF" w:rsidP="00117BBA">
            <w:pPr>
              <w:ind w:firstLine="0"/>
              <w:jc w:val="left"/>
              <w:rPr>
                <w:szCs w:val="24"/>
                <w:rtl/>
              </w:rPr>
            </w:pPr>
          </w:p>
        </w:tc>
        <w:tc>
          <w:tcPr>
            <w:tcW w:w="1702" w:type="dxa"/>
            <w:tcBorders>
              <w:bottom w:val="single" w:sz="4" w:space="0" w:color="auto"/>
            </w:tcBorders>
          </w:tcPr>
          <w:p w14:paraId="6D44BBC2" w14:textId="77777777" w:rsidR="00A25FBF" w:rsidRPr="00C50C46" w:rsidRDefault="00A25FBF" w:rsidP="00117BBA">
            <w:pPr>
              <w:ind w:firstLine="0"/>
              <w:jc w:val="left"/>
              <w:rPr>
                <w:szCs w:val="24"/>
                <w:rtl/>
              </w:rPr>
            </w:pPr>
          </w:p>
        </w:tc>
        <w:tc>
          <w:tcPr>
            <w:tcW w:w="425" w:type="dxa"/>
          </w:tcPr>
          <w:p w14:paraId="00E3FB77" w14:textId="77777777" w:rsidR="00A25FBF" w:rsidRPr="00C50C46" w:rsidRDefault="00A25FBF" w:rsidP="00117BBA">
            <w:pPr>
              <w:ind w:firstLine="0"/>
              <w:jc w:val="left"/>
              <w:rPr>
                <w:szCs w:val="24"/>
                <w:rtl/>
              </w:rPr>
            </w:pPr>
          </w:p>
        </w:tc>
        <w:tc>
          <w:tcPr>
            <w:tcW w:w="885" w:type="dxa"/>
            <w:tcBorders>
              <w:bottom w:val="single" w:sz="4" w:space="0" w:color="auto"/>
            </w:tcBorders>
          </w:tcPr>
          <w:p w14:paraId="4532AC9E" w14:textId="77777777" w:rsidR="00A25FBF" w:rsidRPr="00C50C46" w:rsidRDefault="00A25FBF" w:rsidP="00117BBA">
            <w:pPr>
              <w:ind w:firstLine="0"/>
              <w:jc w:val="left"/>
              <w:rPr>
                <w:szCs w:val="24"/>
                <w:rtl/>
              </w:rPr>
            </w:pPr>
          </w:p>
        </w:tc>
        <w:tc>
          <w:tcPr>
            <w:tcW w:w="283" w:type="dxa"/>
          </w:tcPr>
          <w:p w14:paraId="4414FF91" w14:textId="77777777" w:rsidR="00A25FBF" w:rsidRPr="00C50C46" w:rsidRDefault="00A25FBF" w:rsidP="00117BBA">
            <w:pPr>
              <w:ind w:firstLine="0"/>
              <w:jc w:val="left"/>
              <w:rPr>
                <w:szCs w:val="24"/>
                <w:rtl/>
              </w:rPr>
            </w:pPr>
          </w:p>
        </w:tc>
        <w:tc>
          <w:tcPr>
            <w:tcW w:w="1136" w:type="dxa"/>
            <w:tcBorders>
              <w:bottom w:val="single" w:sz="4" w:space="0" w:color="auto"/>
            </w:tcBorders>
          </w:tcPr>
          <w:p w14:paraId="749D3EA1" w14:textId="77777777" w:rsidR="00A25FBF" w:rsidRPr="00C50C46" w:rsidRDefault="00A25FBF" w:rsidP="00117BBA">
            <w:pPr>
              <w:ind w:firstLine="0"/>
              <w:jc w:val="left"/>
              <w:rPr>
                <w:szCs w:val="24"/>
                <w:rtl/>
              </w:rPr>
            </w:pPr>
          </w:p>
        </w:tc>
      </w:tr>
      <w:tr w:rsidR="00A25FBF" w:rsidRPr="00C50C46" w14:paraId="6BFD8915" w14:textId="77777777" w:rsidTr="00117BBA">
        <w:trPr>
          <w:trHeight w:val="294"/>
        </w:trPr>
        <w:tc>
          <w:tcPr>
            <w:tcW w:w="1660" w:type="dxa"/>
            <w:tcBorders>
              <w:top w:val="single" w:sz="4" w:space="0" w:color="auto"/>
            </w:tcBorders>
          </w:tcPr>
          <w:p w14:paraId="62DEE333" w14:textId="77777777" w:rsidR="00A25FBF" w:rsidRPr="00C50C46" w:rsidRDefault="00A25FBF" w:rsidP="00117BBA">
            <w:pPr>
              <w:ind w:firstLine="0"/>
              <w:jc w:val="center"/>
              <w:rPr>
                <w:szCs w:val="24"/>
                <w:rtl/>
              </w:rPr>
            </w:pPr>
            <w:r w:rsidRPr="00981151">
              <w:rPr>
                <w:rFonts w:hint="eastAsia"/>
                <w:szCs w:val="24"/>
                <w:rtl/>
              </w:rPr>
              <w:t>שם</w:t>
            </w:r>
          </w:p>
        </w:tc>
        <w:tc>
          <w:tcPr>
            <w:tcW w:w="284" w:type="dxa"/>
          </w:tcPr>
          <w:p w14:paraId="1BBF1450" w14:textId="77777777" w:rsidR="00A25FBF" w:rsidRPr="00C50C46" w:rsidRDefault="00A25FBF" w:rsidP="00117BBA">
            <w:pPr>
              <w:ind w:firstLine="0"/>
              <w:jc w:val="center"/>
              <w:rPr>
                <w:szCs w:val="24"/>
                <w:rtl/>
              </w:rPr>
            </w:pPr>
          </w:p>
        </w:tc>
        <w:tc>
          <w:tcPr>
            <w:tcW w:w="1650" w:type="dxa"/>
            <w:tcBorders>
              <w:top w:val="single" w:sz="4" w:space="0" w:color="auto"/>
            </w:tcBorders>
          </w:tcPr>
          <w:p w14:paraId="0C7B136A" w14:textId="77777777" w:rsidR="00A25FBF" w:rsidRPr="00C50C46" w:rsidRDefault="00A25FBF" w:rsidP="00117BBA">
            <w:pPr>
              <w:ind w:firstLine="0"/>
              <w:jc w:val="center"/>
              <w:rPr>
                <w:szCs w:val="24"/>
                <w:rtl/>
              </w:rPr>
            </w:pPr>
            <w:r w:rsidRPr="00981151">
              <w:rPr>
                <w:rFonts w:hint="eastAsia"/>
                <w:szCs w:val="24"/>
                <w:rtl/>
              </w:rPr>
              <w:t>מוסד</w:t>
            </w:r>
            <w:r w:rsidRPr="00981151">
              <w:rPr>
                <w:szCs w:val="24"/>
                <w:rtl/>
              </w:rPr>
              <w:t xml:space="preserve"> </w:t>
            </w:r>
            <w:r w:rsidRPr="00981151">
              <w:rPr>
                <w:rFonts w:hint="eastAsia"/>
                <w:szCs w:val="24"/>
                <w:rtl/>
              </w:rPr>
              <w:t>מחקר</w:t>
            </w:r>
          </w:p>
        </w:tc>
        <w:tc>
          <w:tcPr>
            <w:tcW w:w="283" w:type="dxa"/>
          </w:tcPr>
          <w:p w14:paraId="68A46E85" w14:textId="77777777" w:rsidR="00A25FBF" w:rsidRPr="00C50C46" w:rsidRDefault="00A25FBF" w:rsidP="00117BBA">
            <w:pPr>
              <w:ind w:firstLine="0"/>
              <w:jc w:val="center"/>
              <w:rPr>
                <w:szCs w:val="24"/>
                <w:rtl/>
              </w:rPr>
            </w:pPr>
          </w:p>
        </w:tc>
        <w:tc>
          <w:tcPr>
            <w:tcW w:w="1702" w:type="dxa"/>
            <w:tcBorders>
              <w:top w:val="single" w:sz="4" w:space="0" w:color="auto"/>
            </w:tcBorders>
          </w:tcPr>
          <w:p w14:paraId="0730DA2F" w14:textId="77777777" w:rsidR="00A25FBF" w:rsidRPr="00C50C46" w:rsidRDefault="00A25FBF" w:rsidP="00117BBA">
            <w:pPr>
              <w:ind w:firstLine="0"/>
              <w:jc w:val="center"/>
              <w:rPr>
                <w:szCs w:val="24"/>
                <w:rtl/>
              </w:rPr>
            </w:pPr>
            <w:r w:rsidRPr="00981151">
              <w:rPr>
                <w:rFonts w:hint="eastAsia"/>
                <w:szCs w:val="24"/>
                <w:rtl/>
              </w:rPr>
              <w:t>ת</w:t>
            </w:r>
            <w:r w:rsidRPr="00981151">
              <w:rPr>
                <w:szCs w:val="24"/>
                <w:rtl/>
              </w:rPr>
              <w:t>"</w:t>
            </w:r>
            <w:r w:rsidRPr="00981151">
              <w:rPr>
                <w:rFonts w:hint="eastAsia"/>
                <w:szCs w:val="24"/>
                <w:rtl/>
              </w:rPr>
              <w:t>ז</w:t>
            </w:r>
          </w:p>
        </w:tc>
        <w:tc>
          <w:tcPr>
            <w:tcW w:w="425" w:type="dxa"/>
          </w:tcPr>
          <w:p w14:paraId="782EE5D5" w14:textId="77777777" w:rsidR="00A25FBF" w:rsidRPr="00C50C46" w:rsidRDefault="00A25FBF" w:rsidP="00117BBA">
            <w:pPr>
              <w:ind w:firstLine="0"/>
              <w:jc w:val="center"/>
              <w:rPr>
                <w:szCs w:val="24"/>
                <w:rtl/>
              </w:rPr>
            </w:pPr>
          </w:p>
        </w:tc>
        <w:tc>
          <w:tcPr>
            <w:tcW w:w="885" w:type="dxa"/>
            <w:tcBorders>
              <w:top w:val="single" w:sz="4" w:space="0" w:color="auto"/>
            </w:tcBorders>
          </w:tcPr>
          <w:p w14:paraId="3A341564" w14:textId="77777777" w:rsidR="00A25FBF" w:rsidRPr="00C50C46" w:rsidRDefault="00A25FBF" w:rsidP="00117BBA">
            <w:pPr>
              <w:ind w:firstLine="0"/>
              <w:jc w:val="center"/>
              <w:rPr>
                <w:szCs w:val="24"/>
                <w:rtl/>
              </w:rPr>
            </w:pPr>
            <w:r w:rsidRPr="00981151">
              <w:rPr>
                <w:rFonts w:hint="eastAsia"/>
                <w:szCs w:val="24"/>
                <w:rtl/>
              </w:rPr>
              <w:t>חתימה</w:t>
            </w:r>
          </w:p>
        </w:tc>
        <w:tc>
          <w:tcPr>
            <w:tcW w:w="283" w:type="dxa"/>
          </w:tcPr>
          <w:p w14:paraId="7B255E4A" w14:textId="77777777" w:rsidR="00A25FBF" w:rsidRPr="00C50C46" w:rsidRDefault="00A25FBF" w:rsidP="00117BBA">
            <w:pPr>
              <w:ind w:firstLine="0"/>
              <w:jc w:val="center"/>
              <w:rPr>
                <w:szCs w:val="24"/>
                <w:rtl/>
              </w:rPr>
            </w:pPr>
          </w:p>
        </w:tc>
        <w:tc>
          <w:tcPr>
            <w:tcW w:w="1136" w:type="dxa"/>
            <w:tcBorders>
              <w:top w:val="single" w:sz="4" w:space="0" w:color="auto"/>
            </w:tcBorders>
          </w:tcPr>
          <w:p w14:paraId="639F293A" w14:textId="77777777" w:rsidR="00A25FBF" w:rsidRPr="00C50C46" w:rsidRDefault="00A25FBF" w:rsidP="00117BBA">
            <w:pPr>
              <w:ind w:firstLine="0"/>
              <w:jc w:val="center"/>
              <w:rPr>
                <w:szCs w:val="24"/>
                <w:rtl/>
              </w:rPr>
            </w:pPr>
            <w:r w:rsidRPr="00981151">
              <w:rPr>
                <w:rFonts w:hint="eastAsia"/>
                <w:szCs w:val="24"/>
                <w:rtl/>
              </w:rPr>
              <w:t>תאריך</w:t>
            </w:r>
          </w:p>
        </w:tc>
      </w:tr>
    </w:tbl>
    <w:p w14:paraId="7880E3DC" w14:textId="77777777" w:rsidR="00A25FBF" w:rsidRPr="00C50C46" w:rsidRDefault="00A25FBF" w:rsidP="00A25FBF">
      <w:pPr>
        <w:spacing w:line="360" w:lineRule="auto"/>
        <w:jc w:val="both"/>
        <w:rPr>
          <w:szCs w:val="24"/>
          <w:rtl/>
        </w:rPr>
      </w:pPr>
    </w:p>
    <w:p w14:paraId="03B26B3B" w14:textId="77777777" w:rsidR="00A25FBF" w:rsidRPr="00C50C46" w:rsidRDefault="00A25FBF" w:rsidP="00A25FBF">
      <w:pPr>
        <w:spacing w:line="360" w:lineRule="auto"/>
        <w:jc w:val="both"/>
        <w:rPr>
          <w:szCs w:val="24"/>
          <w:u w:val="single"/>
          <w:rtl/>
        </w:rPr>
      </w:pPr>
      <w:r w:rsidRPr="00981151">
        <w:rPr>
          <w:rFonts w:hint="eastAsia"/>
          <w:szCs w:val="24"/>
          <w:u w:val="single"/>
          <w:rtl/>
        </w:rPr>
        <w:t>אישור</w:t>
      </w:r>
      <w:r w:rsidRPr="00981151">
        <w:rPr>
          <w:szCs w:val="24"/>
          <w:u w:val="single"/>
          <w:rtl/>
        </w:rPr>
        <w:t xml:space="preserve"> </w:t>
      </w:r>
      <w:r w:rsidRPr="00981151">
        <w:rPr>
          <w:rFonts w:hint="eastAsia"/>
          <w:szCs w:val="24"/>
          <w:u w:val="single"/>
          <w:rtl/>
        </w:rPr>
        <w:t>עו</w:t>
      </w:r>
      <w:r w:rsidRPr="00981151">
        <w:rPr>
          <w:szCs w:val="24"/>
          <w:u w:val="single"/>
          <w:rtl/>
        </w:rPr>
        <w:t>"</w:t>
      </w:r>
      <w:r w:rsidRPr="00981151">
        <w:rPr>
          <w:rFonts w:hint="eastAsia"/>
          <w:szCs w:val="24"/>
          <w:u w:val="single"/>
          <w:rtl/>
        </w:rPr>
        <w:t>ד</w:t>
      </w:r>
      <w:r w:rsidRPr="00981151">
        <w:rPr>
          <w:szCs w:val="24"/>
          <w:u w:val="single"/>
          <w:rtl/>
        </w:rPr>
        <w:t xml:space="preserve"> </w:t>
      </w:r>
      <w:r w:rsidRPr="00981151">
        <w:rPr>
          <w:rFonts w:hint="eastAsia"/>
          <w:szCs w:val="24"/>
          <w:u w:val="single"/>
          <w:rtl/>
        </w:rPr>
        <w:t>לכך</w:t>
      </w:r>
      <w:r w:rsidRPr="00981151">
        <w:rPr>
          <w:szCs w:val="24"/>
          <w:u w:val="single"/>
          <w:rtl/>
        </w:rPr>
        <w:t xml:space="preserve"> </w:t>
      </w:r>
      <w:r w:rsidRPr="00981151">
        <w:rPr>
          <w:rFonts w:hint="eastAsia"/>
          <w:szCs w:val="24"/>
          <w:u w:val="single"/>
          <w:rtl/>
        </w:rPr>
        <w:t>שהחותמים</w:t>
      </w:r>
      <w:r w:rsidRPr="00981151">
        <w:rPr>
          <w:szCs w:val="24"/>
          <w:u w:val="single"/>
          <w:rtl/>
        </w:rPr>
        <w:t xml:space="preserve"> </w:t>
      </w:r>
      <w:r w:rsidRPr="00981151">
        <w:rPr>
          <w:rFonts w:hint="eastAsia"/>
          <w:szCs w:val="24"/>
          <w:u w:val="single"/>
          <w:rtl/>
        </w:rPr>
        <w:t>על</w:t>
      </w:r>
      <w:r w:rsidRPr="00981151">
        <w:rPr>
          <w:szCs w:val="24"/>
          <w:u w:val="single"/>
          <w:rtl/>
        </w:rPr>
        <w:t xml:space="preserve"> </w:t>
      </w:r>
      <w:r w:rsidRPr="00981151">
        <w:rPr>
          <w:rFonts w:hint="eastAsia"/>
          <w:szCs w:val="24"/>
          <w:u w:val="single"/>
          <w:rtl/>
        </w:rPr>
        <w:t>מסמכי</w:t>
      </w:r>
      <w:r w:rsidRPr="00981151">
        <w:rPr>
          <w:szCs w:val="24"/>
          <w:u w:val="single"/>
          <w:rtl/>
        </w:rPr>
        <w:t xml:space="preserve"> </w:t>
      </w:r>
      <w:r w:rsidRPr="00981151">
        <w:rPr>
          <w:rFonts w:hint="eastAsia"/>
          <w:szCs w:val="24"/>
          <w:u w:val="single"/>
          <w:rtl/>
        </w:rPr>
        <w:t>ההצעה</w:t>
      </w:r>
      <w:r w:rsidRPr="00981151">
        <w:rPr>
          <w:szCs w:val="24"/>
          <w:u w:val="single"/>
          <w:rtl/>
        </w:rPr>
        <w:t xml:space="preserve"> </w:t>
      </w:r>
      <w:r w:rsidRPr="00981151">
        <w:rPr>
          <w:rFonts w:hint="eastAsia"/>
          <w:szCs w:val="24"/>
          <w:u w:val="single"/>
          <w:rtl/>
        </w:rPr>
        <w:t>מחייבים</w:t>
      </w:r>
      <w:r w:rsidRPr="00981151">
        <w:rPr>
          <w:szCs w:val="24"/>
          <w:u w:val="single"/>
          <w:rtl/>
        </w:rPr>
        <w:t xml:space="preserve"> </w:t>
      </w:r>
      <w:r w:rsidRPr="00981151">
        <w:rPr>
          <w:rFonts w:hint="eastAsia"/>
          <w:szCs w:val="24"/>
          <w:u w:val="single"/>
          <w:rtl/>
        </w:rPr>
        <w:t>את</w:t>
      </w:r>
      <w:r w:rsidRPr="00981151">
        <w:rPr>
          <w:szCs w:val="24"/>
          <w:u w:val="single"/>
          <w:rtl/>
        </w:rPr>
        <w:t xml:space="preserve"> </w:t>
      </w:r>
      <w:r w:rsidRPr="00981151">
        <w:rPr>
          <w:rFonts w:hint="eastAsia"/>
          <w:szCs w:val="24"/>
          <w:u w:val="single"/>
          <w:rtl/>
        </w:rPr>
        <w:t>המציע</w:t>
      </w:r>
      <w:r w:rsidRPr="00981151">
        <w:rPr>
          <w:szCs w:val="24"/>
          <w:u w:val="single"/>
          <w:rtl/>
        </w:rPr>
        <w:t xml:space="preserve"> </w:t>
      </w:r>
      <w:r w:rsidRPr="00981151">
        <w:rPr>
          <w:rFonts w:hint="eastAsia"/>
          <w:szCs w:val="24"/>
          <w:u w:val="single"/>
          <w:rtl/>
        </w:rPr>
        <w:t>בחתימתם</w:t>
      </w:r>
      <w:r w:rsidRPr="00981151">
        <w:rPr>
          <w:szCs w:val="24"/>
          <w:u w:val="single"/>
          <w:rtl/>
        </w:rPr>
        <w:t>:</w:t>
      </w:r>
    </w:p>
    <w:p w14:paraId="6EC87718" w14:textId="77777777" w:rsidR="00A25FBF" w:rsidRPr="00C50C46" w:rsidRDefault="00A25FBF" w:rsidP="00A25FBF">
      <w:pPr>
        <w:spacing w:line="360" w:lineRule="auto"/>
        <w:jc w:val="both"/>
        <w:rPr>
          <w:szCs w:val="24"/>
          <w:rtl/>
        </w:rPr>
      </w:pPr>
    </w:p>
    <w:p w14:paraId="1B8DCA8F" w14:textId="77777777" w:rsidR="00A25FBF" w:rsidRPr="00C50C46" w:rsidRDefault="00A25FBF" w:rsidP="00A25FBF">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החתומים</w:t>
      </w:r>
      <w:r w:rsidRPr="00981151">
        <w:rPr>
          <w:szCs w:val="24"/>
          <w:rtl/>
        </w:rPr>
        <w:t xml:space="preserve"> </w:t>
      </w:r>
      <w:r w:rsidRPr="00981151">
        <w:rPr>
          <w:rFonts w:hint="eastAsia"/>
          <w:szCs w:val="24"/>
          <w:rtl/>
        </w:rPr>
        <w:t>לעיל</w:t>
      </w:r>
      <w:r w:rsidRPr="00981151">
        <w:rPr>
          <w:szCs w:val="24"/>
          <w:rtl/>
        </w:rPr>
        <w:t xml:space="preserve"> 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ו</w:t>
      </w:r>
      <w:r w:rsidRPr="00981151">
        <w:rPr>
          <w:szCs w:val="24"/>
          <w:rtl/>
        </w:rPr>
        <w:t xml:space="preserve">-_________________ </w:t>
      </w:r>
      <w:r w:rsidRPr="00981151">
        <w:rPr>
          <w:rFonts w:hint="eastAsia"/>
          <w:szCs w:val="24"/>
          <w:rtl/>
        </w:rPr>
        <w:t>מס</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___</w:t>
      </w:r>
      <w:r w:rsidRPr="00981151">
        <w:rPr>
          <w:szCs w:val="24"/>
          <w:rtl/>
        </w:rPr>
        <w:softHyphen/>
      </w:r>
      <w:r w:rsidRPr="00981151">
        <w:rPr>
          <w:szCs w:val="24"/>
          <w:rtl/>
        </w:rPr>
        <w:softHyphen/>
      </w:r>
      <w:r w:rsidRPr="00981151">
        <w:rPr>
          <w:szCs w:val="24"/>
          <w:rtl/>
        </w:rPr>
        <w:softHyphen/>
      </w:r>
      <w:r w:rsidRPr="00981151">
        <w:rPr>
          <w:szCs w:val="24"/>
          <w:rtl/>
        </w:rPr>
        <w:softHyphen/>
        <w:t xml:space="preserve">___________, </w:t>
      </w:r>
      <w:r w:rsidRPr="00981151">
        <w:rPr>
          <w:rFonts w:hint="eastAsia"/>
          <w:szCs w:val="24"/>
          <w:rtl/>
        </w:rPr>
        <w:t>המוכרים</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זוהו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תעודות</w:t>
      </w:r>
      <w:r w:rsidRPr="00981151">
        <w:rPr>
          <w:szCs w:val="24"/>
          <w:rtl/>
        </w:rPr>
        <w:t xml:space="preserve"> </w:t>
      </w:r>
      <w:r w:rsidRPr="00981151">
        <w:rPr>
          <w:rFonts w:hint="eastAsia"/>
          <w:szCs w:val="24"/>
          <w:rtl/>
        </w:rPr>
        <w:t>הזהות</w:t>
      </w:r>
      <w:r w:rsidRPr="00981151">
        <w:rPr>
          <w:szCs w:val="24"/>
          <w:rtl/>
        </w:rPr>
        <w:t xml:space="preserve">, </w:t>
      </w:r>
      <w:r w:rsidRPr="00981151">
        <w:rPr>
          <w:rFonts w:hint="eastAsia"/>
          <w:szCs w:val="24"/>
          <w:rtl/>
        </w:rPr>
        <w:t>חתמו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מטעם</w:t>
      </w:r>
      <w:r w:rsidRPr="00981151">
        <w:rPr>
          <w:szCs w:val="24"/>
          <w:rtl/>
        </w:rPr>
        <w:t xml:space="preserve"> ___________ </w:t>
      </w:r>
      <w:r w:rsidRPr="00981151">
        <w:rPr>
          <w:rFonts w:hint="eastAsia"/>
          <w:szCs w:val="24"/>
          <w:rtl/>
        </w:rPr>
        <w:t>על</w:t>
      </w:r>
      <w:r w:rsidRPr="00981151">
        <w:rPr>
          <w:szCs w:val="24"/>
          <w:rtl/>
        </w:rPr>
        <w:t xml:space="preserve"> </w:t>
      </w:r>
      <w:r w:rsidRPr="00981151">
        <w:rPr>
          <w:rFonts w:hint="eastAsia"/>
          <w:szCs w:val="24"/>
          <w:rtl/>
        </w:rPr>
        <w:t>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הם</w:t>
      </w:r>
      <w:r w:rsidRPr="00981151">
        <w:rPr>
          <w:szCs w:val="24"/>
          <w:rtl/>
        </w:rPr>
        <w:t xml:space="preserve"> </w:t>
      </w:r>
      <w:r w:rsidRPr="00981151">
        <w:rPr>
          <w:rFonts w:hint="eastAsia"/>
          <w:szCs w:val="24"/>
          <w:rtl/>
        </w:rPr>
        <w:t>מוסמכים</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ולחייב</w:t>
      </w:r>
      <w:r w:rsidRPr="00981151">
        <w:rPr>
          <w:szCs w:val="24"/>
          <w:rtl/>
        </w:rPr>
        <w:t xml:space="preserve"> </w:t>
      </w:r>
      <w:r w:rsidRPr="00981151">
        <w:rPr>
          <w:rFonts w:hint="eastAsia"/>
          <w:szCs w:val="24"/>
          <w:rtl/>
        </w:rPr>
        <w:t>את</w:t>
      </w:r>
      <w:r w:rsidRPr="00981151">
        <w:rPr>
          <w:szCs w:val="24"/>
          <w:rtl/>
        </w:rPr>
        <w:t xml:space="preserve"> _______________ </w:t>
      </w:r>
      <w:r w:rsidRPr="00981151">
        <w:rPr>
          <w:rFonts w:hint="eastAsia"/>
          <w:szCs w:val="24"/>
          <w:rtl/>
        </w:rPr>
        <w:t>בחתימותיהם</w:t>
      </w:r>
      <w:r w:rsidRPr="00981151">
        <w:rPr>
          <w:szCs w:val="24"/>
          <w:rtl/>
        </w:rPr>
        <w:t>.</w:t>
      </w:r>
    </w:p>
    <w:tbl>
      <w:tblPr>
        <w:tblStyle w:val="af4"/>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5"/>
        <w:gridCol w:w="375"/>
        <w:gridCol w:w="425"/>
        <w:gridCol w:w="2643"/>
        <w:gridCol w:w="283"/>
        <w:gridCol w:w="1843"/>
      </w:tblGrid>
      <w:tr w:rsidR="00A25FBF" w:rsidRPr="00C50C46" w14:paraId="727A74AF" w14:textId="77777777" w:rsidTr="00117BBA">
        <w:tc>
          <w:tcPr>
            <w:tcW w:w="2035" w:type="dxa"/>
            <w:tcBorders>
              <w:bottom w:val="single" w:sz="4" w:space="0" w:color="auto"/>
            </w:tcBorders>
          </w:tcPr>
          <w:p w14:paraId="29A086B9" w14:textId="77777777" w:rsidR="00A25FBF" w:rsidRPr="00C50C46" w:rsidRDefault="00A25FBF" w:rsidP="00117BBA">
            <w:pPr>
              <w:spacing w:line="360" w:lineRule="auto"/>
              <w:rPr>
                <w:szCs w:val="24"/>
                <w:rtl/>
              </w:rPr>
            </w:pPr>
          </w:p>
        </w:tc>
        <w:tc>
          <w:tcPr>
            <w:tcW w:w="375" w:type="dxa"/>
          </w:tcPr>
          <w:p w14:paraId="0E5D3895" w14:textId="77777777" w:rsidR="00A25FBF" w:rsidRPr="00C50C46" w:rsidRDefault="00A25FBF" w:rsidP="00117BBA">
            <w:pPr>
              <w:spacing w:line="360" w:lineRule="auto"/>
              <w:rPr>
                <w:szCs w:val="24"/>
                <w:rtl/>
              </w:rPr>
            </w:pPr>
          </w:p>
        </w:tc>
        <w:tc>
          <w:tcPr>
            <w:tcW w:w="425" w:type="dxa"/>
          </w:tcPr>
          <w:p w14:paraId="295069A6" w14:textId="77777777" w:rsidR="00A25FBF" w:rsidRPr="00C50C46" w:rsidRDefault="00A25FBF" w:rsidP="00117BBA">
            <w:pPr>
              <w:spacing w:line="360" w:lineRule="auto"/>
              <w:rPr>
                <w:szCs w:val="24"/>
                <w:rtl/>
              </w:rPr>
            </w:pPr>
          </w:p>
        </w:tc>
        <w:tc>
          <w:tcPr>
            <w:tcW w:w="2643" w:type="dxa"/>
            <w:tcBorders>
              <w:bottom w:val="single" w:sz="4" w:space="0" w:color="auto"/>
            </w:tcBorders>
          </w:tcPr>
          <w:p w14:paraId="0CF1BDA7" w14:textId="77777777" w:rsidR="00A25FBF" w:rsidRPr="00C50C46" w:rsidRDefault="00A25FBF" w:rsidP="00117BBA">
            <w:pPr>
              <w:spacing w:line="360" w:lineRule="auto"/>
              <w:rPr>
                <w:szCs w:val="24"/>
                <w:rtl/>
              </w:rPr>
            </w:pPr>
          </w:p>
        </w:tc>
        <w:tc>
          <w:tcPr>
            <w:tcW w:w="283" w:type="dxa"/>
          </w:tcPr>
          <w:p w14:paraId="310579EC" w14:textId="77777777" w:rsidR="00A25FBF" w:rsidRPr="00C50C46" w:rsidRDefault="00A25FBF" w:rsidP="00117BBA">
            <w:pPr>
              <w:spacing w:line="360" w:lineRule="auto"/>
              <w:rPr>
                <w:szCs w:val="24"/>
                <w:rtl/>
              </w:rPr>
            </w:pPr>
          </w:p>
        </w:tc>
        <w:tc>
          <w:tcPr>
            <w:tcW w:w="1843" w:type="dxa"/>
            <w:tcBorders>
              <w:bottom w:val="single" w:sz="4" w:space="0" w:color="auto"/>
            </w:tcBorders>
          </w:tcPr>
          <w:p w14:paraId="3A232CCD" w14:textId="77777777" w:rsidR="00A25FBF" w:rsidRPr="00C50C46" w:rsidRDefault="00A25FBF" w:rsidP="00117BBA">
            <w:pPr>
              <w:spacing w:line="360" w:lineRule="auto"/>
              <w:rPr>
                <w:szCs w:val="24"/>
                <w:rtl/>
              </w:rPr>
            </w:pPr>
          </w:p>
        </w:tc>
      </w:tr>
      <w:tr w:rsidR="00A25FBF" w:rsidRPr="00C50C46" w14:paraId="2F40D008" w14:textId="77777777" w:rsidTr="00117BBA">
        <w:trPr>
          <w:trHeight w:val="294"/>
        </w:trPr>
        <w:tc>
          <w:tcPr>
            <w:tcW w:w="2035" w:type="dxa"/>
            <w:tcBorders>
              <w:top w:val="single" w:sz="4" w:space="0" w:color="auto"/>
            </w:tcBorders>
          </w:tcPr>
          <w:p w14:paraId="5EDB50F6" w14:textId="77777777" w:rsidR="00A25FBF" w:rsidRPr="00C50C46" w:rsidRDefault="00A25FBF" w:rsidP="00117BBA">
            <w:pPr>
              <w:spacing w:line="360" w:lineRule="auto"/>
              <w:jc w:val="center"/>
              <w:rPr>
                <w:szCs w:val="24"/>
                <w:rtl/>
              </w:rPr>
            </w:pPr>
            <w:r w:rsidRPr="00981151">
              <w:rPr>
                <w:rFonts w:hint="eastAsia"/>
                <w:szCs w:val="24"/>
                <w:rtl/>
              </w:rPr>
              <w:t>שם</w:t>
            </w:r>
          </w:p>
        </w:tc>
        <w:tc>
          <w:tcPr>
            <w:tcW w:w="375" w:type="dxa"/>
          </w:tcPr>
          <w:p w14:paraId="1EBDE315" w14:textId="77777777" w:rsidR="00A25FBF" w:rsidRPr="00C50C46" w:rsidRDefault="00A25FBF" w:rsidP="00117BBA">
            <w:pPr>
              <w:spacing w:line="360" w:lineRule="auto"/>
              <w:jc w:val="center"/>
              <w:rPr>
                <w:szCs w:val="24"/>
                <w:rtl/>
              </w:rPr>
            </w:pPr>
          </w:p>
        </w:tc>
        <w:tc>
          <w:tcPr>
            <w:tcW w:w="425" w:type="dxa"/>
          </w:tcPr>
          <w:p w14:paraId="75BD5DD0" w14:textId="77777777" w:rsidR="00A25FBF" w:rsidRPr="00C50C46" w:rsidRDefault="00A25FBF" w:rsidP="00117BBA">
            <w:pPr>
              <w:spacing w:line="360" w:lineRule="auto"/>
              <w:jc w:val="center"/>
              <w:rPr>
                <w:szCs w:val="24"/>
                <w:rtl/>
              </w:rPr>
            </w:pPr>
          </w:p>
        </w:tc>
        <w:tc>
          <w:tcPr>
            <w:tcW w:w="2643" w:type="dxa"/>
            <w:tcBorders>
              <w:top w:val="single" w:sz="4" w:space="0" w:color="auto"/>
            </w:tcBorders>
          </w:tcPr>
          <w:p w14:paraId="7CC4F5CF" w14:textId="77777777" w:rsidR="00A25FBF" w:rsidRPr="00C50C46" w:rsidRDefault="00A25FBF" w:rsidP="00117BBA">
            <w:pPr>
              <w:spacing w:line="360" w:lineRule="auto"/>
              <w:jc w:val="center"/>
              <w:rPr>
                <w:szCs w:val="24"/>
                <w:rtl/>
              </w:rPr>
            </w:pPr>
            <w:r w:rsidRPr="00981151">
              <w:rPr>
                <w:rFonts w:hint="eastAsia"/>
                <w:szCs w:val="24"/>
                <w:rtl/>
              </w:rPr>
              <w:t>חתימה</w:t>
            </w:r>
          </w:p>
        </w:tc>
        <w:tc>
          <w:tcPr>
            <w:tcW w:w="283" w:type="dxa"/>
          </w:tcPr>
          <w:p w14:paraId="2B171324" w14:textId="77777777" w:rsidR="00A25FBF" w:rsidRPr="00C50C46" w:rsidRDefault="00A25FBF" w:rsidP="00117BBA">
            <w:pPr>
              <w:spacing w:line="360" w:lineRule="auto"/>
              <w:jc w:val="center"/>
              <w:rPr>
                <w:szCs w:val="24"/>
                <w:rtl/>
              </w:rPr>
            </w:pPr>
          </w:p>
        </w:tc>
        <w:tc>
          <w:tcPr>
            <w:tcW w:w="1843" w:type="dxa"/>
            <w:tcBorders>
              <w:top w:val="single" w:sz="4" w:space="0" w:color="auto"/>
            </w:tcBorders>
          </w:tcPr>
          <w:p w14:paraId="2F46192E" w14:textId="77777777" w:rsidR="00A25FBF" w:rsidRPr="00C50C46" w:rsidRDefault="00A25FBF" w:rsidP="00117BBA">
            <w:pPr>
              <w:spacing w:line="360" w:lineRule="auto"/>
              <w:jc w:val="center"/>
              <w:rPr>
                <w:szCs w:val="24"/>
                <w:rtl/>
              </w:rPr>
            </w:pPr>
            <w:r w:rsidRPr="00981151">
              <w:rPr>
                <w:rFonts w:hint="eastAsia"/>
                <w:szCs w:val="24"/>
                <w:rtl/>
              </w:rPr>
              <w:t>תאריך</w:t>
            </w:r>
          </w:p>
        </w:tc>
      </w:tr>
    </w:tbl>
    <w:p w14:paraId="64797FF9" w14:textId="77777777" w:rsidR="00A25FBF" w:rsidRPr="00C50C46" w:rsidRDefault="00A25FBF" w:rsidP="00A25FBF">
      <w:pPr>
        <w:pStyle w:val="20"/>
        <w:keepLines/>
        <w:numPr>
          <w:ilvl w:val="1"/>
          <w:numId w:val="0"/>
        </w:numPr>
        <w:tabs>
          <w:tab w:val="left" w:pos="1134"/>
        </w:tabs>
        <w:spacing w:line="360" w:lineRule="auto"/>
        <w:ind w:left="792" w:hanging="432"/>
        <w:rPr>
          <w:szCs w:val="24"/>
          <w:rtl/>
        </w:rPr>
      </w:pPr>
      <w:r w:rsidRPr="00C50C46">
        <w:rPr>
          <w:szCs w:val="24"/>
          <w:rtl/>
        </w:rPr>
        <w:t>החוקרים הראשיים:</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A25FBF" w:rsidRPr="00C50C46" w14:paraId="03CB11F1" w14:textId="77777777" w:rsidTr="00117BBA">
        <w:trPr>
          <w:trHeight w:val="281"/>
          <w:jc w:val="center"/>
        </w:trPr>
        <w:tc>
          <w:tcPr>
            <w:tcW w:w="3168" w:type="dxa"/>
            <w:shd w:val="clear" w:color="auto" w:fill="auto"/>
            <w:hideMark/>
          </w:tcPr>
          <w:p w14:paraId="242F4EB9" w14:textId="77777777" w:rsidR="00A25FBF" w:rsidRPr="00C50C46" w:rsidRDefault="00A25FBF" w:rsidP="00117BBA">
            <w:pPr>
              <w:spacing w:line="360" w:lineRule="auto"/>
              <w:jc w:val="both"/>
              <w:rPr>
                <w:szCs w:val="24"/>
              </w:rPr>
            </w:pPr>
            <w:r w:rsidRPr="00C50C46">
              <w:rPr>
                <w:rFonts w:hint="cs"/>
                <w:szCs w:val="24"/>
                <w:rtl/>
              </w:rPr>
              <w:t>אנגלית</w:t>
            </w:r>
          </w:p>
        </w:tc>
        <w:tc>
          <w:tcPr>
            <w:tcW w:w="3168" w:type="dxa"/>
            <w:shd w:val="clear" w:color="auto" w:fill="auto"/>
            <w:hideMark/>
          </w:tcPr>
          <w:p w14:paraId="45EBCBD3" w14:textId="77777777" w:rsidR="00A25FBF" w:rsidRPr="00C50C46" w:rsidRDefault="00A25FBF" w:rsidP="00117BBA">
            <w:pPr>
              <w:spacing w:line="360" w:lineRule="auto"/>
              <w:jc w:val="both"/>
              <w:rPr>
                <w:szCs w:val="24"/>
              </w:rPr>
            </w:pPr>
            <w:r w:rsidRPr="00C50C46">
              <w:rPr>
                <w:rFonts w:hint="eastAsia"/>
                <w:szCs w:val="24"/>
                <w:rtl/>
              </w:rPr>
              <w:t>עברית</w:t>
            </w:r>
          </w:p>
        </w:tc>
        <w:tc>
          <w:tcPr>
            <w:tcW w:w="2835" w:type="dxa"/>
            <w:shd w:val="clear" w:color="auto" w:fill="auto"/>
            <w:hideMark/>
          </w:tcPr>
          <w:p w14:paraId="01F73579" w14:textId="77777777" w:rsidR="00A25FBF" w:rsidRPr="00C50C46" w:rsidRDefault="00A25FBF" w:rsidP="00117BBA">
            <w:pPr>
              <w:spacing w:line="360" w:lineRule="auto"/>
              <w:jc w:val="both"/>
              <w:rPr>
                <w:b/>
                <w:bCs/>
                <w:szCs w:val="24"/>
              </w:rPr>
            </w:pPr>
            <w:r w:rsidRPr="00C50C46">
              <w:rPr>
                <w:rFonts w:hint="eastAsia"/>
                <w:szCs w:val="24"/>
                <w:rtl/>
              </w:rPr>
              <w:t> </w:t>
            </w:r>
            <w:r w:rsidRPr="00C50C46">
              <w:rPr>
                <w:rFonts w:hint="eastAsia"/>
                <w:b/>
                <w:bCs/>
                <w:szCs w:val="24"/>
                <w:rtl/>
              </w:rPr>
              <w:t>א</w:t>
            </w:r>
            <w:r w:rsidRPr="00C50C46">
              <w:rPr>
                <w:b/>
                <w:bCs/>
                <w:szCs w:val="24"/>
                <w:rtl/>
              </w:rPr>
              <w:t xml:space="preserve">. </w:t>
            </w:r>
            <w:r w:rsidRPr="00C50C46">
              <w:rPr>
                <w:rFonts w:hint="eastAsia"/>
                <w:b/>
                <w:bCs/>
                <w:szCs w:val="24"/>
                <w:rtl/>
              </w:rPr>
              <w:t>חוקר</w:t>
            </w:r>
            <w:r w:rsidRPr="00C50C46">
              <w:rPr>
                <w:b/>
                <w:bCs/>
                <w:szCs w:val="24"/>
                <w:rtl/>
              </w:rPr>
              <w:t xml:space="preserve"> </w:t>
            </w:r>
            <w:r w:rsidRPr="00C50C46">
              <w:rPr>
                <w:rFonts w:hint="eastAsia"/>
                <w:b/>
                <w:bCs/>
                <w:szCs w:val="24"/>
                <w:rtl/>
              </w:rPr>
              <w:t>ראשי</w:t>
            </w:r>
            <w:r w:rsidRPr="00C50C46">
              <w:rPr>
                <w:b/>
                <w:bCs/>
                <w:szCs w:val="24"/>
                <w:rtl/>
              </w:rPr>
              <w:t xml:space="preserve"> </w:t>
            </w:r>
            <w:r>
              <w:rPr>
                <w:rFonts w:hint="cs"/>
                <w:b/>
                <w:bCs/>
                <w:szCs w:val="24"/>
                <w:rtl/>
              </w:rPr>
              <w:t xml:space="preserve">מתאם </w:t>
            </w:r>
            <w:r w:rsidRPr="00C50C46">
              <w:rPr>
                <w:rFonts w:hint="eastAsia"/>
                <w:b/>
                <w:bCs/>
                <w:szCs w:val="24"/>
                <w:rtl/>
              </w:rPr>
              <w:t>מס</w:t>
            </w:r>
            <w:r w:rsidRPr="00C50C46">
              <w:rPr>
                <w:b/>
                <w:bCs/>
                <w:szCs w:val="24"/>
                <w:rtl/>
              </w:rPr>
              <w:t>' 1</w:t>
            </w:r>
          </w:p>
        </w:tc>
      </w:tr>
      <w:tr w:rsidR="00A25FBF" w:rsidRPr="00C50C46" w14:paraId="7F7E5952" w14:textId="77777777" w:rsidTr="00117BBA">
        <w:trPr>
          <w:trHeight w:val="315"/>
          <w:jc w:val="center"/>
        </w:trPr>
        <w:tc>
          <w:tcPr>
            <w:tcW w:w="3168" w:type="dxa"/>
            <w:shd w:val="clear" w:color="auto" w:fill="auto"/>
            <w:noWrap/>
            <w:vAlign w:val="bottom"/>
            <w:hideMark/>
          </w:tcPr>
          <w:p w14:paraId="207BF9C3" w14:textId="77777777" w:rsidR="00A25FBF" w:rsidRPr="00C50C46" w:rsidRDefault="00A25FBF" w:rsidP="00117BBA">
            <w:pPr>
              <w:bidi w:val="0"/>
              <w:spacing w:line="360" w:lineRule="auto"/>
              <w:jc w:val="both"/>
              <w:rPr>
                <w:rStyle w:val="affffb"/>
                <w:szCs w:val="24"/>
              </w:rPr>
            </w:pPr>
            <w:r w:rsidRPr="00981151">
              <w:rPr>
                <w:rStyle w:val="affffb"/>
                <w:szCs w:val="24"/>
              </w:rPr>
              <w:t> </w:t>
            </w:r>
            <w:sdt>
              <w:sdtPr>
                <w:rPr>
                  <w:rStyle w:val="affffb"/>
                  <w:szCs w:val="24"/>
                </w:rPr>
                <w:id w:val="191324825"/>
                <w:placeholder>
                  <w:docPart w:val="9A4666DAAFC146E79B70803B673739D8"/>
                </w:placeholder>
                <w:showingPlcHdr/>
                <w:text/>
              </w:sdtPr>
              <w:sdtEndPr>
                <w:rPr>
                  <w:rStyle w:val="affffb"/>
                </w:rPr>
              </w:sdtEndPr>
              <w:sdtContent>
                <w:r w:rsidRPr="00C50C46">
                  <w:rPr>
                    <w:rStyle w:val="affffb"/>
                    <w:szCs w:val="24"/>
                  </w:rPr>
                  <w:t>Click here to enter text.</w:t>
                </w:r>
              </w:sdtContent>
            </w:sdt>
          </w:p>
        </w:tc>
        <w:tc>
          <w:tcPr>
            <w:tcW w:w="3168" w:type="dxa"/>
            <w:shd w:val="clear" w:color="auto" w:fill="auto"/>
            <w:noWrap/>
            <w:vAlign w:val="bottom"/>
            <w:hideMark/>
          </w:tcPr>
          <w:p w14:paraId="4F296294" w14:textId="77777777" w:rsidR="00A25FBF" w:rsidRPr="00C50C46" w:rsidRDefault="00A25FBF" w:rsidP="00117BBA">
            <w:pPr>
              <w:bidi w:val="0"/>
              <w:spacing w:line="360" w:lineRule="auto"/>
              <w:jc w:val="both"/>
              <w:rPr>
                <w:rStyle w:val="affffb"/>
                <w:szCs w:val="24"/>
              </w:rPr>
            </w:pPr>
            <w:r w:rsidRPr="00C50C46">
              <w:rPr>
                <w:rStyle w:val="affffb"/>
                <w:szCs w:val="24"/>
              </w:rPr>
              <w:t> </w:t>
            </w:r>
            <w:sdt>
              <w:sdtPr>
                <w:rPr>
                  <w:rStyle w:val="affffb"/>
                  <w:szCs w:val="24"/>
                </w:rPr>
                <w:id w:val="191324824"/>
                <w:placeholder>
                  <w:docPart w:val="B5650D9A2FAE4FF1B5DBE26978475F2E"/>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01B7B3EE" w14:textId="77777777" w:rsidR="00A25FBF" w:rsidRPr="00C50C46" w:rsidRDefault="00A25FBF" w:rsidP="00117BBA">
            <w:pPr>
              <w:spacing w:line="360" w:lineRule="auto"/>
              <w:jc w:val="both"/>
              <w:rPr>
                <w:szCs w:val="24"/>
              </w:rPr>
            </w:pPr>
            <w:r w:rsidRPr="00C50C46">
              <w:rPr>
                <w:rFonts w:hint="cs"/>
                <w:szCs w:val="24"/>
                <w:rtl/>
              </w:rPr>
              <w:t>שם משפחה:</w:t>
            </w:r>
          </w:p>
        </w:tc>
      </w:tr>
      <w:tr w:rsidR="00A25FBF" w:rsidRPr="00C50C46" w14:paraId="622FDCDF" w14:textId="77777777" w:rsidTr="00117BBA">
        <w:trPr>
          <w:trHeight w:val="258"/>
          <w:jc w:val="center"/>
        </w:trPr>
        <w:tc>
          <w:tcPr>
            <w:tcW w:w="3168" w:type="dxa"/>
            <w:shd w:val="clear" w:color="auto" w:fill="auto"/>
            <w:noWrap/>
            <w:vAlign w:val="bottom"/>
            <w:hideMark/>
          </w:tcPr>
          <w:p w14:paraId="2D3590E9" w14:textId="77777777" w:rsidR="00A25FBF" w:rsidRPr="00C50C46" w:rsidRDefault="00A25FBF" w:rsidP="00117BBA">
            <w:pPr>
              <w:bidi w:val="0"/>
              <w:spacing w:line="360" w:lineRule="auto"/>
              <w:jc w:val="both"/>
              <w:rPr>
                <w:rStyle w:val="affffb"/>
                <w:szCs w:val="24"/>
              </w:rPr>
            </w:pPr>
            <w:r w:rsidRPr="00981151">
              <w:rPr>
                <w:rStyle w:val="affffb"/>
                <w:szCs w:val="24"/>
              </w:rPr>
              <w:t> </w:t>
            </w:r>
            <w:sdt>
              <w:sdtPr>
                <w:rPr>
                  <w:rStyle w:val="affffb"/>
                  <w:szCs w:val="24"/>
                </w:rPr>
                <w:id w:val="191324827"/>
                <w:placeholder>
                  <w:docPart w:val="7281194D566D4FBA8DB2911D2AEECEB0"/>
                </w:placeholder>
                <w:showingPlcHdr/>
                <w:text/>
              </w:sdtPr>
              <w:sdtEndPr>
                <w:rPr>
                  <w:rStyle w:val="affffb"/>
                </w:rPr>
              </w:sdtEndPr>
              <w:sdtContent>
                <w:r w:rsidRPr="00C50C46">
                  <w:rPr>
                    <w:rStyle w:val="affffb"/>
                    <w:szCs w:val="24"/>
                  </w:rPr>
                  <w:t>Click here to enter text.</w:t>
                </w:r>
              </w:sdtContent>
            </w:sdt>
          </w:p>
        </w:tc>
        <w:tc>
          <w:tcPr>
            <w:tcW w:w="3168" w:type="dxa"/>
            <w:shd w:val="clear" w:color="auto" w:fill="auto"/>
            <w:noWrap/>
            <w:vAlign w:val="bottom"/>
            <w:hideMark/>
          </w:tcPr>
          <w:p w14:paraId="7B04F742" w14:textId="77777777" w:rsidR="00A25FBF" w:rsidRPr="00C50C46" w:rsidRDefault="00A25FBF" w:rsidP="00117BBA">
            <w:pPr>
              <w:bidi w:val="0"/>
              <w:spacing w:line="360" w:lineRule="auto"/>
              <w:jc w:val="both"/>
              <w:rPr>
                <w:rStyle w:val="affffb"/>
                <w:szCs w:val="24"/>
              </w:rPr>
            </w:pPr>
            <w:r w:rsidRPr="00C50C46">
              <w:rPr>
                <w:rStyle w:val="affffb"/>
                <w:szCs w:val="24"/>
              </w:rPr>
              <w:t> </w:t>
            </w:r>
            <w:sdt>
              <w:sdtPr>
                <w:rPr>
                  <w:rStyle w:val="affffb"/>
                  <w:szCs w:val="24"/>
                </w:rPr>
                <w:id w:val="191324826"/>
                <w:placeholder>
                  <w:docPart w:val="A6D03389E3004A3C8D3B795E3DC930C4"/>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088E9D29" w14:textId="77777777" w:rsidR="00A25FBF" w:rsidRPr="00C50C46" w:rsidRDefault="00A25FBF" w:rsidP="00117BBA">
            <w:pPr>
              <w:spacing w:line="360" w:lineRule="auto"/>
              <w:jc w:val="both"/>
              <w:rPr>
                <w:szCs w:val="24"/>
              </w:rPr>
            </w:pPr>
            <w:r w:rsidRPr="00C50C46">
              <w:rPr>
                <w:rFonts w:hint="cs"/>
                <w:szCs w:val="24"/>
                <w:rtl/>
              </w:rPr>
              <w:t>שם פרטי:</w:t>
            </w:r>
          </w:p>
        </w:tc>
      </w:tr>
      <w:tr w:rsidR="00A25FBF" w:rsidRPr="00C50C46" w14:paraId="18990E4B" w14:textId="77777777" w:rsidTr="00117BBA">
        <w:trPr>
          <w:trHeight w:val="315"/>
          <w:jc w:val="center"/>
        </w:trPr>
        <w:tc>
          <w:tcPr>
            <w:tcW w:w="6336" w:type="dxa"/>
            <w:gridSpan w:val="2"/>
            <w:shd w:val="clear" w:color="auto" w:fill="auto"/>
            <w:noWrap/>
            <w:vAlign w:val="bottom"/>
            <w:hideMark/>
          </w:tcPr>
          <w:p w14:paraId="613952F1"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28"/>
                <w:placeholder>
                  <w:docPart w:val="6DC6A3C3535040B0B0AA5059C71FB015"/>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6F2FD205" w14:textId="77777777" w:rsidR="00A25FBF" w:rsidRPr="00C50C46" w:rsidRDefault="00A25FBF" w:rsidP="00117BBA">
            <w:pPr>
              <w:spacing w:line="360" w:lineRule="auto"/>
              <w:jc w:val="both"/>
              <w:rPr>
                <w:szCs w:val="24"/>
              </w:rPr>
            </w:pPr>
            <w:r w:rsidRPr="00C50C46">
              <w:rPr>
                <w:rFonts w:hint="cs"/>
                <w:szCs w:val="24"/>
                <w:rtl/>
              </w:rPr>
              <w:t>מס' תעודת זהות:</w:t>
            </w:r>
          </w:p>
        </w:tc>
      </w:tr>
      <w:tr w:rsidR="00A25FBF" w:rsidRPr="00C50C46" w14:paraId="1B1B3142" w14:textId="77777777" w:rsidTr="00117BBA">
        <w:trPr>
          <w:trHeight w:val="315"/>
          <w:jc w:val="center"/>
        </w:trPr>
        <w:tc>
          <w:tcPr>
            <w:tcW w:w="6336" w:type="dxa"/>
            <w:gridSpan w:val="2"/>
            <w:shd w:val="clear" w:color="auto" w:fill="auto"/>
            <w:noWrap/>
            <w:vAlign w:val="bottom"/>
            <w:hideMark/>
          </w:tcPr>
          <w:p w14:paraId="42C60C1E"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29"/>
                <w:placeholder>
                  <w:docPart w:val="4393F4C8483142DCB42F0EA8C02C68BA"/>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42CBAF91" w14:textId="77777777" w:rsidR="00A25FBF" w:rsidRPr="00C50C46" w:rsidRDefault="00A25FBF" w:rsidP="00117BBA">
            <w:pPr>
              <w:spacing w:line="360" w:lineRule="auto"/>
              <w:jc w:val="both"/>
              <w:rPr>
                <w:szCs w:val="24"/>
              </w:rPr>
            </w:pPr>
            <w:r w:rsidRPr="00C50C46">
              <w:rPr>
                <w:rFonts w:hint="cs"/>
                <w:szCs w:val="24"/>
                <w:rtl/>
              </w:rPr>
              <w:t>תואר:</w:t>
            </w:r>
          </w:p>
        </w:tc>
      </w:tr>
      <w:tr w:rsidR="00A25FBF" w:rsidRPr="00C50C46" w14:paraId="0320DB9E" w14:textId="77777777" w:rsidTr="00117BBA">
        <w:trPr>
          <w:trHeight w:val="326"/>
          <w:jc w:val="center"/>
        </w:trPr>
        <w:tc>
          <w:tcPr>
            <w:tcW w:w="6336" w:type="dxa"/>
            <w:gridSpan w:val="2"/>
            <w:shd w:val="clear" w:color="auto" w:fill="auto"/>
            <w:noWrap/>
            <w:vAlign w:val="bottom"/>
            <w:hideMark/>
          </w:tcPr>
          <w:p w14:paraId="7D3D73CF"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0"/>
                <w:placeholder>
                  <w:docPart w:val="F79D715172334914A089F1BE64B8B1F9"/>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3990CD4D" w14:textId="77777777" w:rsidR="00A25FBF" w:rsidRPr="00C50C46" w:rsidRDefault="00A25FBF" w:rsidP="00117BBA">
            <w:pPr>
              <w:spacing w:line="360" w:lineRule="auto"/>
              <w:jc w:val="both"/>
              <w:rPr>
                <w:szCs w:val="24"/>
              </w:rPr>
            </w:pPr>
            <w:r w:rsidRPr="00C50C46">
              <w:rPr>
                <w:rFonts w:hint="cs"/>
                <w:szCs w:val="24"/>
                <w:rtl/>
              </w:rPr>
              <w:t>תפקיד:</w:t>
            </w:r>
          </w:p>
        </w:tc>
      </w:tr>
      <w:tr w:rsidR="00A25FBF" w:rsidRPr="00C50C46" w14:paraId="1CFF1F6D" w14:textId="77777777" w:rsidTr="00117BBA">
        <w:trPr>
          <w:trHeight w:val="227"/>
          <w:jc w:val="center"/>
        </w:trPr>
        <w:tc>
          <w:tcPr>
            <w:tcW w:w="6336" w:type="dxa"/>
            <w:gridSpan w:val="2"/>
            <w:shd w:val="clear" w:color="auto" w:fill="auto"/>
            <w:noWrap/>
            <w:vAlign w:val="bottom"/>
            <w:hideMark/>
          </w:tcPr>
          <w:p w14:paraId="1E95EB4E"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1"/>
                <w:placeholder>
                  <w:docPart w:val="29A5A93E149B4B8BA21FA3F6E8917D3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7870DDEF" w14:textId="77777777" w:rsidR="00A25FBF" w:rsidRPr="00C50C46" w:rsidRDefault="00A25FBF" w:rsidP="00117BBA">
            <w:pPr>
              <w:spacing w:line="360" w:lineRule="auto"/>
              <w:jc w:val="both"/>
              <w:rPr>
                <w:szCs w:val="24"/>
              </w:rPr>
            </w:pPr>
            <w:r w:rsidRPr="00C50C46">
              <w:rPr>
                <w:rFonts w:hint="cs"/>
                <w:szCs w:val="24"/>
                <w:rtl/>
              </w:rPr>
              <w:t>הפקולטה/המחלקה:</w:t>
            </w:r>
          </w:p>
        </w:tc>
      </w:tr>
      <w:tr w:rsidR="00A25FBF" w:rsidRPr="00C50C46" w14:paraId="57002E3A" w14:textId="77777777" w:rsidTr="00117BBA">
        <w:trPr>
          <w:trHeight w:val="315"/>
          <w:jc w:val="center"/>
        </w:trPr>
        <w:tc>
          <w:tcPr>
            <w:tcW w:w="6336" w:type="dxa"/>
            <w:gridSpan w:val="2"/>
            <w:shd w:val="clear" w:color="auto" w:fill="auto"/>
            <w:noWrap/>
            <w:vAlign w:val="bottom"/>
            <w:hideMark/>
          </w:tcPr>
          <w:p w14:paraId="026546FB"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2"/>
                <w:placeholder>
                  <w:docPart w:val="36A2096D0C0948D285A43A0C43BF9A33"/>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0260CF5F" w14:textId="77777777" w:rsidR="00A25FBF" w:rsidRPr="00C50C46" w:rsidRDefault="00A25FBF" w:rsidP="00117BBA">
            <w:pPr>
              <w:spacing w:line="360" w:lineRule="auto"/>
              <w:jc w:val="both"/>
              <w:rPr>
                <w:szCs w:val="24"/>
              </w:rPr>
            </w:pPr>
            <w:r w:rsidRPr="00C50C46">
              <w:rPr>
                <w:szCs w:val="24"/>
                <w:rtl/>
              </w:rPr>
              <w:t>טלפונים:</w:t>
            </w:r>
          </w:p>
        </w:tc>
      </w:tr>
      <w:tr w:rsidR="00A25FBF" w:rsidRPr="00C50C46" w14:paraId="7D4D9CCB" w14:textId="77777777" w:rsidTr="00117BBA">
        <w:trPr>
          <w:trHeight w:val="315"/>
          <w:jc w:val="center"/>
        </w:trPr>
        <w:tc>
          <w:tcPr>
            <w:tcW w:w="6336" w:type="dxa"/>
            <w:gridSpan w:val="2"/>
            <w:shd w:val="clear" w:color="auto" w:fill="auto"/>
            <w:noWrap/>
            <w:vAlign w:val="bottom"/>
            <w:hideMark/>
          </w:tcPr>
          <w:p w14:paraId="3CFA592F"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3"/>
                <w:placeholder>
                  <w:docPart w:val="CB791962145445FDB1F20627DE8C372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6B3C2468" w14:textId="77777777" w:rsidR="00A25FBF" w:rsidRPr="00C50C46" w:rsidRDefault="00A25FBF" w:rsidP="00117BBA">
            <w:pPr>
              <w:spacing w:line="360" w:lineRule="auto"/>
              <w:jc w:val="both"/>
              <w:rPr>
                <w:szCs w:val="24"/>
              </w:rPr>
            </w:pPr>
            <w:r w:rsidRPr="00C50C46">
              <w:rPr>
                <w:szCs w:val="24"/>
                <w:rtl/>
              </w:rPr>
              <w:t>משרד</w:t>
            </w:r>
          </w:p>
        </w:tc>
      </w:tr>
      <w:tr w:rsidR="00A25FBF" w:rsidRPr="00C50C46" w14:paraId="0A04939A" w14:textId="77777777" w:rsidTr="00117BBA">
        <w:trPr>
          <w:trHeight w:val="330"/>
          <w:jc w:val="center"/>
        </w:trPr>
        <w:tc>
          <w:tcPr>
            <w:tcW w:w="6336" w:type="dxa"/>
            <w:gridSpan w:val="2"/>
            <w:shd w:val="clear" w:color="auto" w:fill="auto"/>
            <w:noWrap/>
            <w:vAlign w:val="bottom"/>
            <w:hideMark/>
          </w:tcPr>
          <w:p w14:paraId="2585110F"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4"/>
                <w:placeholder>
                  <w:docPart w:val="BB298B21C5534BA4A65612258F2A3517"/>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7CEC22EB" w14:textId="77777777" w:rsidR="00A25FBF" w:rsidRPr="00C50C46" w:rsidRDefault="00A25FBF" w:rsidP="00117BBA">
            <w:pPr>
              <w:spacing w:line="360" w:lineRule="auto"/>
              <w:jc w:val="both"/>
              <w:rPr>
                <w:szCs w:val="24"/>
              </w:rPr>
            </w:pPr>
            <w:r w:rsidRPr="00C50C46">
              <w:rPr>
                <w:szCs w:val="24"/>
                <w:rtl/>
              </w:rPr>
              <w:t>סלולארי</w:t>
            </w:r>
          </w:p>
        </w:tc>
      </w:tr>
      <w:tr w:rsidR="00A25FBF" w:rsidRPr="00C50C46" w14:paraId="2FC134E1" w14:textId="77777777" w:rsidTr="00117BBA">
        <w:trPr>
          <w:trHeight w:val="225"/>
          <w:jc w:val="center"/>
        </w:trPr>
        <w:tc>
          <w:tcPr>
            <w:tcW w:w="6336" w:type="dxa"/>
            <w:gridSpan w:val="2"/>
            <w:shd w:val="clear" w:color="auto" w:fill="auto"/>
            <w:noWrap/>
            <w:vAlign w:val="bottom"/>
            <w:hideMark/>
          </w:tcPr>
          <w:p w14:paraId="6C9F22BB"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5"/>
                <w:placeholder>
                  <w:docPart w:val="905CA2967ED14EAB9A7BC1664585EEF0"/>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30044B15" w14:textId="77777777" w:rsidR="00A25FBF" w:rsidRPr="00C50C46" w:rsidRDefault="00A25FBF" w:rsidP="00117BBA">
            <w:pPr>
              <w:spacing w:line="360" w:lineRule="auto"/>
              <w:jc w:val="both"/>
              <w:rPr>
                <w:szCs w:val="24"/>
              </w:rPr>
            </w:pPr>
            <w:r w:rsidRPr="00C50C46">
              <w:rPr>
                <w:szCs w:val="24"/>
                <w:rtl/>
              </w:rPr>
              <w:t>פקס</w:t>
            </w:r>
          </w:p>
        </w:tc>
      </w:tr>
      <w:tr w:rsidR="00A25FBF" w:rsidRPr="00C50C46" w14:paraId="348119FE" w14:textId="77777777" w:rsidTr="00117BBA">
        <w:trPr>
          <w:trHeight w:val="234"/>
          <w:jc w:val="center"/>
        </w:trPr>
        <w:tc>
          <w:tcPr>
            <w:tcW w:w="6336" w:type="dxa"/>
            <w:gridSpan w:val="2"/>
            <w:shd w:val="clear" w:color="auto" w:fill="auto"/>
            <w:noWrap/>
            <w:vAlign w:val="bottom"/>
            <w:hideMark/>
          </w:tcPr>
          <w:p w14:paraId="221663D2"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36"/>
                <w:placeholder>
                  <w:docPart w:val="43728A4840E64DD58A5CDAFB56A1EE29"/>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50003F16" w14:textId="77777777" w:rsidR="00A25FBF" w:rsidRPr="00C50C46" w:rsidRDefault="00A25FBF" w:rsidP="00117BBA">
            <w:pPr>
              <w:spacing w:line="360" w:lineRule="auto"/>
              <w:jc w:val="both"/>
              <w:rPr>
                <w:szCs w:val="24"/>
              </w:rPr>
            </w:pPr>
            <w:r w:rsidRPr="00C50C46">
              <w:rPr>
                <w:rFonts w:hint="cs"/>
                <w:szCs w:val="24"/>
                <w:rtl/>
              </w:rPr>
              <w:t>דואר אלקטרוני:</w:t>
            </w:r>
          </w:p>
        </w:tc>
      </w:tr>
      <w:tr w:rsidR="00A25FBF" w:rsidRPr="00C50C46" w14:paraId="626B8E31" w14:textId="77777777" w:rsidTr="00117BBA">
        <w:trPr>
          <w:trHeight w:val="223"/>
          <w:jc w:val="center"/>
        </w:trPr>
        <w:tc>
          <w:tcPr>
            <w:tcW w:w="6336" w:type="dxa"/>
            <w:gridSpan w:val="2"/>
            <w:shd w:val="clear" w:color="auto" w:fill="auto"/>
            <w:noWrap/>
            <w:vAlign w:val="bottom"/>
            <w:hideMark/>
          </w:tcPr>
          <w:p w14:paraId="57CEE76F"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40"/>
                <w:placeholder>
                  <w:docPart w:val="7D0775A582B5472B90C9D2BCACF72A19"/>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37917613" w14:textId="77777777" w:rsidR="00A25FBF" w:rsidRPr="00C50C46" w:rsidRDefault="00A25FBF" w:rsidP="00117BBA">
            <w:pPr>
              <w:spacing w:line="360" w:lineRule="auto"/>
              <w:jc w:val="both"/>
              <w:rPr>
                <w:szCs w:val="24"/>
              </w:rPr>
            </w:pPr>
            <w:r w:rsidRPr="00C50C46">
              <w:rPr>
                <w:rFonts w:hint="cs"/>
                <w:szCs w:val="24"/>
                <w:rtl/>
              </w:rPr>
              <w:t>כתובת המוסד:</w:t>
            </w:r>
          </w:p>
        </w:tc>
      </w:tr>
      <w:tr w:rsidR="00A25FBF" w:rsidRPr="00C50C46" w14:paraId="0FD2D86C" w14:textId="77777777" w:rsidTr="00117BBA">
        <w:trPr>
          <w:trHeight w:val="502"/>
          <w:jc w:val="center"/>
        </w:trPr>
        <w:tc>
          <w:tcPr>
            <w:tcW w:w="6336" w:type="dxa"/>
            <w:gridSpan w:val="2"/>
            <w:shd w:val="clear" w:color="auto" w:fill="auto"/>
            <w:noWrap/>
            <w:vAlign w:val="bottom"/>
            <w:hideMark/>
          </w:tcPr>
          <w:p w14:paraId="533ADF17" w14:textId="77777777" w:rsidR="00A25FBF" w:rsidRPr="00C50C46" w:rsidRDefault="00F759EB" w:rsidP="00117BBA">
            <w:pPr>
              <w:spacing w:line="360" w:lineRule="auto"/>
              <w:jc w:val="both"/>
              <w:rPr>
                <w:rStyle w:val="affffb"/>
                <w:szCs w:val="24"/>
              </w:rPr>
            </w:pPr>
            <w:sdt>
              <w:sdtPr>
                <w:rPr>
                  <w:rStyle w:val="affffb"/>
                  <w:szCs w:val="24"/>
                  <w:rtl/>
                </w:rPr>
                <w:id w:val="191324841"/>
                <w:placeholder>
                  <w:docPart w:val="3CC842E894E14DEB8F938591839B6E46"/>
                </w:placeholder>
                <w:showingPlcHdr/>
                <w:text/>
              </w:sdtPr>
              <w:sdtEndPr>
                <w:rPr>
                  <w:rStyle w:val="affffb"/>
                </w:rPr>
              </w:sdtEndPr>
              <w:sdtContent>
                <w:r w:rsidR="00A25FBF" w:rsidRPr="00C50C46">
                  <w:rPr>
                    <w:rStyle w:val="affffb"/>
                    <w:szCs w:val="24"/>
                  </w:rPr>
                  <w:t>Click here to enter text.</w:t>
                </w:r>
              </w:sdtContent>
            </w:sdt>
            <w:r w:rsidR="00A25FBF" w:rsidRPr="00C50C46">
              <w:rPr>
                <w:rStyle w:val="affffb"/>
                <w:szCs w:val="24"/>
              </w:rPr>
              <w:t> </w:t>
            </w:r>
          </w:p>
        </w:tc>
        <w:tc>
          <w:tcPr>
            <w:tcW w:w="2835" w:type="dxa"/>
            <w:shd w:val="clear" w:color="auto" w:fill="auto"/>
            <w:hideMark/>
          </w:tcPr>
          <w:p w14:paraId="148D67C6" w14:textId="77777777" w:rsidR="00A25FBF" w:rsidRPr="00C50C46" w:rsidRDefault="00A25FBF" w:rsidP="00117BBA">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26C55145" w14:textId="77777777" w:rsidR="00A25FBF" w:rsidRPr="00C50C46" w:rsidRDefault="00A25FBF" w:rsidP="00A25FBF">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A25FBF" w:rsidRPr="00C50C46" w14:paraId="2D8B76BD" w14:textId="77777777" w:rsidTr="00117BBA">
        <w:trPr>
          <w:trHeight w:val="303"/>
          <w:jc w:val="center"/>
        </w:trPr>
        <w:tc>
          <w:tcPr>
            <w:tcW w:w="3168" w:type="dxa"/>
            <w:shd w:val="clear" w:color="auto" w:fill="auto"/>
            <w:hideMark/>
          </w:tcPr>
          <w:p w14:paraId="7ACB9A15" w14:textId="77777777" w:rsidR="00A25FBF" w:rsidRPr="00C50C46" w:rsidRDefault="00A25FBF" w:rsidP="00117BBA">
            <w:pPr>
              <w:spacing w:line="360" w:lineRule="auto"/>
              <w:jc w:val="both"/>
              <w:rPr>
                <w:szCs w:val="24"/>
              </w:rPr>
            </w:pPr>
            <w:r w:rsidRPr="00981151">
              <w:rPr>
                <w:rFonts w:hint="eastAsia"/>
                <w:szCs w:val="24"/>
                <w:rtl/>
              </w:rPr>
              <w:t>אנגלית</w:t>
            </w:r>
          </w:p>
        </w:tc>
        <w:tc>
          <w:tcPr>
            <w:tcW w:w="3168" w:type="dxa"/>
            <w:shd w:val="clear" w:color="auto" w:fill="auto"/>
            <w:hideMark/>
          </w:tcPr>
          <w:p w14:paraId="6FE3058C" w14:textId="77777777" w:rsidR="00A25FBF" w:rsidRPr="00C50C46" w:rsidRDefault="00A25FBF" w:rsidP="00117BBA">
            <w:pPr>
              <w:spacing w:line="360" w:lineRule="auto"/>
              <w:jc w:val="both"/>
              <w:rPr>
                <w:szCs w:val="24"/>
              </w:rPr>
            </w:pPr>
            <w:r w:rsidRPr="00981151">
              <w:rPr>
                <w:rFonts w:hint="eastAsia"/>
                <w:szCs w:val="24"/>
                <w:rtl/>
              </w:rPr>
              <w:t>עברית</w:t>
            </w:r>
          </w:p>
        </w:tc>
        <w:tc>
          <w:tcPr>
            <w:tcW w:w="2835" w:type="dxa"/>
            <w:shd w:val="clear" w:color="auto" w:fill="auto"/>
            <w:hideMark/>
          </w:tcPr>
          <w:p w14:paraId="7358B7AE" w14:textId="77777777" w:rsidR="00A25FBF" w:rsidRPr="00C50C46" w:rsidRDefault="00A25FBF" w:rsidP="00117BBA">
            <w:pPr>
              <w:spacing w:line="360" w:lineRule="auto"/>
              <w:jc w:val="both"/>
              <w:rPr>
                <w:b/>
                <w:bCs/>
                <w:szCs w:val="24"/>
              </w:rPr>
            </w:pPr>
            <w:r w:rsidRPr="00981151">
              <w:rPr>
                <w:rFonts w:hint="eastAsia"/>
                <w:b/>
                <w:bCs/>
                <w:szCs w:val="24"/>
                <w:rtl/>
              </w:rPr>
              <w:t> ב</w:t>
            </w:r>
            <w:r w:rsidRPr="00981151">
              <w:rPr>
                <w:b/>
                <w:bCs/>
                <w:szCs w:val="24"/>
                <w:rtl/>
              </w:rPr>
              <w:t xml:space="preserve">. </w:t>
            </w:r>
            <w:r w:rsidRPr="00981151">
              <w:rPr>
                <w:rFonts w:hint="eastAsia"/>
                <w:b/>
                <w:bCs/>
                <w:szCs w:val="24"/>
                <w:rtl/>
              </w:rPr>
              <w:t>חוקר</w:t>
            </w:r>
            <w:r w:rsidRPr="00981151">
              <w:rPr>
                <w:b/>
                <w:bCs/>
                <w:szCs w:val="24"/>
                <w:rtl/>
              </w:rPr>
              <w:t xml:space="preserve"> </w:t>
            </w:r>
            <w:r w:rsidRPr="00981151">
              <w:rPr>
                <w:rFonts w:hint="eastAsia"/>
                <w:b/>
                <w:bCs/>
                <w:szCs w:val="24"/>
                <w:rtl/>
              </w:rPr>
              <w:t>ראשי</w:t>
            </w:r>
            <w:r w:rsidRPr="00981151">
              <w:rPr>
                <w:b/>
                <w:bCs/>
                <w:szCs w:val="24"/>
                <w:rtl/>
              </w:rPr>
              <w:t xml:space="preserve"> </w:t>
            </w:r>
            <w:r w:rsidRPr="00981151">
              <w:rPr>
                <w:rFonts w:hint="eastAsia"/>
                <w:b/>
                <w:bCs/>
                <w:szCs w:val="24"/>
                <w:rtl/>
              </w:rPr>
              <w:t>מס</w:t>
            </w:r>
            <w:r w:rsidRPr="00981151">
              <w:rPr>
                <w:b/>
                <w:bCs/>
                <w:szCs w:val="24"/>
                <w:rtl/>
              </w:rPr>
              <w:t>' 2</w:t>
            </w:r>
          </w:p>
        </w:tc>
      </w:tr>
      <w:tr w:rsidR="00A25FBF" w:rsidRPr="00C50C46" w14:paraId="3C92B0D6" w14:textId="77777777" w:rsidTr="00117BBA">
        <w:trPr>
          <w:trHeight w:val="315"/>
          <w:jc w:val="center"/>
        </w:trPr>
        <w:tc>
          <w:tcPr>
            <w:tcW w:w="3168" w:type="dxa"/>
            <w:shd w:val="clear" w:color="auto" w:fill="auto"/>
            <w:noWrap/>
            <w:vAlign w:val="bottom"/>
            <w:hideMark/>
          </w:tcPr>
          <w:p w14:paraId="5A56F31F" w14:textId="77777777" w:rsidR="00A25FBF" w:rsidRPr="00C50C46" w:rsidRDefault="00A25FBF" w:rsidP="00117BBA">
            <w:pPr>
              <w:bidi w:val="0"/>
              <w:spacing w:line="360" w:lineRule="auto"/>
              <w:jc w:val="both"/>
              <w:rPr>
                <w:rStyle w:val="affffb"/>
                <w:szCs w:val="24"/>
              </w:rPr>
            </w:pPr>
            <w:r w:rsidRPr="00981151">
              <w:rPr>
                <w:rStyle w:val="affffb"/>
                <w:szCs w:val="24"/>
              </w:rPr>
              <w:t> </w:t>
            </w:r>
            <w:sdt>
              <w:sdtPr>
                <w:rPr>
                  <w:rStyle w:val="affffb"/>
                  <w:szCs w:val="24"/>
                </w:rPr>
                <w:id w:val="191324855"/>
                <w:placeholder>
                  <w:docPart w:val="9204735D1D5544BFAA71A63318299BB6"/>
                </w:placeholder>
                <w:showingPlcHdr/>
                <w:text/>
              </w:sdtPr>
              <w:sdtEndPr>
                <w:rPr>
                  <w:rStyle w:val="affffb"/>
                </w:rPr>
              </w:sdtEndPr>
              <w:sdtContent>
                <w:r w:rsidRPr="00C50C46">
                  <w:rPr>
                    <w:rStyle w:val="affffb"/>
                    <w:szCs w:val="24"/>
                  </w:rPr>
                  <w:t>Click here to enter text.</w:t>
                </w:r>
              </w:sdtContent>
            </w:sdt>
          </w:p>
        </w:tc>
        <w:tc>
          <w:tcPr>
            <w:tcW w:w="3168" w:type="dxa"/>
            <w:shd w:val="clear" w:color="auto" w:fill="auto"/>
            <w:noWrap/>
            <w:vAlign w:val="bottom"/>
            <w:hideMark/>
          </w:tcPr>
          <w:p w14:paraId="54B9CA85" w14:textId="77777777" w:rsidR="00A25FBF" w:rsidRPr="00C50C46" w:rsidRDefault="00A25FBF" w:rsidP="00117BBA">
            <w:pPr>
              <w:bidi w:val="0"/>
              <w:spacing w:line="360" w:lineRule="auto"/>
              <w:jc w:val="both"/>
              <w:rPr>
                <w:rStyle w:val="affffb"/>
                <w:szCs w:val="24"/>
              </w:rPr>
            </w:pPr>
            <w:r w:rsidRPr="00C50C46">
              <w:rPr>
                <w:rStyle w:val="affffb"/>
                <w:szCs w:val="24"/>
              </w:rPr>
              <w:t> </w:t>
            </w:r>
            <w:sdt>
              <w:sdtPr>
                <w:rPr>
                  <w:rStyle w:val="affffb"/>
                  <w:szCs w:val="24"/>
                </w:rPr>
                <w:id w:val="191324856"/>
                <w:placeholder>
                  <w:docPart w:val="F60EA05E7C1D4869B933FBFB2A460C71"/>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769B3D7C" w14:textId="77777777" w:rsidR="00A25FBF" w:rsidRPr="00C50C46" w:rsidRDefault="00A25FBF" w:rsidP="00117BBA">
            <w:pPr>
              <w:spacing w:line="360" w:lineRule="auto"/>
              <w:jc w:val="both"/>
              <w:rPr>
                <w:szCs w:val="24"/>
              </w:rPr>
            </w:pPr>
            <w:r w:rsidRPr="00C50C46">
              <w:rPr>
                <w:rFonts w:hint="cs"/>
                <w:szCs w:val="24"/>
                <w:rtl/>
              </w:rPr>
              <w:t>שם משפחה:</w:t>
            </w:r>
          </w:p>
        </w:tc>
      </w:tr>
      <w:tr w:rsidR="00A25FBF" w:rsidRPr="00C50C46" w14:paraId="6436C9E5" w14:textId="77777777" w:rsidTr="00117BBA">
        <w:trPr>
          <w:trHeight w:val="258"/>
          <w:jc w:val="center"/>
        </w:trPr>
        <w:tc>
          <w:tcPr>
            <w:tcW w:w="3168" w:type="dxa"/>
            <w:shd w:val="clear" w:color="auto" w:fill="auto"/>
            <w:noWrap/>
            <w:vAlign w:val="bottom"/>
            <w:hideMark/>
          </w:tcPr>
          <w:p w14:paraId="6296E612" w14:textId="77777777" w:rsidR="00A25FBF" w:rsidRPr="00C50C46" w:rsidRDefault="00A25FBF" w:rsidP="00117BBA">
            <w:pPr>
              <w:bidi w:val="0"/>
              <w:spacing w:line="360" w:lineRule="auto"/>
              <w:jc w:val="both"/>
              <w:rPr>
                <w:rStyle w:val="affffb"/>
                <w:szCs w:val="24"/>
              </w:rPr>
            </w:pPr>
            <w:r w:rsidRPr="00981151">
              <w:rPr>
                <w:rStyle w:val="affffb"/>
                <w:szCs w:val="24"/>
              </w:rPr>
              <w:t> </w:t>
            </w:r>
            <w:sdt>
              <w:sdtPr>
                <w:rPr>
                  <w:rStyle w:val="affffb"/>
                  <w:szCs w:val="24"/>
                </w:rPr>
                <w:id w:val="191324857"/>
                <w:placeholder>
                  <w:docPart w:val="9A1ACCD043CE49CD9B92ACB04601C854"/>
                </w:placeholder>
                <w:showingPlcHdr/>
                <w:text/>
              </w:sdtPr>
              <w:sdtEndPr>
                <w:rPr>
                  <w:rStyle w:val="affffb"/>
                </w:rPr>
              </w:sdtEndPr>
              <w:sdtContent>
                <w:r w:rsidRPr="00C50C46">
                  <w:rPr>
                    <w:rStyle w:val="affffb"/>
                    <w:szCs w:val="24"/>
                  </w:rPr>
                  <w:t>Click here to enter text.</w:t>
                </w:r>
              </w:sdtContent>
            </w:sdt>
          </w:p>
        </w:tc>
        <w:tc>
          <w:tcPr>
            <w:tcW w:w="3168" w:type="dxa"/>
            <w:shd w:val="clear" w:color="auto" w:fill="auto"/>
            <w:noWrap/>
            <w:vAlign w:val="bottom"/>
            <w:hideMark/>
          </w:tcPr>
          <w:p w14:paraId="520522B2" w14:textId="77777777" w:rsidR="00A25FBF" w:rsidRPr="00C50C46" w:rsidRDefault="00A25FBF" w:rsidP="00117BBA">
            <w:pPr>
              <w:bidi w:val="0"/>
              <w:spacing w:line="360" w:lineRule="auto"/>
              <w:jc w:val="both"/>
              <w:rPr>
                <w:rStyle w:val="affffb"/>
                <w:szCs w:val="24"/>
              </w:rPr>
            </w:pPr>
            <w:r w:rsidRPr="00C50C46">
              <w:rPr>
                <w:rStyle w:val="affffb"/>
                <w:szCs w:val="24"/>
              </w:rPr>
              <w:t> </w:t>
            </w:r>
            <w:sdt>
              <w:sdtPr>
                <w:rPr>
                  <w:rStyle w:val="affffb"/>
                  <w:szCs w:val="24"/>
                </w:rPr>
                <w:id w:val="191324858"/>
                <w:placeholder>
                  <w:docPart w:val="4296C1C8FD8143B4A3E2520C039831C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2A10DE8E" w14:textId="77777777" w:rsidR="00A25FBF" w:rsidRPr="00C50C46" w:rsidRDefault="00A25FBF" w:rsidP="00117BBA">
            <w:pPr>
              <w:spacing w:line="360" w:lineRule="auto"/>
              <w:jc w:val="both"/>
              <w:rPr>
                <w:szCs w:val="24"/>
              </w:rPr>
            </w:pPr>
            <w:r w:rsidRPr="00C50C46">
              <w:rPr>
                <w:rFonts w:hint="cs"/>
                <w:szCs w:val="24"/>
                <w:rtl/>
              </w:rPr>
              <w:t>שם פרטי:</w:t>
            </w:r>
          </w:p>
        </w:tc>
      </w:tr>
      <w:tr w:rsidR="00A25FBF" w:rsidRPr="00C50C46" w14:paraId="7EB99F6B" w14:textId="77777777" w:rsidTr="00117BBA">
        <w:trPr>
          <w:trHeight w:val="315"/>
          <w:jc w:val="center"/>
        </w:trPr>
        <w:tc>
          <w:tcPr>
            <w:tcW w:w="6336" w:type="dxa"/>
            <w:gridSpan w:val="2"/>
            <w:shd w:val="clear" w:color="auto" w:fill="auto"/>
            <w:noWrap/>
            <w:vAlign w:val="bottom"/>
            <w:hideMark/>
          </w:tcPr>
          <w:p w14:paraId="24EC4E01"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59"/>
                <w:placeholder>
                  <w:docPart w:val="3246B757A373400CA372440ED4C2AAB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187940DA" w14:textId="77777777" w:rsidR="00A25FBF" w:rsidRPr="00C50C46" w:rsidRDefault="00A25FBF" w:rsidP="00117BBA">
            <w:pPr>
              <w:spacing w:line="360" w:lineRule="auto"/>
              <w:jc w:val="both"/>
              <w:rPr>
                <w:szCs w:val="24"/>
              </w:rPr>
            </w:pPr>
            <w:r w:rsidRPr="00C50C46">
              <w:rPr>
                <w:rFonts w:hint="cs"/>
                <w:szCs w:val="24"/>
                <w:rtl/>
              </w:rPr>
              <w:t>מס' תעודת זהות:</w:t>
            </w:r>
          </w:p>
        </w:tc>
      </w:tr>
      <w:tr w:rsidR="00A25FBF" w:rsidRPr="00C50C46" w14:paraId="4C82D6FD" w14:textId="77777777" w:rsidTr="00117BBA">
        <w:trPr>
          <w:trHeight w:val="315"/>
          <w:jc w:val="center"/>
        </w:trPr>
        <w:tc>
          <w:tcPr>
            <w:tcW w:w="6336" w:type="dxa"/>
            <w:gridSpan w:val="2"/>
            <w:shd w:val="clear" w:color="auto" w:fill="auto"/>
            <w:noWrap/>
            <w:vAlign w:val="bottom"/>
            <w:hideMark/>
          </w:tcPr>
          <w:p w14:paraId="3225BCDD"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0"/>
                <w:placeholder>
                  <w:docPart w:val="5D102576D56B4BE7B36CC48E724EEF9D"/>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6CCB40D3" w14:textId="77777777" w:rsidR="00A25FBF" w:rsidRPr="00C50C46" w:rsidRDefault="00A25FBF" w:rsidP="00117BBA">
            <w:pPr>
              <w:spacing w:line="360" w:lineRule="auto"/>
              <w:jc w:val="both"/>
              <w:rPr>
                <w:szCs w:val="24"/>
              </w:rPr>
            </w:pPr>
            <w:r w:rsidRPr="00C50C46">
              <w:rPr>
                <w:rFonts w:hint="cs"/>
                <w:szCs w:val="24"/>
                <w:rtl/>
              </w:rPr>
              <w:t>תואר:</w:t>
            </w:r>
          </w:p>
        </w:tc>
      </w:tr>
      <w:tr w:rsidR="00A25FBF" w:rsidRPr="00C50C46" w14:paraId="07979C5F" w14:textId="77777777" w:rsidTr="00117BBA">
        <w:trPr>
          <w:trHeight w:val="326"/>
          <w:jc w:val="center"/>
        </w:trPr>
        <w:tc>
          <w:tcPr>
            <w:tcW w:w="6336" w:type="dxa"/>
            <w:gridSpan w:val="2"/>
            <w:shd w:val="clear" w:color="auto" w:fill="auto"/>
            <w:noWrap/>
            <w:vAlign w:val="bottom"/>
            <w:hideMark/>
          </w:tcPr>
          <w:p w14:paraId="527E76F5"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1"/>
                <w:placeholder>
                  <w:docPart w:val="DC1C3A4517FD48A894B1425F22D1A61A"/>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58A6870B" w14:textId="77777777" w:rsidR="00A25FBF" w:rsidRPr="00C50C46" w:rsidRDefault="00A25FBF" w:rsidP="00117BBA">
            <w:pPr>
              <w:spacing w:line="360" w:lineRule="auto"/>
              <w:jc w:val="both"/>
              <w:rPr>
                <w:szCs w:val="24"/>
              </w:rPr>
            </w:pPr>
            <w:r w:rsidRPr="00C50C46">
              <w:rPr>
                <w:rFonts w:hint="cs"/>
                <w:szCs w:val="24"/>
                <w:rtl/>
              </w:rPr>
              <w:t>תפקיד:</w:t>
            </w:r>
          </w:p>
        </w:tc>
      </w:tr>
      <w:tr w:rsidR="00A25FBF" w:rsidRPr="00C50C46" w14:paraId="5ABD713A" w14:textId="77777777" w:rsidTr="00117BBA">
        <w:trPr>
          <w:trHeight w:val="227"/>
          <w:jc w:val="center"/>
        </w:trPr>
        <w:tc>
          <w:tcPr>
            <w:tcW w:w="6336" w:type="dxa"/>
            <w:gridSpan w:val="2"/>
            <w:shd w:val="clear" w:color="auto" w:fill="auto"/>
            <w:noWrap/>
            <w:vAlign w:val="bottom"/>
            <w:hideMark/>
          </w:tcPr>
          <w:p w14:paraId="5E56A726"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2"/>
                <w:placeholder>
                  <w:docPart w:val="9B01953E23174D7A8E9C2A74481A63B2"/>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3D575750" w14:textId="77777777" w:rsidR="00A25FBF" w:rsidRPr="00C50C46" w:rsidRDefault="00A25FBF" w:rsidP="00117BBA">
            <w:pPr>
              <w:spacing w:line="360" w:lineRule="auto"/>
              <w:jc w:val="both"/>
              <w:rPr>
                <w:szCs w:val="24"/>
              </w:rPr>
            </w:pPr>
            <w:r w:rsidRPr="00C50C46">
              <w:rPr>
                <w:rFonts w:hint="cs"/>
                <w:szCs w:val="24"/>
                <w:rtl/>
              </w:rPr>
              <w:t>הפקולטה/המחלקה:</w:t>
            </w:r>
          </w:p>
        </w:tc>
      </w:tr>
      <w:tr w:rsidR="00A25FBF" w:rsidRPr="00C50C46" w14:paraId="34931B4A" w14:textId="77777777" w:rsidTr="00117BBA">
        <w:trPr>
          <w:trHeight w:val="315"/>
          <w:jc w:val="center"/>
        </w:trPr>
        <w:tc>
          <w:tcPr>
            <w:tcW w:w="6336" w:type="dxa"/>
            <w:gridSpan w:val="2"/>
            <w:shd w:val="clear" w:color="auto" w:fill="auto"/>
            <w:noWrap/>
            <w:vAlign w:val="bottom"/>
            <w:hideMark/>
          </w:tcPr>
          <w:p w14:paraId="30AD9DC1"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3"/>
                <w:placeholder>
                  <w:docPart w:val="876AAC84FA6C43AD9C6917ECECEF4C6D"/>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0F89CD3B" w14:textId="77777777" w:rsidR="00A25FBF" w:rsidRPr="00C50C46" w:rsidRDefault="00A25FBF" w:rsidP="00117BBA">
            <w:pPr>
              <w:spacing w:line="360" w:lineRule="auto"/>
              <w:jc w:val="both"/>
              <w:rPr>
                <w:szCs w:val="24"/>
              </w:rPr>
            </w:pPr>
            <w:r w:rsidRPr="00C50C46">
              <w:rPr>
                <w:szCs w:val="24"/>
                <w:rtl/>
              </w:rPr>
              <w:t>טלפונים:</w:t>
            </w:r>
          </w:p>
        </w:tc>
      </w:tr>
      <w:tr w:rsidR="00A25FBF" w:rsidRPr="00C50C46" w14:paraId="6227166A" w14:textId="77777777" w:rsidTr="00117BBA">
        <w:trPr>
          <w:trHeight w:val="315"/>
          <w:jc w:val="center"/>
        </w:trPr>
        <w:tc>
          <w:tcPr>
            <w:tcW w:w="6336" w:type="dxa"/>
            <w:gridSpan w:val="2"/>
            <w:shd w:val="clear" w:color="auto" w:fill="auto"/>
            <w:noWrap/>
            <w:vAlign w:val="bottom"/>
            <w:hideMark/>
          </w:tcPr>
          <w:p w14:paraId="0A8AAAF8"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4"/>
                <w:placeholder>
                  <w:docPart w:val="5282D435BD584D41A19A30A213C845B7"/>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04CDB1B5" w14:textId="77777777" w:rsidR="00A25FBF" w:rsidRPr="00C50C46" w:rsidRDefault="00A25FBF" w:rsidP="00117BBA">
            <w:pPr>
              <w:spacing w:line="360" w:lineRule="auto"/>
              <w:jc w:val="both"/>
              <w:rPr>
                <w:szCs w:val="24"/>
              </w:rPr>
            </w:pPr>
            <w:r w:rsidRPr="00C50C46">
              <w:rPr>
                <w:szCs w:val="24"/>
                <w:rtl/>
              </w:rPr>
              <w:t>משרד</w:t>
            </w:r>
          </w:p>
        </w:tc>
      </w:tr>
      <w:tr w:rsidR="00A25FBF" w:rsidRPr="00C50C46" w14:paraId="76B2EA30" w14:textId="77777777" w:rsidTr="00117BBA">
        <w:trPr>
          <w:trHeight w:val="330"/>
          <w:jc w:val="center"/>
        </w:trPr>
        <w:tc>
          <w:tcPr>
            <w:tcW w:w="6336" w:type="dxa"/>
            <w:gridSpan w:val="2"/>
            <w:shd w:val="clear" w:color="auto" w:fill="auto"/>
            <w:noWrap/>
            <w:vAlign w:val="bottom"/>
            <w:hideMark/>
          </w:tcPr>
          <w:p w14:paraId="1093BA0D"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5"/>
                <w:placeholder>
                  <w:docPart w:val="E7CFCFD789864A6E9DBA103F708CBF2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0E553A86" w14:textId="77777777" w:rsidR="00A25FBF" w:rsidRPr="00C50C46" w:rsidRDefault="00A25FBF" w:rsidP="00117BBA">
            <w:pPr>
              <w:spacing w:line="360" w:lineRule="auto"/>
              <w:jc w:val="both"/>
              <w:rPr>
                <w:szCs w:val="24"/>
              </w:rPr>
            </w:pPr>
            <w:r w:rsidRPr="00C50C46">
              <w:rPr>
                <w:szCs w:val="24"/>
                <w:rtl/>
              </w:rPr>
              <w:t>סלולארי</w:t>
            </w:r>
          </w:p>
        </w:tc>
      </w:tr>
      <w:tr w:rsidR="00A25FBF" w:rsidRPr="00C50C46" w14:paraId="52DDC9C6" w14:textId="77777777" w:rsidTr="00117BBA">
        <w:trPr>
          <w:trHeight w:val="225"/>
          <w:jc w:val="center"/>
        </w:trPr>
        <w:tc>
          <w:tcPr>
            <w:tcW w:w="6336" w:type="dxa"/>
            <w:gridSpan w:val="2"/>
            <w:shd w:val="clear" w:color="auto" w:fill="auto"/>
            <w:noWrap/>
            <w:vAlign w:val="bottom"/>
            <w:hideMark/>
          </w:tcPr>
          <w:p w14:paraId="48CF2687"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6"/>
                <w:placeholder>
                  <w:docPart w:val="3E0E8991382645F8B847ED7C0CA97F94"/>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4E05E2E2" w14:textId="77777777" w:rsidR="00A25FBF" w:rsidRPr="00C50C46" w:rsidRDefault="00A25FBF" w:rsidP="00117BBA">
            <w:pPr>
              <w:spacing w:line="360" w:lineRule="auto"/>
              <w:jc w:val="both"/>
              <w:rPr>
                <w:szCs w:val="24"/>
              </w:rPr>
            </w:pPr>
            <w:r w:rsidRPr="00C50C46">
              <w:rPr>
                <w:szCs w:val="24"/>
                <w:rtl/>
              </w:rPr>
              <w:t>פקס</w:t>
            </w:r>
          </w:p>
        </w:tc>
      </w:tr>
      <w:tr w:rsidR="00A25FBF" w:rsidRPr="00C50C46" w14:paraId="2EAB7735" w14:textId="77777777" w:rsidTr="00117BBA">
        <w:trPr>
          <w:trHeight w:val="234"/>
          <w:jc w:val="center"/>
        </w:trPr>
        <w:tc>
          <w:tcPr>
            <w:tcW w:w="6336" w:type="dxa"/>
            <w:gridSpan w:val="2"/>
            <w:shd w:val="clear" w:color="auto" w:fill="auto"/>
            <w:noWrap/>
            <w:vAlign w:val="bottom"/>
            <w:hideMark/>
          </w:tcPr>
          <w:p w14:paraId="21928A52"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7"/>
                <w:placeholder>
                  <w:docPart w:val="9C22418839AA42A9B6B1133F37094CD0"/>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0DD13A05" w14:textId="77777777" w:rsidR="00A25FBF" w:rsidRPr="00C50C46" w:rsidRDefault="00A25FBF" w:rsidP="00117BBA">
            <w:pPr>
              <w:spacing w:line="360" w:lineRule="auto"/>
              <w:jc w:val="both"/>
              <w:rPr>
                <w:szCs w:val="24"/>
              </w:rPr>
            </w:pPr>
            <w:r w:rsidRPr="00C50C46">
              <w:rPr>
                <w:rFonts w:hint="cs"/>
                <w:szCs w:val="24"/>
                <w:rtl/>
              </w:rPr>
              <w:t>דואר אלקטרוני:</w:t>
            </w:r>
          </w:p>
        </w:tc>
      </w:tr>
      <w:tr w:rsidR="00A25FBF" w:rsidRPr="00C50C46" w14:paraId="346F87F3" w14:textId="77777777" w:rsidTr="00117BBA">
        <w:trPr>
          <w:trHeight w:val="223"/>
          <w:jc w:val="center"/>
        </w:trPr>
        <w:tc>
          <w:tcPr>
            <w:tcW w:w="6336" w:type="dxa"/>
            <w:gridSpan w:val="2"/>
            <w:shd w:val="clear" w:color="auto" w:fill="auto"/>
            <w:noWrap/>
            <w:vAlign w:val="bottom"/>
            <w:hideMark/>
          </w:tcPr>
          <w:p w14:paraId="0308F83C"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91324868"/>
                <w:placeholder>
                  <w:docPart w:val="DEEDF6C2C0C54F77953B3B014B1D47EB"/>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0A27D052" w14:textId="77777777" w:rsidR="00A25FBF" w:rsidRPr="00C50C46" w:rsidRDefault="00A25FBF" w:rsidP="00117BBA">
            <w:pPr>
              <w:spacing w:line="360" w:lineRule="auto"/>
              <w:jc w:val="both"/>
              <w:rPr>
                <w:szCs w:val="24"/>
              </w:rPr>
            </w:pPr>
            <w:r w:rsidRPr="00C50C46">
              <w:rPr>
                <w:rFonts w:hint="cs"/>
                <w:szCs w:val="24"/>
                <w:rtl/>
              </w:rPr>
              <w:t>כתובת המוסד:</w:t>
            </w:r>
          </w:p>
        </w:tc>
      </w:tr>
      <w:tr w:rsidR="00A25FBF" w:rsidRPr="00C50C46" w14:paraId="68426AAC" w14:textId="77777777" w:rsidTr="00117BBA">
        <w:trPr>
          <w:trHeight w:val="502"/>
          <w:jc w:val="center"/>
        </w:trPr>
        <w:tc>
          <w:tcPr>
            <w:tcW w:w="6336" w:type="dxa"/>
            <w:gridSpan w:val="2"/>
            <w:shd w:val="clear" w:color="auto" w:fill="auto"/>
            <w:noWrap/>
            <w:vAlign w:val="bottom"/>
            <w:hideMark/>
          </w:tcPr>
          <w:p w14:paraId="35BF3B8D" w14:textId="77777777" w:rsidR="00A25FBF" w:rsidRPr="00C50C46" w:rsidRDefault="00F759EB" w:rsidP="00117BBA">
            <w:pPr>
              <w:spacing w:line="360" w:lineRule="auto"/>
              <w:jc w:val="both"/>
              <w:rPr>
                <w:rStyle w:val="affffb"/>
                <w:szCs w:val="24"/>
              </w:rPr>
            </w:pPr>
            <w:sdt>
              <w:sdtPr>
                <w:rPr>
                  <w:rStyle w:val="affffb"/>
                  <w:szCs w:val="24"/>
                  <w:rtl/>
                </w:rPr>
                <w:id w:val="191324869"/>
                <w:placeholder>
                  <w:docPart w:val="A12A16895E07451BB70ACA43B3F3FDC0"/>
                </w:placeholder>
                <w:showingPlcHdr/>
                <w:text/>
              </w:sdtPr>
              <w:sdtEndPr>
                <w:rPr>
                  <w:rStyle w:val="affffb"/>
                </w:rPr>
              </w:sdtEndPr>
              <w:sdtContent>
                <w:r w:rsidR="00A25FBF" w:rsidRPr="00C50C46">
                  <w:rPr>
                    <w:rStyle w:val="affffb"/>
                    <w:szCs w:val="24"/>
                  </w:rPr>
                  <w:t>Click here to enter text.</w:t>
                </w:r>
              </w:sdtContent>
            </w:sdt>
            <w:r w:rsidR="00A25FBF" w:rsidRPr="00C50C46">
              <w:rPr>
                <w:rStyle w:val="affffb"/>
                <w:szCs w:val="24"/>
              </w:rPr>
              <w:t> </w:t>
            </w:r>
          </w:p>
        </w:tc>
        <w:tc>
          <w:tcPr>
            <w:tcW w:w="2835" w:type="dxa"/>
            <w:shd w:val="clear" w:color="auto" w:fill="auto"/>
            <w:hideMark/>
          </w:tcPr>
          <w:p w14:paraId="045C695B" w14:textId="77777777" w:rsidR="00A25FBF" w:rsidRPr="00C50C46" w:rsidRDefault="00A25FBF" w:rsidP="00117BBA">
            <w:pPr>
              <w:spacing w:line="360" w:lineRule="auto"/>
              <w:jc w:val="both"/>
              <w:rPr>
                <w:szCs w:val="24"/>
              </w:rPr>
            </w:pPr>
            <w:r w:rsidRPr="00C50C46">
              <w:rPr>
                <w:rFonts w:hint="cs"/>
                <w:szCs w:val="24"/>
                <w:rtl/>
              </w:rPr>
              <w:t xml:space="preserve">שטחי התמחות </w:t>
            </w:r>
            <w:r w:rsidRPr="00C50C46">
              <w:rPr>
                <w:szCs w:val="24"/>
                <w:rtl/>
              </w:rPr>
              <w:t>–</w:t>
            </w:r>
            <w:r w:rsidRPr="00C50C46">
              <w:rPr>
                <w:rFonts w:hint="cs"/>
                <w:szCs w:val="24"/>
                <w:rtl/>
              </w:rPr>
              <w:t xml:space="preserve"> מילות מפתח:</w:t>
            </w:r>
          </w:p>
        </w:tc>
      </w:tr>
    </w:tbl>
    <w:p w14:paraId="5703458A" w14:textId="77777777" w:rsidR="00A25FBF" w:rsidRPr="00C50C46" w:rsidRDefault="00A25FBF" w:rsidP="00A25FBF">
      <w:pPr>
        <w:spacing w:line="360" w:lineRule="auto"/>
        <w:jc w:val="both"/>
        <w:rPr>
          <w:szCs w:val="24"/>
          <w:rtl/>
        </w:rPr>
      </w:pPr>
    </w:p>
    <w:p w14:paraId="338F9F0B" w14:textId="77777777" w:rsidR="00A25FBF" w:rsidRDefault="00A25FBF" w:rsidP="00A25FBF">
      <w:pPr>
        <w:pStyle w:val="af2"/>
        <w:numPr>
          <w:ilvl w:val="0"/>
          <w:numId w:val="53"/>
        </w:numPr>
        <w:spacing w:before="240" w:line="360" w:lineRule="auto"/>
        <w:jc w:val="both"/>
        <w:rPr>
          <w:szCs w:val="24"/>
        </w:rPr>
      </w:pPr>
      <w:r w:rsidRPr="00BF49AF">
        <w:rPr>
          <w:rFonts w:hint="cs"/>
          <w:szCs w:val="24"/>
          <w:rtl/>
        </w:rPr>
        <w:t>יש להוסיף טבלאות ע"פ מספר החוקרים</w:t>
      </w:r>
    </w:p>
    <w:p w14:paraId="27D52FA8" w14:textId="77777777" w:rsidR="00A25FBF" w:rsidRPr="00BF49AF" w:rsidRDefault="00A25FBF" w:rsidP="00A25FBF">
      <w:pPr>
        <w:pStyle w:val="af2"/>
        <w:numPr>
          <w:ilvl w:val="0"/>
          <w:numId w:val="53"/>
        </w:numPr>
        <w:spacing w:before="240" w:line="360" w:lineRule="auto"/>
        <w:jc w:val="both"/>
        <w:rPr>
          <w:szCs w:val="24"/>
          <w:rtl/>
        </w:rPr>
      </w:pPr>
      <w:r>
        <w:rPr>
          <w:rFonts w:hint="cs"/>
          <w:szCs w:val="24"/>
          <w:rtl/>
        </w:rPr>
        <w:t>יובהר כי על חוקרים שותפים ממוסדות מחקר אחרים שאינם המוסד המגיש את ההצעה מוטלת החובה ליידע את הרשות המוסמכת במוסד בו הם חברים על קיום המחקר ולדאוג לתאום בין שני הגופים.</w:t>
      </w:r>
    </w:p>
    <w:p w14:paraId="3891FE86" w14:textId="77777777" w:rsidR="00A25FBF" w:rsidRDefault="00A25FBF" w:rsidP="00A25FBF">
      <w:pPr>
        <w:pStyle w:val="af2"/>
        <w:numPr>
          <w:ilvl w:val="0"/>
          <w:numId w:val="53"/>
        </w:numPr>
        <w:spacing w:before="240" w:line="360" w:lineRule="auto"/>
        <w:jc w:val="both"/>
        <w:rPr>
          <w:szCs w:val="24"/>
        </w:rPr>
      </w:pPr>
      <w:r w:rsidRPr="008926E6">
        <w:rPr>
          <w:rFonts w:hint="cs"/>
          <w:szCs w:val="24"/>
          <w:rtl/>
        </w:rPr>
        <w:t>נא לרשום</w:t>
      </w:r>
      <w:r>
        <w:rPr>
          <w:rFonts w:hint="cs"/>
          <w:b/>
          <w:bCs/>
          <w:szCs w:val="24"/>
          <w:rtl/>
        </w:rPr>
        <w:t xml:space="preserve"> </w:t>
      </w:r>
      <w:r w:rsidRPr="008926E6">
        <w:rPr>
          <w:rFonts w:hint="cs"/>
          <w:szCs w:val="24"/>
          <w:rtl/>
        </w:rPr>
        <w:t>במפרט התקציב</w:t>
      </w:r>
      <w:r>
        <w:rPr>
          <w:rFonts w:hint="cs"/>
          <w:szCs w:val="24"/>
          <w:rtl/>
        </w:rPr>
        <w:t>י (קובץ ה-</w:t>
      </w:r>
      <w:r>
        <w:rPr>
          <w:szCs w:val="24"/>
        </w:rPr>
        <w:t>excel</w:t>
      </w:r>
      <w:r>
        <w:rPr>
          <w:rFonts w:hint="cs"/>
          <w:szCs w:val="24"/>
          <w:rtl/>
        </w:rPr>
        <w:t>) בסעיף כוח אדם את שמות</w:t>
      </w:r>
      <w:r>
        <w:rPr>
          <w:rFonts w:hint="cs"/>
          <w:b/>
          <w:bCs/>
          <w:szCs w:val="24"/>
          <w:rtl/>
        </w:rPr>
        <w:t xml:space="preserve"> </w:t>
      </w:r>
      <w:r w:rsidRPr="00BF49AF">
        <w:rPr>
          <w:rFonts w:hint="cs"/>
          <w:b/>
          <w:bCs/>
          <w:szCs w:val="24"/>
          <w:rtl/>
        </w:rPr>
        <w:t>כל החוקרים הראשיים</w:t>
      </w:r>
      <w:r>
        <w:rPr>
          <w:rFonts w:hint="cs"/>
          <w:b/>
          <w:bCs/>
          <w:szCs w:val="24"/>
          <w:rtl/>
        </w:rPr>
        <w:t xml:space="preserve">. </w:t>
      </w:r>
      <w:r w:rsidRPr="008926E6">
        <w:rPr>
          <w:rFonts w:hint="cs"/>
          <w:szCs w:val="24"/>
          <w:rtl/>
        </w:rPr>
        <w:t>כאשר</w:t>
      </w:r>
      <w:r>
        <w:rPr>
          <w:rFonts w:hint="cs"/>
          <w:b/>
          <w:bCs/>
          <w:szCs w:val="24"/>
          <w:rtl/>
        </w:rPr>
        <w:t xml:space="preserve"> </w:t>
      </w:r>
      <w:r>
        <w:rPr>
          <w:rFonts w:hint="cs"/>
          <w:szCs w:val="24"/>
          <w:rtl/>
        </w:rPr>
        <w:t xml:space="preserve">חוקרים </w:t>
      </w:r>
      <w:r w:rsidRPr="008926E6">
        <w:rPr>
          <w:rFonts w:hint="cs"/>
          <w:szCs w:val="24"/>
          <w:rtl/>
        </w:rPr>
        <w:t>שאינם זכאים לתשלום</w:t>
      </w:r>
      <w:r>
        <w:rPr>
          <w:rFonts w:hint="cs"/>
          <w:b/>
          <w:bCs/>
          <w:szCs w:val="24"/>
          <w:rtl/>
        </w:rPr>
        <w:t xml:space="preserve"> </w:t>
      </w:r>
      <w:r>
        <w:rPr>
          <w:rFonts w:hint="cs"/>
          <w:szCs w:val="24"/>
          <w:rtl/>
        </w:rPr>
        <w:t xml:space="preserve">(למשל </w:t>
      </w:r>
      <w:r w:rsidRPr="00BF49AF">
        <w:rPr>
          <w:rFonts w:hint="cs"/>
          <w:szCs w:val="24"/>
          <w:rtl/>
        </w:rPr>
        <w:t>חוקרים שהינם חברי סגל אקדמאי המועסקים במשרה מלאה וקבועה במוסד מתוקצב</w:t>
      </w:r>
      <w:r>
        <w:rPr>
          <w:rFonts w:hint="cs"/>
          <w:szCs w:val="24"/>
          <w:rtl/>
        </w:rPr>
        <w:t>, כמו</w:t>
      </w:r>
      <w:r w:rsidRPr="00BF49AF">
        <w:rPr>
          <w:rFonts w:hint="cs"/>
          <w:szCs w:val="24"/>
          <w:rtl/>
        </w:rPr>
        <w:t xml:space="preserve"> חברי סגל אקדמי שמשכורתם משולמת על ידי הועדה לתכנון ותקצוב של המועצה להשכלה גבוהה</w:t>
      </w:r>
      <w:r>
        <w:rPr>
          <w:rFonts w:hint="cs"/>
          <w:szCs w:val="24"/>
          <w:rtl/>
        </w:rPr>
        <w:t>)</w:t>
      </w:r>
      <w:r w:rsidRPr="00BF49AF">
        <w:rPr>
          <w:rFonts w:hint="cs"/>
          <w:szCs w:val="24"/>
          <w:rtl/>
        </w:rPr>
        <w:t xml:space="preserve"> </w:t>
      </w:r>
      <w:r>
        <w:rPr>
          <w:rFonts w:hint="cs"/>
          <w:szCs w:val="24"/>
          <w:rtl/>
        </w:rPr>
        <w:t>ירשמו</w:t>
      </w:r>
      <w:r w:rsidRPr="00BF49AF">
        <w:rPr>
          <w:rFonts w:hint="cs"/>
          <w:szCs w:val="24"/>
          <w:rtl/>
        </w:rPr>
        <w:t xml:space="preserve"> </w:t>
      </w:r>
      <w:r w:rsidRPr="008926E6">
        <w:rPr>
          <w:rFonts w:hint="cs"/>
          <w:b/>
          <w:bCs/>
          <w:szCs w:val="24"/>
          <w:rtl/>
        </w:rPr>
        <w:t>ללא תמורה</w:t>
      </w:r>
      <w:r w:rsidRPr="00BF49AF">
        <w:rPr>
          <w:rFonts w:hint="cs"/>
          <w:szCs w:val="24"/>
          <w:rtl/>
        </w:rPr>
        <w:t>.</w:t>
      </w:r>
    </w:p>
    <w:p w14:paraId="53DE20E3" w14:textId="77777777" w:rsidR="00A25FBF" w:rsidRDefault="00A25FBF" w:rsidP="00A25FBF">
      <w:pPr>
        <w:spacing w:line="360" w:lineRule="auto"/>
        <w:rPr>
          <w:szCs w:val="24"/>
          <w:u w:val="single"/>
          <w:rtl/>
        </w:rPr>
      </w:pPr>
    </w:p>
    <w:p w14:paraId="0BA085E0" w14:textId="77777777" w:rsidR="00A25FBF" w:rsidRDefault="00A25FBF" w:rsidP="00A25FBF">
      <w:pPr>
        <w:spacing w:line="360" w:lineRule="auto"/>
        <w:rPr>
          <w:szCs w:val="24"/>
          <w:u w:val="single"/>
          <w:rtl/>
        </w:rPr>
      </w:pPr>
      <w:r>
        <w:rPr>
          <w:rFonts w:hint="cs"/>
          <w:szCs w:val="24"/>
          <w:u w:val="single"/>
          <w:rtl/>
        </w:rPr>
        <w:t>פרטי הגורם האחראי מטם המוסד על הטיפול בהצעות המחקר:</w:t>
      </w:r>
    </w:p>
    <w:tbl>
      <w:tblPr>
        <w:tblW w:w="7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2835"/>
      </w:tblGrid>
      <w:tr w:rsidR="00A25FBF" w:rsidRPr="00C50C46" w14:paraId="0262479B" w14:textId="77777777" w:rsidTr="00117BBA">
        <w:trPr>
          <w:trHeight w:val="315"/>
          <w:jc w:val="center"/>
        </w:trPr>
        <w:tc>
          <w:tcPr>
            <w:tcW w:w="4404" w:type="dxa"/>
            <w:shd w:val="clear" w:color="auto" w:fill="auto"/>
            <w:noWrap/>
            <w:vAlign w:val="bottom"/>
            <w:hideMark/>
          </w:tcPr>
          <w:p w14:paraId="283C9AF3" w14:textId="77777777" w:rsidR="00A25FBF" w:rsidRPr="00C50C46" w:rsidRDefault="00A25FBF" w:rsidP="00117BBA">
            <w:pPr>
              <w:bidi w:val="0"/>
              <w:spacing w:line="360" w:lineRule="auto"/>
              <w:jc w:val="both"/>
              <w:rPr>
                <w:rStyle w:val="affffb"/>
                <w:szCs w:val="24"/>
              </w:rPr>
            </w:pPr>
          </w:p>
        </w:tc>
        <w:tc>
          <w:tcPr>
            <w:tcW w:w="2835" w:type="dxa"/>
            <w:shd w:val="clear" w:color="auto" w:fill="auto"/>
            <w:hideMark/>
          </w:tcPr>
          <w:p w14:paraId="38111513" w14:textId="77777777" w:rsidR="00A25FBF" w:rsidRPr="00C50C46" w:rsidRDefault="00A25FBF" w:rsidP="00117BBA">
            <w:pPr>
              <w:spacing w:line="360" w:lineRule="auto"/>
              <w:jc w:val="both"/>
              <w:rPr>
                <w:szCs w:val="24"/>
              </w:rPr>
            </w:pPr>
            <w:r w:rsidRPr="00C50C46">
              <w:rPr>
                <w:rFonts w:hint="cs"/>
                <w:szCs w:val="24"/>
                <w:rtl/>
              </w:rPr>
              <w:t>שם משפחה:</w:t>
            </w:r>
          </w:p>
        </w:tc>
      </w:tr>
      <w:tr w:rsidR="00A25FBF" w:rsidRPr="00C50C46" w14:paraId="0AD4A478" w14:textId="77777777" w:rsidTr="00117BBA">
        <w:trPr>
          <w:trHeight w:val="258"/>
          <w:jc w:val="center"/>
        </w:trPr>
        <w:tc>
          <w:tcPr>
            <w:tcW w:w="4404" w:type="dxa"/>
            <w:shd w:val="clear" w:color="auto" w:fill="auto"/>
            <w:noWrap/>
            <w:vAlign w:val="bottom"/>
            <w:hideMark/>
          </w:tcPr>
          <w:p w14:paraId="0F61C6A6" w14:textId="77777777" w:rsidR="00A25FBF" w:rsidRPr="00C50C46" w:rsidRDefault="00A25FBF" w:rsidP="00117BBA">
            <w:pPr>
              <w:bidi w:val="0"/>
              <w:spacing w:line="360" w:lineRule="auto"/>
              <w:jc w:val="both"/>
              <w:rPr>
                <w:rStyle w:val="affffb"/>
                <w:szCs w:val="24"/>
              </w:rPr>
            </w:pPr>
            <w:r w:rsidRPr="00981151">
              <w:rPr>
                <w:rStyle w:val="affffb"/>
                <w:szCs w:val="24"/>
              </w:rPr>
              <w:t> </w:t>
            </w:r>
          </w:p>
        </w:tc>
        <w:tc>
          <w:tcPr>
            <w:tcW w:w="2835" w:type="dxa"/>
            <w:shd w:val="clear" w:color="auto" w:fill="auto"/>
            <w:hideMark/>
          </w:tcPr>
          <w:p w14:paraId="350E90C5" w14:textId="77777777" w:rsidR="00A25FBF" w:rsidRPr="00C50C46" w:rsidRDefault="00A25FBF" w:rsidP="00117BBA">
            <w:pPr>
              <w:spacing w:line="360" w:lineRule="auto"/>
              <w:jc w:val="both"/>
              <w:rPr>
                <w:szCs w:val="24"/>
              </w:rPr>
            </w:pPr>
            <w:r w:rsidRPr="00C50C46">
              <w:rPr>
                <w:rFonts w:hint="cs"/>
                <w:szCs w:val="24"/>
                <w:rtl/>
              </w:rPr>
              <w:t>שם פרטי:</w:t>
            </w:r>
          </w:p>
        </w:tc>
      </w:tr>
      <w:tr w:rsidR="00A25FBF" w:rsidRPr="00C50C46" w14:paraId="46902B07" w14:textId="77777777" w:rsidTr="00117BBA">
        <w:trPr>
          <w:trHeight w:val="315"/>
          <w:jc w:val="center"/>
        </w:trPr>
        <w:tc>
          <w:tcPr>
            <w:tcW w:w="4404" w:type="dxa"/>
            <w:shd w:val="clear" w:color="auto" w:fill="auto"/>
            <w:noWrap/>
            <w:vAlign w:val="bottom"/>
            <w:hideMark/>
          </w:tcPr>
          <w:p w14:paraId="1AB64D56"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46"/>
                <w:placeholder>
                  <w:docPart w:val="BBAE9A15ED104D149F5EA87A18A86349"/>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5EC1A97E" w14:textId="77777777" w:rsidR="00A25FBF" w:rsidRPr="00C50C46" w:rsidRDefault="00A25FBF" w:rsidP="00117BBA">
            <w:pPr>
              <w:spacing w:line="360" w:lineRule="auto"/>
              <w:jc w:val="both"/>
              <w:rPr>
                <w:szCs w:val="24"/>
              </w:rPr>
            </w:pPr>
            <w:r w:rsidRPr="00C50C46">
              <w:rPr>
                <w:rFonts w:hint="cs"/>
                <w:szCs w:val="24"/>
                <w:rtl/>
              </w:rPr>
              <w:t>תואר:</w:t>
            </w:r>
          </w:p>
        </w:tc>
      </w:tr>
      <w:tr w:rsidR="00A25FBF" w:rsidRPr="00C50C46" w14:paraId="584F12DA" w14:textId="77777777" w:rsidTr="00117BBA">
        <w:trPr>
          <w:trHeight w:val="326"/>
          <w:jc w:val="center"/>
        </w:trPr>
        <w:tc>
          <w:tcPr>
            <w:tcW w:w="4404" w:type="dxa"/>
            <w:shd w:val="clear" w:color="auto" w:fill="auto"/>
            <w:noWrap/>
            <w:vAlign w:val="bottom"/>
            <w:hideMark/>
          </w:tcPr>
          <w:p w14:paraId="23CF86BC"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47"/>
                <w:placeholder>
                  <w:docPart w:val="4CB73955368F4F8690888990C5F70F5D"/>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6B708FF1" w14:textId="77777777" w:rsidR="00A25FBF" w:rsidRPr="00C50C46" w:rsidRDefault="00A25FBF" w:rsidP="00117BBA">
            <w:pPr>
              <w:spacing w:line="360" w:lineRule="auto"/>
              <w:jc w:val="both"/>
              <w:rPr>
                <w:szCs w:val="24"/>
              </w:rPr>
            </w:pPr>
            <w:r w:rsidRPr="00C50C46">
              <w:rPr>
                <w:rFonts w:hint="cs"/>
                <w:szCs w:val="24"/>
                <w:rtl/>
              </w:rPr>
              <w:t>תפקיד:</w:t>
            </w:r>
          </w:p>
        </w:tc>
      </w:tr>
      <w:tr w:rsidR="00A25FBF" w:rsidRPr="00C50C46" w14:paraId="7A818716" w14:textId="77777777" w:rsidTr="00117BBA">
        <w:trPr>
          <w:trHeight w:val="227"/>
          <w:jc w:val="center"/>
        </w:trPr>
        <w:tc>
          <w:tcPr>
            <w:tcW w:w="4404" w:type="dxa"/>
            <w:shd w:val="clear" w:color="auto" w:fill="auto"/>
            <w:noWrap/>
            <w:vAlign w:val="bottom"/>
            <w:hideMark/>
          </w:tcPr>
          <w:p w14:paraId="6C930A3D"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48"/>
                <w:placeholder>
                  <w:docPart w:val="3842BF6258F846B3B028B848C8DE3747"/>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5FFCA637" w14:textId="77777777" w:rsidR="00A25FBF" w:rsidRPr="00C50C46" w:rsidRDefault="00A25FBF" w:rsidP="00117BBA">
            <w:pPr>
              <w:spacing w:line="360" w:lineRule="auto"/>
              <w:jc w:val="both"/>
              <w:rPr>
                <w:szCs w:val="24"/>
              </w:rPr>
            </w:pPr>
            <w:r w:rsidRPr="00C50C46">
              <w:rPr>
                <w:rFonts w:hint="cs"/>
                <w:szCs w:val="24"/>
                <w:rtl/>
              </w:rPr>
              <w:t>הפקולטה/המחלקה:</w:t>
            </w:r>
          </w:p>
        </w:tc>
      </w:tr>
      <w:tr w:rsidR="00A25FBF" w:rsidRPr="00C50C46" w14:paraId="4EB72279" w14:textId="77777777" w:rsidTr="00117BBA">
        <w:trPr>
          <w:trHeight w:val="315"/>
          <w:jc w:val="center"/>
        </w:trPr>
        <w:tc>
          <w:tcPr>
            <w:tcW w:w="4404" w:type="dxa"/>
            <w:shd w:val="clear" w:color="auto" w:fill="auto"/>
            <w:noWrap/>
            <w:vAlign w:val="bottom"/>
            <w:hideMark/>
          </w:tcPr>
          <w:p w14:paraId="5628418A"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49"/>
                <w:placeholder>
                  <w:docPart w:val="CB62E6D73461479FBCA136AC616D6A2C"/>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6167305C" w14:textId="77777777" w:rsidR="00A25FBF" w:rsidRPr="00C50C46" w:rsidRDefault="00A25FBF" w:rsidP="00117BBA">
            <w:pPr>
              <w:spacing w:line="360" w:lineRule="auto"/>
              <w:jc w:val="both"/>
              <w:rPr>
                <w:szCs w:val="24"/>
              </w:rPr>
            </w:pPr>
            <w:r w:rsidRPr="00C50C46">
              <w:rPr>
                <w:szCs w:val="24"/>
                <w:rtl/>
              </w:rPr>
              <w:t>טלפונים:</w:t>
            </w:r>
          </w:p>
        </w:tc>
      </w:tr>
      <w:tr w:rsidR="00A25FBF" w:rsidRPr="00C50C46" w14:paraId="08898D13" w14:textId="77777777" w:rsidTr="00117BBA">
        <w:trPr>
          <w:trHeight w:val="315"/>
          <w:jc w:val="center"/>
        </w:trPr>
        <w:tc>
          <w:tcPr>
            <w:tcW w:w="4404" w:type="dxa"/>
            <w:shd w:val="clear" w:color="auto" w:fill="auto"/>
            <w:noWrap/>
            <w:vAlign w:val="bottom"/>
            <w:hideMark/>
          </w:tcPr>
          <w:p w14:paraId="62B248C2"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50"/>
                <w:placeholder>
                  <w:docPart w:val="0E91D873D2DC4BE395EB9FB357CBC7E4"/>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6C9E1B48" w14:textId="77777777" w:rsidR="00A25FBF" w:rsidRPr="00C50C46" w:rsidRDefault="00A25FBF" w:rsidP="00117BBA">
            <w:pPr>
              <w:spacing w:line="360" w:lineRule="auto"/>
              <w:jc w:val="both"/>
              <w:rPr>
                <w:szCs w:val="24"/>
              </w:rPr>
            </w:pPr>
            <w:r w:rsidRPr="00C50C46">
              <w:rPr>
                <w:szCs w:val="24"/>
                <w:rtl/>
              </w:rPr>
              <w:t>משרד</w:t>
            </w:r>
          </w:p>
        </w:tc>
      </w:tr>
      <w:tr w:rsidR="00A25FBF" w:rsidRPr="00C50C46" w14:paraId="08E4230A" w14:textId="77777777" w:rsidTr="00117BBA">
        <w:trPr>
          <w:trHeight w:val="330"/>
          <w:jc w:val="center"/>
        </w:trPr>
        <w:tc>
          <w:tcPr>
            <w:tcW w:w="4404" w:type="dxa"/>
            <w:shd w:val="clear" w:color="auto" w:fill="auto"/>
            <w:noWrap/>
            <w:vAlign w:val="bottom"/>
            <w:hideMark/>
          </w:tcPr>
          <w:p w14:paraId="1FF5C561"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51"/>
                <w:placeholder>
                  <w:docPart w:val="DB71D3319ADF4DBFB0A9C495D359B491"/>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32A1EBE9" w14:textId="77777777" w:rsidR="00A25FBF" w:rsidRPr="00C50C46" w:rsidRDefault="00A25FBF" w:rsidP="00117BBA">
            <w:pPr>
              <w:spacing w:line="360" w:lineRule="auto"/>
              <w:jc w:val="both"/>
              <w:rPr>
                <w:szCs w:val="24"/>
              </w:rPr>
            </w:pPr>
            <w:r w:rsidRPr="00C50C46">
              <w:rPr>
                <w:szCs w:val="24"/>
                <w:rtl/>
              </w:rPr>
              <w:t>סלולארי</w:t>
            </w:r>
          </w:p>
        </w:tc>
      </w:tr>
      <w:tr w:rsidR="00A25FBF" w:rsidRPr="00C50C46" w14:paraId="39C4EBCE" w14:textId="77777777" w:rsidTr="00117BBA">
        <w:trPr>
          <w:trHeight w:val="225"/>
          <w:jc w:val="center"/>
        </w:trPr>
        <w:tc>
          <w:tcPr>
            <w:tcW w:w="4404" w:type="dxa"/>
            <w:shd w:val="clear" w:color="auto" w:fill="auto"/>
            <w:noWrap/>
            <w:vAlign w:val="bottom"/>
            <w:hideMark/>
          </w:tcPr>
          <w:p w14:paraId="3320DE7F"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52"/>
                <w:placeholder>
                  <w:docPart w:val="9FF033C6D7F347C4B72E06689495AECF"/>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noWrap/>
            <w:vAlign w:val="bottom"/>
            <w:hideMark/>
          </w:tcPr>
          <w:p w14:paraId="0F0479E4" w14:textId="77777777" w:rsidR="00A25FBF" w:rsidRPr="00C50C46" w:rsidRDefault="00A25FBF" w:rsidP="00117BBA">
            <w:pPr>
              <w:spacing w:line="360" w:lineRule="auto"/>
              <w:jc w:val="both"/>
              <w:rPr>
                <w:szCs w:val="24"/>
              </w:rPr>
            </w:pPr>
            <w:r w:rsidRPr="00C50C46">
              <w:rPr>
                <w:szCs w:val="24"/>
                <w:rtl/>
              </w:rPr>
              <w:t>פקס</w:t>
            </w:r>
          </w:p>
        </w:tc>
      </w:tr>
      <w:tr w:rsidR="00A25FBF" w:rsidRPr="00C50C46" w14:paraId="43DEBE6E" w14:textId="77777777" w:rsidTr="00117BBA">
        <w:trPr>
          <w:trHeight w:val="234"/>
          <w:jc w:val="center"/>
        </w:trPr>
        <w:tc>
          <w:tcPr>
            <w:tcW w:w="4404" w:type="dxa"/>
            <w:shd w:val="clear" w:color="auto" w:fill="auto"/>
            <w:noWrap/>
            <w:vAlign w:val="bottom"/>
            <w:hideMark/>
          </w:tcPr>
          <w:p w14:paraId="52971EB8" w14:textId="77777777" w:rsidR="00A25FBF" w:rsidRPr="00C50C46" w:rsidRDefault="00A25FBF" w:rsidP="00117BBA">
            <w:pPr>
              <w:spacing w:line="360" w:lineRule="auto"/>
              <w:jc w:val="both"/>
              <w:rPr>
                <w:rStyle w:val="affffb"/>
                <w:szCs w:val="24"/>
              </w:rPr>
            </w:pPr>
            <w:r w:rsidRPr="00981151">
              <w:rPr>
                <w:rStyle w:val="affffb"/>
                <w:szCs w:val="24"/>
              </w:rPr>
              <w:t> </w:t>
            </w:r>
            <w:sdt>
              <w:sdtPr>
                <w:rPr>
                  <w:rStyle w:val="affffb"/>
                  <w:szCs w:val="24"/>
                  <w:rtl/>
                </w:rPr>
                <w:id w:val="111809653"/>
                <w:placeholder>
                  <w:docPart w:val="17A6BFFF77E84EACB8CA7256ECF71B34"/>
                </w:placeholder>
                <w:showingPlcHdr/>
                <w:text/>
              </w:sdtPr>
              <w:sdtEndPr>
                <w:rPr>
                  <w:rStyle w:val="affffb"/>
                </w:rPr>
              </w:sdtEndPr>
              <w:sdtContent>
                <w:r w:rsidRPr="00C50C46">
                  <w:rPr>
                    <w:rStyle w:val="affffb"/>
                    <w:szCs w:val="24"/>
                  </w:rPr>
                  <w:t>Click here to enter text.</w:t>
                </w:r>
              </w:sdtContent>
            </w:sdt>
          </w:p>
        </w:tc>
        <w:tc>
          <w:tcPr>
            <w:tcW w:w="2835" w:type="dxa"/>
            <w:shd w:val="clear" w:color="auto" w:fill="auto"/>
            <w:hideMark/>
          </w:tcPr>
          <w:p w14:paraId="0A824D5E" w14:textId="77777777" w:rsidR="00A25FBF" w:rsidRPr="00C50C46" w:rsidRDefault="00A25FBF" w:rsidP="00117BBA">
            <w:pPr>
              <w:spacing w:line="360" w:lineRule="auto"/>
              <w:jc w:val="both"/>
              <w:rPr>
                <w:szCs w:val="24"/>
              </w:rPr>
            </w:pPr>
            <w:r w:rsidRPr="00C50C46">
              <w:rPr>
                <w:rFonts w:hint="cs"/>
                <w:szCs w:val="24"/>
                <w:rtl/>
              </w:rPr>
              <w:t>דואר אלקטרוני:</w:t>
            </w:r>
          </w:p>
        </w:tc>
      </w:tr>
    </w:tbl>
    <w:p w14:paraId="533C4D0A" w14:textId="77777777" w:rsidR="00A25FBF" w:rsidRDefault="00A25FBF" w:rsidP="00A25FBF">
      <w:pPr>
        <w:spacing w:line="360" w:lineRule="auto"/>
        <w:rPr>
          <w:b/>
          <w:bCs/>
          <w:szCs w:val="24"/>
          <w:u w:val="single"/>
          <w:rtl/>
        </w:rPr>
      </w:pPr>
    </w:p>
    <w:p w14:paraId="4B64529F" w14:textId="77777777" w:rsidR="00A25FBF" w:rsidRDefault="00A25FBF" w:rsidP="00A25FBF">
      <w:pPr>
        <w:bidi w:val="0"/>
        <w:rPr>
          <w:b/>
          <w:bCs/>
          <w:szCs w:val="24"/>
          <w:u w:val="single"/>
          <w:rtl/>
        </w:rPr>
      </w:pPr>
      <w:r>
        <w:rPr>
          <w:szCs w:val="24"/>
          <w:u w:val="single"/>
          <w:rtl/>
        </w:rPr>
        <w:br w:type="page"/>
      </w:r>
    </w:p>
    <w:p w14:paraId="62C27D5E" w14:textId="77777777" w:rsidR="00A25FBF" w:rsidRPr="00C50C46" w:rsidRDefault="00A25FBF" w:rsidP="00A25FBF">
      <w:pPr>
        <w:pStyle w:val="12"/>
        <w:keepLines/>
        <w:tabs>
          <w:tab w:val="left" w:pos="850"/>
        </w:tabs>
        <w:spacing w:before="240" w:line="360" w:lineRule="auto"/>
        <w:ind w:left="360" w:hanging="360"/>
        <w:jc w:val="both"/>
        <w:rPr>
          <w:szCs w:val="24"/>
          <w:u w:val="single"/>
          <w:rtl/>
        </w:rPr>
      </w:pPr>
      <w:r w:rsidRPr="00981151">
        <w:rPr>
          <w:rFonts w:hint="eastAsia"/>
          <w:szCs w:val="24"/>
          <w:u w:val="single"/>
          <w:rtl/>
        </w:rPr>
        <w:t>חלק</w:t>
      </w:r>
      <w:r w:rsidRPr="00981151">
        <w:rPr>
          <w:szCs w:val="24"/>
          <w:u w:val="single"/>
          <w:rtl/>
        </w:rPr>
        <w:t xml:space="preserve"> </w:t>
      </w:r>
      <w:r w:rsidRPr="00981151">
        <w:rPr>
          <w:rFonts w:hint="eastAsia"/>
          <w:szCs w:val="24"/>
          <w:u w:val="single"/>
          <w:rtl/>
        </w:rPr>
        <w:t>ב</w:t>
      </w:r>
      <w:r w:rsidRPr="00981151">
        <w:rPr>
          <w:szCs w:val="24"/>
          <w:u w:val="single"/>
          <w:rtl/>
        </w:rPr>
        <w:t xml:space="preserve">': </w:t>
      </w:r>
      <w:r w:rsidRPr="00981151">
        <w:rPr>
          <w:rFonts w:hint="eastAsia"/>
          <w:szCs w:val="24"/>
          <w:u w:val="single"/>
          <w:rtl/>
        </w:rPr>
        <w:t>תקציר</w:t>
      </w:r>
    </w:p>
    <w:p w14:paraId="5A5076A8" w14:textId="77777777" w:rsidR="00A25FBF" w:rsidRPr="00C50C46" w:rsidRDefault="00A25FBF" w:rsidP="00A25FBF">
      <w:pPr>
        <w:spacing w:before="240" w:line="360" w:lineRule="auto"/>
        <w:jc w:val="both"/>
        <w:rPr>
          <w:szCs w:val="24"/>
          <w:rtl/>
        </w:rPr>
      </w:pPr>
      <w:r w:rsidRPr="00981151">
        <w:rPr>
          <w:rFonts w:hint="eastAsia"/>
          <w:szCs w:val="24"/>
          <w:rtl/>
        </w:rPr>
        <w:t>הנחיות</w:t>
      </w:r>
      <w:r w:rsidRPr="00981151">
        <w:rPr>
          <w:szCs w:val="24"/>
          <w:rtl/>
        </w:rPr>
        <w:t>:</w:t>
      </w:r>
    </w:p>
    <w:p w14:paraId="5BE5005E" w14:textId="77777777" w:rsidR="00A25FBF" w:rsidRPr="00C50C46" w:rsidRDefault="00A25FBF" w:rsidP="00A25FBF">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בן</w:t>
      </w:r>
      <w:r w:rsidRPr="00981151">
        <w:rPr>
          <w:szCs w:val="24"/>
          <w:rtl/>
        </w:rPr>
        <w:t xml:space="preserve"> </w:t>
      </w:r>
      <w:r w:rsidRPr="00981151">
        <w:rPr>
          <w:rFonts w:hint="eastAsia"/>
          <w:szCs w:val="24"/>
          <w:rtl/>
        </w:rPr>
        <w:t>כ</w:t>
      </w:r>
      <w:r w:rsidRPr="00981151">
        <w:rPr>
          <w:szCs w:val="24"/>
          <w:rtl/>
        </w:rPr>
        <w:t xml:space="preserve"> - 30 </w:t>
      </w:r>
      <w:r w:rsidRPr="00981151">
        <w:rPr>
          <w:rFonts w:hint="eastAsia"/>
          <w:szCs w:val="24"/>
          <w:rtl/>
        </w:rPr>
        <w:t>שורות</w:t>
      </w:r>
      <w:r w:rsidRPr="00981151">
        <w:rPr>
          <w:szCs w:val="24"/>
          <w:rtl/>
        </w:rPr>
        <w:t xml:space="preserve">; </w:t>
      </w:r>
      <w:r w:rsidRPr="00981151">
        <w:rPr>
          <w:rFonts w:hint="eastAsia"/>
          <w:szCs w:val="24"/>
          <w:rtl/>
        </w:rPr>
        <w:t>הוא</w:t>
      </w:r>
      <w:r w:rsidRPr="00981151">
        <w:rPr>
          <w:szCs w:val="24"/>
          <w:rtl/>
        </w:rPr>
        <w:t xml:space="preserve"> </w:t>
      </w:r>
      <w:r w:rsidRPr="00981151">
        <w:rPr>
          <w:rFonts w:hint="eastAsia"/>
          <w:szCs w:val="24"/>
          <w:rtl/>
        </w:rPr>
        <w:t>ייכתב</w:t>
      </w:r>
      <w:r w:rsidRPr="00981151">
        <w:rPr>
          <w:szCs w:val="24"/>
          <w:rtl/>
        </w:rPr>
        <w:t xml:space="preserve"> </w:t>
      </w:r>
      <w:r w:rsidRPr="00981151">
        <w:rPr>
          <w:rFonts w:hint="eastAsia"/>
          <w:szCs w:val="24"/>
          <w:u w:val="single"/>
          <w:rtl/>
        </w:rPr>
        <w:t>בגוף</w:t>
      </w:r>
      <w:r w:rsidRPr="00981151">
        <w:rPr>
          <w:szCs w:val="24"/>
          <w:u w:val="single"/>
          <w:rtl/>
        </w:rPr>
        <w:t xml:space="preserve"> </w:t>
      </w:r>
      <w:r w:rsidRPr="00981151">
        <w:rPr>
          <w:rFonts w:hint="eastAsia"/>
          <w:szCs w:val="24"/>
          <w:u w:val="single"/>
          <w:rtl/>
        </w:rPr>
        <w:t>שלישי</w:t>
      </w:r>
      <w:r w:rsidRPr="00981151">
        <w:rPr>
          <w:szCs w:val="24"/>
          <w:rtl/>
        </w:rPr>
        <w:t xml:space="preserve"> </w:t>
      </w:r>
      <w:r w:rsidRPr="00981151">
        <w:rPr>
          <w:rFonts w:hint="eastAsia"/>
          <w:szCs w:val="24"/>
          <w:rtl/>
        </w:rPr>
        <w:t>ויתאר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כולל</w:t>
      </w:r>
      <w:r w:rsidRPr="00981151">
        <w:rPr>
          <w:szCs w:val="24"/>
          <w:rtl/>
        </w:rPr>
        <w:t>:</w:t>
      </w:r>
    </w:p>
    <w:p w14:paraId="7B4C0138" w14:textId="77777777" w:rsidR="00A25FBF" w:rsidRPr="00C50C46" w:rsidRDefault="00A25FBF" w:rsidP="00A25FBF">
      <w:pPr>
        <w:spacing w:before="240" w:line="360" w:lineRule="auto"/>
        <w:jc w:val="both"/>
        <w:rPr>
          <w:szCs w:val="24"/>
          <w:rtl/>
        </w:rPr>
      </w:pPr>
      <w:r w:rsidRPr="00981151">
        <w:rPr>
          <w:szCs w:val="24"/>
          <w:rtl/>
        </w:rPr>
        <w:t xml:space="preserve">1. </w:t>
      </w:r>
      <w:r w:rsidRPr="00981151">
        <w:rPr>
          <w:rFonts w:hint="eastAsia"/>
          <w:szCs w:val="24"/>
          <w:rtl/>
        </w:rPr>
        <w:t>מטרות</w:t>
      </w:r>
    </w:p>
    <w:p w14:paraId="2DD7B0D7" w14:textId="77777777" w:rsidR="00A25FBF" w:rsidRPr="00C50C46" w:rsidRDefault="00A25FBF" w:rsidP="00A25FBF">
      <w:pPr>
        <w:spacing w:before="240" w:line="360" w:lineRule="auto"/>
        <w:jc w:val="both"/>
        <w:rPr>
          <w:szCs w:val="24"/>
          <w:rtl/>
        </w:rPr>
      </w:pPr>
      <w:r w:rsidRPr="00981151">
        <w:rPr>
          <w:szCs w:val="24"/>
          <w:rtl/>
        </w:rPr>
        <w:t xml:space="preserve">2. </w:t>
      </w:r>
      <w:r w:rsidRPr="00981151">
        <w:rPr>
          <w:rFonts w:hint="eastAsia"/>
          <w:szCs w:val="24"/>
          <w:rtl/>
        </w:rPr>
        <w:t>מתודולוגיה</w:t>
      </w:r>
    </w:p>
    <w:p w14:paraId="46A7E65F" w14:textId="77777777" w:rsidR="00A25FBF" w:rsidRPr="00C50C46" w:rsidRDefault="00A25FBF" w:rsidP="00A25FBF">
      <w:pPr>
        <w:spacing w:before="240" w:line="360" w:lineRule="auto"/>
        <w:jc w:val="both"/>
        <w:rPr>
          <w:szCs w:val="24"/>
          <w:rtl/>
        </w:rPr>
      </w:pPr>
      <w:r w:rsidRPr="00981151">
        <w:rPr>
          <w:szCs w:val="24"/>
          <w:rtl/>
        </w:rPr>
        <w:t xml:space="preserve">3. </w:t>
      </w:r>
      <w:r w:rsidRPr="00981151">
        <w:rPr>
          <w:rFonts w:hint="eastAsia"/>
          <w:szCs w:val="24"/>
          <w:rtl/>
        </w:rPr>
        <w:t>התרומה</w:t>
      </w:r>
      <w:r w:rsidRPr="00981151">
        <w:rPr>
          <w:szCs w:val="24"/>
          <w:rtl/>
        </w:rPr>
        <w:t xml:space="preserve"> </w:t>
      </w:r>
      <w:r w:rsidRPr="00981151">
        <w:rPr>
          <w:rFonts w:hint="eastAsia"/>
          <w:szCs w:val="24"/>
          <w:rtl/>
        </w:rPr>
        <w:t>הצפויה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ליעדי</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323DA22E" w14:textId="77777777" w:rsidR="00A25FBF" w:rsidRPr="00C50C46" w:rsidRDefault="00A25FBF" w:rsidP="00A25FBF">
      <w:pPr>
        <w:spacing w:before="240" w:line="360" w:lineRule="auto"/>
        <w:jc w:val="both"/>
        <w:rPr>
          <w:szCs w:val="24"/>
          <w:rtl/>
        </w:rPr>
      </w:pPr>
      <w:r w:rsidRPr="00981151">
        <w:rPr>
          <w:szCs w:val="24"/>
          <w:rtl/>
        </w:rPr>
        <w:t xml:space="preserve">4. </w:t>
      </w:r>
      <w:r w:rsidRPr="00981151">
        <w:rPr>
          <w:rFonts w:hint="eastAsia"/>
          <w:szCs w:val="24"/>
          <w:rtl/>
        </w:rPr>
        <w:t>אפשרות</w:t>
      </w:r>
      <w:r w:rsidRPr="00981151">
        <w:rPr>
          <w:szCs w:val="24"/>
          <w:rtl/>
        </w:rPr>
        <w:t xml:space="preserve"> </w:t>
      </w:r>
      <w:r w:rsidRPr="00981151">
        <w:rPr>
          <w:rFonts w:hint="eastAsia"/>
          <w:szCs w:val="24"/>
          <w:rtl/>
        </w:rPr>
        <w:t>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p>
    <w:p w14:paraId="0183861F" w14:textId="77777777" w:rsidR="00A25FBF" w:rsidRDefault="00A25FBF" w:rsidP="00A25FBF">
      <w:pPr>
        <w:spacing w:before="240" w:line="360" w:lineRule="auto"/>
        <w:jc w:val="both"/>
        <w:rPr>
          <w:szCs w:val="24"/>
          <w:rtl/>
        </w:rPr>
      </w:pPr>
      <w:r w:rsidRPr="00981151">
        <w:rPr>
          <w:rFonts w:hint="eastAsia"/>
          <w:szCs w:val="24"/>
          <w:rtl/>
        </w:rPr>
        <w:t>התקציר</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גלוי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יכלול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חומר</w:t>
      </w:r>
      <w:r w:rsidRPr="00981151">
        <w:rPr>
          <w:szCs w:val="24"/>
          <w:rtl/>
        </w:rPr>
        <w:t xml:space="preserve"> </w:t>
      </w:r>
      <w:r w:rsidRPr="00981151">
        <w:rPr>
          <w:rFonts w:hint="eastAsia"/>
          <w:szCs w:val="24"/>
          <w:rtl/>
        </w:rPr>
        <w:t>סודי</w:t>
      </w:r>
      <w:r w:rsidRPr="00981151">
        <w:rPr>
          <w:szCs w:val="24"/>
          <w:rtl/>
        </w:rPr>
        <w:t xml:space="preserve">. </w:t>
      </w:r>
      <w:r w:rsidRPr="00981151">
        <w:rPr>
          <w:rFonts w:hint="eastAsia"/>
          <w:szCs w:val="24"/>
          <w:rtl/>
        </w:rPr>
        <w:t>המשרדי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רשאי</w:t>
      </w:r>
      <w:r w:rsidRPr="00981151">
        <w:rPr>
          <w:szCs w:val="24"/>
          <w:rtl/>
        </w:rPr>
        <w:t xml:space="preserve"> </w:t>
      </w:r>
      <w:r w:rsidRPr="00981151">
        <w:rPr>
          <w:rFonts w:hint="eastAsia"/>
          <w:szCs w:val="24"/>
          <w:rtl/>
        </w:rPr>
        <w:t>להעביר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התקציר</w:t>
      </w:r>
      <w:r w:rsidRPr="00981151">
        <w:rPr>
          <w:szCs w:val="24"/>
          <w:rtl/>
        </w:rPr>
        <w:t xml:space="preserve"> </w:t>
      </w:r>
      <w:r w:rsidRPr="00981151">
        <w:rPr>
          <w:rFonts w:hint="eastAsia"/>
          <w:szCs w:val="24"/>
          <w:rtl/>
        </w:rPr>
        <w:t>לחוות</w:t>
      </w:r>
      <w:r w:rsidRPr="00981151">
        <w:rPr>
          <w:szCs w:val="24"/>
          <w:rtl/>
        </w:rPr>
        <w:t xml:space="preserve"> </w:t>
      </w:r>
      <w:r w:rsidRPr="00981151">
        <w:rPr>
          <w:rFonts w:hint="eastAsia"/>
          <w:szCs w:val="24"/>
          <w:rtl/>
        </w:rPr>
        <w:t>דעת</w:t>
      </w:r>
      <w:r w:rsidRPr="00981151">
        <w:rPr>
          <w:szCs w:val="24"/>
          <w:rtl/>
        </w:rPr>
        <w:t xml:space="preserve"> </w:t>
      </w:r>
      <w:r w:rsidRPr="00981151">
        <w:rPr>
          <w:rFonts w:hint="eastAsia"/>
          <w:szCs w:val="24"/>
          <w:rtl/>
        </w:rPr>
        <w:t>חיצונית</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לפרסמו</w:t>
      </w:r>
      <w:r w:rsidRPr="00981151">
        <w:rPr>
          <w:szCs w:val="24"/>
          <w:rtl/>
        </w:rPr>
        <w:t xml:space="preserve"> </w:t>
      </w:r>
      <w:r w:rsidRPr="00981151">
        <w:rPr>
          <w:rFonts w:hint="eastAsia"/>
          <w:szCs w:val="24"/>
          <w:rtl/>
        </w:rPr>
        <w:t>למשל</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sidRPr="00981151">
        <w:rPr>
          <w:szCs w:val="24"/>
          <w:rtl/>
        </w:rPr>
        <w:t>.</w:t>
      </w:r>
    </w:p>
    <w:p w14:paraId="2DBD0AB6" w14:textId="77777777" w:rsidR="00A25FBF" w:rsidRPr="002F1B72" w:rsidRDefault="00A25FBF" w:rsidP="00A25FBF">
      <w:pPr>
        <w:spacing w:before="240" w:line="360" w:lineRule="auto"/>
        <w:jc w:val="both"/>
        <w:rPr>
          <w:b/>
          <w:bCs/>
          <w:szCs w:val="24"/>
        </w:rPr>
      </w:pPr>
      <w:r w:rsidRPr="004F292F">
        <w:rPr>
          <w:rFonts w:hint="eastAsia"/>
          <w:b/>
          <w:bCs/>
          <w:szCs w:val="24"/>
          <w:rtl/>
        </w:rPr>
        <w:t>דגשים</w:t>
      </w:r>
      <w:r w:rsidRPr="004F292F">
        <w:rPr>
          <w:b/>
          <w:bCs/>
          <w:szCs w:val="24"/>
          <w:rtl/>
        </w:rPr>
        <w:t xml:space="preserve"> נוספים עבור הצעות שת"פ עם </w:t>
      </w:r>
      <w:r w:rsidRPr="004F292F">
        <w:rPr>
          <w:b/>
          <w:bCs/>
          <w:szCs w:val="24"/>
        </w:rPr>
        <w:t>JRC</w:t>
      </w:r>
      <w:r>
        <w:rPr>
          <w:rFonts w:hint="cs"/>
          <w:b/>
          <w:bCs/>
          <w:szCs w:val="24"/>
          <w:rtl/>
        </w:rPr>
        <w:t xml:space="preserve"> או עם ה </w:t>
      </w:r>
      <w:r>
        <w:rPr>
          <w:b/>
          <w:bCs/>
          <w:szCs w:val="24"/>
        </w:rPr>
        <w:t>Solar-era.net</w:t>
      </w:r>
    </w:p>
    <w:p w14:paraId="4850AB7B" w14:textId="77777777" w:rsidR="00A25FBF" w:rsidRDefault="00A25FBF" w:rsidP="00A25FBF">
      <w:pPr>
        <w:pStyle w:val="af2"/>
        <w:numPr>
          <w:ilvl w:val="0"/>
          <w:numId w:val="45"/>
        </w:numPr>
        <w:spacing w:after="120" w:line="360" w:lineRule="auto"/>
        <w:jc w:val="both"/>
        <w:rPr>
          <w:szCs w:val="24"/>
          <w:lang w:val="en-GB"/>
        </w:rPr>
      </w:pPr>
      <w:r w:rsidRPr="002F1B72">
        <w:rPr>
          <w:rFonts w:hint="cs"/>
          <w:szCs w:val="24"/>
          <w:rtl/>
          <w:lang w:val="en-GB"/>
        </w:rPr>
        <w:t>את ההצעות המשותפות עם ה-</w:t>
      </w:r>
      <w:r w:rsidRPr="002F1B72">
        <w:rPr>
          <w:rFonts w:hint="cs"/>
          <w:szCs w:val="24"/>
          <w:lang w:val="en-GB"/>
        </w:rPr>
        <w:t>JRC</w:t>
      </w:r>
      <w:r w:rsidRPr="002F1B72">
        <w:rPr>
          <w:rFonts w:hint="cs"/>
          <w:szCs w:val="24"/>
          <w:rtl/>
          <w:lang w:val="en-GB"/>
        </w:rPr>
        <w:t xml:space="preserve"> יש להגיש בהתאם לכללים שבמכרז זה, ובו </w:t>
      </w:r>
      <w:r w:rsidRPr="002F1B72">
        <w:rPr>
          <w:rFonts w:hint="cs"/>
          <w:b/>
          <w:bCs/>
          <w:szCs w:val="24"/>
          <w:u w:val="single"/>
          <w:rtl/>
          <w:lang w:val="en-GB"/>
        </w:rPr>
        <w:t>להציג את המפרט התקציבי עבור החלק הישראלי</w:t>
      </w:r>
      <w:r w:rsidRPr="002F1B72">
        <w:rPr>
          <w:rFonts w:hint="cs"/>
          <w:szCs w:val="24"/>
          <w:rtl/>
          <w:lang w:val="en-GB"/>
        </w:rPr>
        <w:t>. במקביל בנספח יש להגיש את פירוט המחקר האירופאי על פי הכללים המקובלים ב-</w:t>
      </w:r>
      <w:r w:rsidRPr="002F1B72">
        <w:rPr>
          <w:rFonts w:hint="cs"/>
          <w:szCs w:val="24"/>
          <w:lang w:val="en-GB"/>
        </w:rPr>
        <w:t>JRC</w:t>
      </w:r>
      <w:r>
        <w:rPr>
          <w:rFonts w:hint="cs"/>
          <w:szCs w:val="24"/>
          <w:rtl/>
          <w:lang w:val="en-GB"/>
        </w:rPr>
        <w:t xml:space="preserve"> או ב </w:t>
      </w:r>
      <w:r w:rsidRPr="002F1B72">
        <w:rPr>
          <w:rFonts w:hint="cs"/>
          <w:szCs w:val="24"/>
          <w:rtl/>
          <w:lang w:val="en-GB"/>
        </w:rPr>
        <w:t>.</w:t>
      </w:r>
      <w:r w:rsidRPr="004F292F">
        <w:t xml:space="preserve"> </w:t>
      </w:r>
      <w:r w:rsidRPr="004F292F">
        <w:rPr>
          <w:szCs w:val="24"/>
          <w:lang w:val="en-GB"/>
        </w:rPr>
        <w:t>Solar-era.net</w:t>
      </w:r>
      <w:r w:rsidRPr="002F1B72">
        <w:rPr>
          <w:rFonts w:hint="cs"/>
          <w:szCs w:val="24"/>
          <w:rtl/>
          <w:lang w:val="en-GB"/>
        </w:rPr>
        <w:t xml:space="preserve"> </w:t>
      </w:r>
    </w:p>
    <w:p w14:paraId="59CF57F9" w14:textId="77777777" w:rsidR="00A25FBF" w:rsidRDefault="00A25FBF" w:rsidP="00A25FBF">
      <w:pPr>
        <w:pStyle w:val="af2"/>
        <w:numPr>
          <w:ilvl w:val="0"/>
          <w:numId w:val="45"/>
        </w:numPr>
        <w:spacing w:after="120" w:line="360" w:lineRule="auto"/>
        <w:jc w:val="both"/>
        <w:rPr>
          <w:szCs w:val="24"/>
          <w:lang w:val="en-GB"/>
        </w:rPr>
      </w:pPr>
      <w:r w:rsidRPr="006A382A">
        <w:rPr>
          <w:rFonts w:hint="eastAsia"/>
          <w:szCs w:val="24"/>
          <w:rtl/>
          <w:lang w:val="en-GB"/>
        </w:rPr>
        <w:t>על</w:t>
      </w:r>
      <w:r w:rsidRPr="006A382A">
        <w:rPr>
          <w:szCs w:val="24"/>
          <w:rtl/>
          <w:lang w:val="en-GB"/>
        </w:rPr>
        <w:t xml:space="preserve"> המבקשים להציע הצעות במסלול זה יש למצוא שותפים בצד של  </w:t>
      </w:r>
      <w:r w:rsidRPr="006A382A">
        <w:rPr>
          <w:szCs w:val="24"/>
          <w:lang w:val="en-GB"/>
        </w:rPr>
        <w:t>JRC</w:t>
      </w:r>
      <w:r>
        <w:rPr>
          <w:rFonts w:hint="cs"/>
          <w:szCs w:val="24"/>
          <w:rtl/>
          <w:lang w:val="en-GB"/>
        </w:rPr>
        <w:t xml:space="preserve"> או ה </w:t>
      </w:r>
      <w:r w:rsidRPr="006A382A">
        <w:rPr>
          <w:szCs w:val="24"/>
          <w:rtl/>
          <w:lang w:val="en-GB"/>
        </w:rPr>
        <w:t xml:space="preserve"> </w:t>
      </w:r>
      <w:r w:rsidRPr="004F292F">
        <w:rPr>
          <w:szCs w:val="24"/>
          <w:lang w:val="en-GB"/>
        </w:rPr>
        <w:t>Solar-era.net</w:t>
      </w:r>
      <w:r w:rsidRPr="004F292F">
        <w:rPr>
          <w:szCs w:val="24"/>
          <w:rtl/>
          <w:lang w:val="en-GB"/>
        </w:rPr>
        <w:t xml:space="preserve"> </w:t>
      </w:r>
      <w:r w:rsidRPr="006A382A">
        <w:rPr>
          <w:szCs w:val="24"/>
          <w:rtl/>
          <w:lang w:val="en-GB"/>
        </w:rPr>
        <w:t xml:space="preserve">ולהגיש עימם בקשה משותפת. סיוע ביצירת קשר עם </w:t>
      </w:r>
      <w:r w:rsidRPr="006A382A">
        <w:rPr>
          <w:szCs w:val="24"/>
          <w:lang w:val="en-GB"/>
        </w:rPr>
        <w:t>JRC</w:t>
      </w:r>
      <w:r w:rsidRPr="006A382A">
        <w:rPr>
          <w:szCs w:val="24"/>
          <w:rtl/>
          <w:lang w:val="en-GB"/>
        </w:rPr>
        <w:t xml:space="preserve"> ניתן לקבל מהמשרד</w:t>
      </w:r>
      <w:r>
        <w:rPr>
          <w:rFonts w:hint="cs"/>
          <w:szCs w:val="24"/>
          <w:rtl/>
          <w:lang w:val="en-GB"/>
        </w:rPr>
        <w:t xml:space="preserve"> על פי הנושאים:</w:t>
      </w:r>
    </w:p>
    <w:p w14:paraId="026EDC27" w14:textId="77777777" w:rsidR="00A25FBF" w:rsidRDefault="00A25FBF" w:rsidP="00A25FBF">
      <w:pPr>
        <w:pStyle w:val="af2"/>
        <w:spacing w:line="360" w:lineRule="auto"/>
        <w:ind w:left="368"/>
        <w:rPr>
          <w:szCs w:val="24"/>
          <w:rtl/>
          <w:lang w:val="en-GB"/>
        </w:rPr>
      </w:pPr>
    </w:p>
    <w:tbl>
      <w:tblPr>
        <w:bidiVisual/>
        <w:tblW w:w="8860" w:type="dxa"/>
        <w:tblInd w:w="94" w:type="dxa"/>
        <w:tblLook w:val="04A0" w:firstRow="1" w:lastRow="0" w:firstColumn="1" w:lastColumn="0" w:noHBand="0" w:noVBand="1"/>
      </w:tblPr>
      <w:tblGrid>
        <w:gridCol w:w="2020"/>
        <w:gridCol w:w="2140"/>
        <w:gridCol w:w="1720"/>
        <w:gridCol w:w="2980"/>
      </w:tblGrid>
      <w:tr w:rsidR="00A25FBF" w:rsidRPr="0031288F" w14:paraId="080A1B03" w14:textId="77777777" w:rsidTr="00117BBA">
        <w:trPr>
          <w:trHeight w:val="283"/>
          <w:tblHeader/>
        </w:trPr>
        <w:tc>
          <w:tcPr>
            <w:tcW w:w="416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72007ED6" w14:textId="77777777" w:rsidR="00A25FBF" w:rsidRPr="0031288F" w:rsidRDefault="00A25FBF" w:rsidP="00117BBA">
            <w:pPr>
              <w:bidi w:val="0"/>
              <w:spacing w:line="360" w:lineRule="auto"/>
              <w:jc w:val="center"/>
              <w:rPr>
                <w:rFonts w:ascii="Arial" w:hAnsi="Arial"/>
                <w:b/>
                <w:bCs/>
                <w:color w:val="000000"/>
                <w:szCs w:val="24"/>
              </w:rPr>
            </w:pPr>
            <w:r w:rsidRPr="0031288F">
              <w:rPr>
                <w:rFonts w:ascii="Arial" w:hAnsi="Arial" w:hint="cs"/>
                <w:b/>
                <w:bCs/>
                <w:color w:val="000000"/>
                <w:szCs w:val="24"/>
                <w:rtl/>
              </w:rPr>
              <w:t>נושא</w:t>
            </w:r>
          </w:p>
        </w:tc>
        <w:tc>
          <w:tcPr>
            <w:tcW w:w="4700" w:type="dxa"/>
            <w:gridSpan w:val="2"/>
            <w:tcBorders>
              <w:top w:val="single" w:sz="8" w:space="0" w:color="auto"/>
              <w:left w:val="single" w:sz="8" w:space="0" w:color="auto"/>
              <w:bottom w:val="single" w:sz="8" w:space="0" w:color="auto"/>
              <w:right w:val="single" w:sz="8" w:space="0" w:color="000000"/>
            </w:tcBorders>
            <w:shd w:val="clear" w:color="000000" w:fill="D9D9D9"/>
            <w:hideMark/>
          </w:tcPr>
          <w:p w14:paraId="180EBA34" w14:textId="77777777" w:rsidR="00A25FBF" w:rsidRPr="0031288F" w:rsidRDefault="00A25FBF" w:rsidP="00117BBA">
            <w:pPr>
              <w:bidi w:val="0"/>
              <w:spacing w:line="360" w:lineRule="auto"/>
              <w:jc w:val="center"/>
              <w:rPr>
                <w:rFonts w:ascii="Arial" w:hAnsi="Arial"/>
                <w:b/>
                <w:bCs/>
                <w:color w:val="000000"/>
                <w:szCs w:val="24"/>
              </w:rPr>
            </w:pPr>
            <w:r w:rsidRPr="0031288F">
              <w:rPr>
                <w:rFonts w:ascii="Arial" w:hAnsi="Arial" w:hint="cs"/>
                <w:b/>
                <w:bCs/>
                <w:color w:val="000000"/>
                <w:szCs w:val="24"/>
                <w:rtl/>
              </w:rPr>
              <w:t>איש קשר במשרד ה</w:t>
            </w:r>
            <w:r>
              <w:rPr>
                <w:rFonts w:ascii="Arial" w:hAnsi="Arial" w:hint="cs"/>
                <w:b/>
                <w:bCs/>
                <w:color w:val="000000"/>
                <w:szCs w:val="24"/>
                <w:rtl/>
              </w:rPr>
              <w:t>תשתיות הלאומיות, ה</w:t>
            </w:r>
            <w:r w:rsidRPr="0031288F">
              <w:rPr>
                <w:rFonts w:ascii="Arial" w:hAnsi="Arial" w:hint="cs"/>
                <w:b/>
                <w:bCs/>
                <w:color w:val="000000"/>
                <w:szCs w:val="24"/>
                <w:rtl/>
              </w:rPr>
              <w:t>אנרגיה והמים</w:t>
            </w:r>
          </w:p>
        </w:tc>
      </w:tr>
      <w:tr w:rsidR="00A25FBF" w:rsidRPr="0031288F" w14:paraId="594F40BE" w14:textId="77777777" w:rsidTr="00117BBA">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06BAE576" w14:textId="77777777" w:rsidR="00A25FBF" w:rsidRPr="0031288F" w:rsidRDefault="00A25FBF" w:rsidP="00117BBA">
            <w:pPr>
              <w:spacing w:line="360" w:lineRule="auto"/>
              <w:rPr>
                <w:rFonts w:ascii="Arial" w:hAnsi="Arial"/>
                <w:color w:val="000000"/>
                <w:sz w:val="26"/>
              </w:rPr>
            </w:pPr>
            <w:r w:rsidRPr="0031288F">
              <w:rPr>
                <w:rFonts w:ascii="Arial" w:hAnsi="Arial" w:hint="cs"/>
                <w:color w:val="000000"/>
                <w:sz w:val="26"/>
                <w:rtl/>
              </w:rPr>
              <w:t>הנעה חשמלית ושילובה ברשת חכמה</w:t>
            </w:r>
          </w:p>
        </w:tc>
        <w:tc>
          <w:tcPr>
            <w:tcW w:w="2140" w:type="dxa"/>
            <w:tcBorders>
              <w:top w:val="nil"/>
              <w:left w:val="single" w:sz="4" w:space="0" w:color="auto"/>
              <w:bottom w:val="single" w:sz="4" w:space="0" w:color="auto"/>
              <w:right w:val="single" w:sz="8" w:space="0" w:color="auto"/>
            </w:tcBorders>
            <w:shd w:val="clear" w:color="auto" w:fill="auto"/>
            <w:hideMark/>
          </w:tcPr>
          <w:p w14:paraId="4B018927" w14:textId="77777777" w:rsidR="00A25FBF" w:rsidRPr="0031288F" w:rsidRDefault="00A25FBF" w:rsidP="00117BBA">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 xml:space="preserve">Mobility and SG Interoperability </w:t>
            </w:r>
          </w:p>
        </w:tc>
        <w:tc>
          <w:tcPr>
            <w:tcW w:w="1720" w:type="dxa"/>
            <w:tcBorders>
              <w:top w:val="nil"/>
              <w:left w:val="single" w:sz="8" w:space="0" w:color="auto"/>
              <w:bottom w:val="single" w:sz="4" w:space="0" w:color="auto"/>
              <w:right w:val="single" w:sz="4" w:space="0" w:color="auto"/>
            </w:tcBorders>
            <w:shd w:val="clear" w:color="auto" w:fill="auto"/>
            <w:hideMark/>
          </w:tcPr>
          <w:p w14:paraId="14F77A3B" w14:textId="77777777" w:rsidR="00A25FBF" w:rsidRPr="0031288F" w:rsidRDefault="00A25FBF" w:rsidP="00117BBA">
            <w:pPr>
              <w:spacing w:line="360" w:lineRule="auto"/>
              <w:rPr>
                <w:rFonts w:ascii="Arial" w:hAnsi="Arial" w:cs="Arial"/>
                <w:color w:val="000000"/>
                <w:sz w:val="22"/>
                <w:szCs w:val="22"/>
                <w:rtl/>
              </w:rPr>
            </w:pPr>
            <w:r w:rsidRPr="0031288F">
              <w:rPr>
                <w:rFonts w:ascii="Arial" w:hAnsi="Arial" w:cs="Arial" w:hint="cs"/>
                <w:color w:val="000000"/>
                <w:sz w:val="22"/>
                <w:szCs w:val="22"/>
                <w:rtl/>
              </w:rPr>
              <w:t>דר' איגור דרג'י</w:t>
            </w:r>
          </w:p>
        </w:tc>
        <w:tc>
          <w:tcPr>
            <w:tcW w:w="2980" w:type="dxa"/>
            <w:tcBorders>
              <w:top w:val="nil"/>
              <w:left w:val="single" w:sz="4" w:space="0" w:color="auto"/>
              <w:bottom w:val="single" w:sz="4" w:space="0" w:color="auto"/>
              <w:right w:val="single" w:sz="8" w:space="0" w:color="auto"/>
            </w:tcBorders>
            <w:shd w:val="clear" w:color="auto" w:fill="auto"/>
          </w:tcPr>
          <w:p w14:paraId="7518F3D6" w14:textId="77777777" w:rsidR="00A25FBF" w:rsidRPr="0031288F" w:rsidRDefault="00A25FBF" w:rsidP="00117BBA">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igord@energy.gov.il</w:t>
            </w:r>
          </w:p>
        </w:tc>
      </w:tr>
      <w:tr w:rsidR="00A25FBF" w:rsidRPr="0031288F" w14:paraId="5E9B7A22" w14:textId="77777777" w:rsidTr="00117BBA">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5073975C" w14:textId="77777777" w:rsidR="00A25FBF" w:rsidRPr="00F959E9" w:rsidRDefault="00A25FBF" w:rsidP="00117BBA">
            <w:pPr>
              <w:spacing w:line="360" w:lineRule="auto"/>
              <w:rPr>
                <w:rFonts w:ascii="Arial" w:hAnsi="Arial"/>
                <w:color w:val="000000"/>
                <w:sz w:val="26"/>
              </w:rPr>
            </w:pPr>
            <w:r w:rsidRPr="00F959E9">
              <w:rPr>
                <w:rFonts w:ascii="Arial" w:hAnsi="Arial" w:hint="eastAsia"/>
                <w:color w:val="000000"/>
                <w:sz w:val="26"/>
                <w:rtl/>
              </w:rPr>
              <w:t>רשתות</w:t>
            </w:r>
            <w:r w:rsidRPr="00F959E9">
              <w:rPr>
                <w:rFonts w:ascii="Arial" w:hAnsi="Arial"/>
                <w:color w:val="000000"/>
                <w:sz w:val="26"/>
                <w:rtl/>
              </w:rPr>
              <w:t xml:space="preserve"> </w:t>
            </w:r>
            <w:r w:rsidRPr="00F959E9">
              <w:rPr>
                <w:rFonts w:ascii="Arial" w:hAnsi="Arial" w:hint="eastAsia"/>
                <w:color w:val="000000"/>
                <w:sz w:val="26"/>
                <w:rtl/>
              </w:rPr>
              <w:t>חכמות</w:t>
            </w:r>
          </w:p>
        </w:tc>
        <w:tc>
          <w:tcPr>
            <w:tcW w:w="2140" w:type="dxa"/>
            <w:tcBorders>
              <w:top w:val="nil"/>
              <w:left w:val="single" w:sz="4" w:space="0" w:color="auto"/>
              <w:bottom w:val="single" w:sz="4" w:space="0" w:color="auto"/>
              <w:right w:val="single" w:sz="8" w:space="0" w:color="auto"/>
            </w:tcBorders>
            <w:shd w:val="clear" w:color="auto" w:fill="auto"/>
            <w:hideMark/>
          </w:tcPr>
          <w:p w14:paraId="7D827232" w14:textId="77777777" w:rsidR="00A25FBF" w:rsidRPr="00F959E9" w:rsidRDefault="00A25FBF" w:rsidP="00117BBA">
            <w:pPr>
              <w:bidi w:val="0"/>
              <w:spacing w:line="360" w:lineRule="auto"/>
              <w:rPr>
                <w:rFonts w:ascii="Calibri" w:hAnsi="Calibri" w:cs="Calibri"/>
                <w:b/>
                <w:bCs/>
                <w:color w:val="000000"/>
                <w:sz w:val="22"/>
                <w:szCs w:val="22"/>
              </w:rPr>
            </w:pPr>
            <w:r w:rsidRPr="00F959E9">
              <w:rPr>
                <w:rFonts w:ascii="Calibri" w:hAnsi="Calibri" w:cs="Calibri"/>
                <w:b/>
                <w:bCs/>
                <w:color w:val="000000"/>
                <w:sz w:val="22"/>
                <w:szCs w:val="22"/>
                <w:lang w:val="en-GB"/>
              </w:rPr>
              <w:t>Smart grids</w:t>
            </w:r>
          </w:p>
        </w:tc>
        <w:tc>
          <w:tcPr>
            <w:tcW w:w="1720" w:type="dxa"/>
            <w:tcBorders>
              <w:top w:val="nil"/>
              <w:left w:val="single" w:sz="8" w:space="0" w:color="auto"/>
              <w:bottom w:val="single" w:sz="4" w:space="0" w:color="auto"/>
              <w:right w:val="single" w:sz="4" w:space="0" w:color="auto"/>
            </w:tcBorders>
            <w:shd w:val="clear" w:color="auto" w:fill="auto"/>
            <w:hideMark/>
          </w:tcPr>
          <w:p w14:paraId="1063D6D6" w14:textId="77777777" w:rsidR="00A25FBF" w:rsidRPr="00F959E9" w:rsidRDefault="00A25FBF" w:rsidP="00117BBA">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61358E28" w14:textId="77777777" w:rsidR="00A25FBF" w:rsidRPr="00F959E9" w:rsidRDefault="00A25FBF" w:rsidP="00117BBA">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A25FBF" w:rsidRPr="0031288F" w14:paraId="2297EF44" w14:textId="77777777" w:rsidTr="00117BBA">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0DA94FE2" w14:textId="77777777" w:rsidR="00A25FBF" w:rsidRPr="0031288F" w:rsidRDefault="00A25FBF" w:rsidP="00117BBA">
            <w:pPr>
              <w:spacing w:line="360" w:lineRule="auto"/>
              <w:rPr>
                <w:rFonts w:ascii="Arial" w:hAnsi="Arial"/>
                <w:color w:val="000000"/>
                <w:sz w:val="26"/>
              </w:rPr>
            </w:pPr>
            <w:r w:rsidRPr="0031288F">
              <w:rPr>
                <w:rFonts w:ascii="Arial" w:hAnsi="Arial" w:hint="cs"/>
                <w:color w:val="000000"/>
                <w:sz w:val="26"/>
                <w:rtl/>
              </w:rPr>
              <w:t>התייעלות אנרגטית</w:t>
            </w:r>
          </w:p>
        </w:tc>
        <w:tc>
          <w:tcPr>
            <w:tcW w:w="2140" w:type="dxa"/>
            <w:tcBorders>
              <w:top w:val="nil"/>
              <w:left w:val="single" w:sz="4" w:space="0" w:color="auto"/>
              <w:bottom w:val="single" w:sz="4" w:space="0" w:color="auto"/>
              <w:right w:val="single" w:sz="8" w:space="0" w:color="auto"/>
            </w:tcBorders>
            <w:shd w:val="clear" w:color="auto" w:fill="auto"/>
            <w:hideMark/>
          </w:tcPr>
          <w:p w14:paraId="336A494D" w14:textId="77777777" w:rsidR="00A25FBF" w:rsidRPr="0031288F" w:rsidRDefault="00A25FBF" w:rsidP="00117BBA">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Energy efficiency</w:t>
            </w:r>
          </w:p>
        </w:tc>
        <w:tc>
          <w:tcPr>
            <w:tcW w:w="1720" w:type="dxa"/>
            <w:tcBorders>
              <w:top w:val="nil"/>
              <w:left w:val="single" w:sz="8" w:space="0" w:color="auto"/>
              <w:bottom w:val="single" w:sz="4" w:space="0" w:color="auto"/>
              <w:right w:val="single" w:sz="4" w:space="0" w:color="auto"/>
            </w:tcBorders>
            <w:shd w:val="clear" w:color="auto" w:fill="auto"/>
            <w:hideMark/>
          </w:tcPr>
          <w:p w14:paraId="0F8ACB4B" w14:textId="77777777" w:rsidR="00A25FBF" w:rsidRPr="0031288F" w:rsidRDefault="00A25FBF" w:rsidP="00117BBA">
            <w:pPr>
              <w:spacing w:line="360" w:lineRule="auto"/>
              <w:rPr>
                <w:rFonts w:ascii="Arial" w:hAnsi="Arial" w:cs="Arial"/>
                <w:color w:val="000000"/>
                <w:sz w:val="22"/>
                <w:szCs w:val="22"/>
              </w:rPr>
            </w:pPr>
            <w:r w:rsidRPr="00F959E9">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5AA5B830" w14:textId="77777777" w:rsidR="00A25FBF" w:rsidRPr="0031288F" w:rsidRDefault="00A25FBF" w:rsidP="00117BBA">
            <w:pPr>
              <w:bidi w:val="0"/>
              <w:spacing w:line="360" w:lineRule="auto"/>
              <w:rPr>
                <w:rFonts w:ascii="Arial" w:hAnsi="Arial" w:cs="Arial"/>
                <w:color w:val="0000FF"/>
                <w:sz w:val="22"/>
                <w:szCs w:val="22"/>
                <w:u w:val="single"/>
              </w:rPr>
            </w:pPr>
            <w:r w:rsidRPr="0001252D">
              <w:rPr>
                <w:rFonts w:ascii="Arial" w:hAnsi="Arial" w:cs="Arial"/>
                <w:color w:val="0000FF"/>
                <w:sz w:val="22"/>
                <w:szCs w:val="22"/>
                <w:u w:val="single"/>
              </w:rPr>
              <w:t>gideonf@energy.gov.il</w:t>
            </w:r>
          </w:p>
        </w:tc>
      </w:tr>
      <w:tr w:rsidR="00A25FBF" w:rsidRPr="0031288F" w14:paraId="300D69C5" w14:textId="77777777" w:rsidTr="00117BBA">
        <w:trPr>
          <w:trHeight w:val="283"/>
        </w:trPr>
        <w:tc>
          <w:tcPr>
            <w:tcW w:w="2020" w:type="dxa"/>
            <w:tcBorders>
              <w:top w:val="nil"/>
              <w:left w:val="single" w:sz="8" w:space="0" w:color="auto"/>
              <w:bottom w:val="single" w:sz="4" w:space="0" w:color="auto"/>
              <w:right w:val="single" w:sz="4" w:space="0" w:color="auto"/>
            </w:tcBorders>
            <w:shd w:val="clear" w:color="auto" w:fill="auto"/>
            <w:hideMark/>
          </w:tcPr>
          <w:p w14:paraId="39C2D7C6" w14:textId="77777777" w:rsidR="00A25FBF" w:rsidRPr="004F292F" w:rsidRDefault="00A25FBF" w:rsidP="00117BBA">
            <w:pPr>
              <w:spacing w:line="360" w:lineRule="auto"/>
              <w:rPr>
                <w:rFonts w:ascii="Arial" w:hAnsi="Arial"/>
                <w:color w:val="000000"/>
                <w:sz w:val="26"/>
              </w:rPr>
            </w:pPr>
            <w:r w:rsidRPr="004F292F">
              <w:rPr>
                <w:rFonts w:ascii="Arial" w:hAnsi="Arial" w:hint="eastAsia"/>
                <w:color w:val="000000"/>
                <w:sz w:val="26"/>
                <w:rtl/>
              </w:rPr>
              <w:t>מתקני</w:t>
            </w:r>
            <w:r w:rsidRPr="004F292F">
              <w:rPr>
                <w:rFonts w:ascii="Arial" w:hAnsi="Arial"/>
                <w:color w:val="000000"/>
                <w:sz w:val="26"/>
                <w:rtl/>
              </w:rPr>
              <w:t xml:space="preserve"> בדיקה עבור מתקנים סולריים </w:t>
            </w:r>
          </w:p>
        </w:tc>
        <w:tc>
          <w:tcPr>
            <w:tcW w:w="2140" w:type="dxa"/>
            <w:tcBorders>
              <w:top w:val="nil"/>
              <w:left w:val="single" w:sz="4" w:space="0" w:color="auto"/>
              <w:bottom w:val="single" w:sz="4" w:space="0" w:color="auto"/>
              <w:right w:val="single" w:sz="8" w:space="0" w:color="auto"/>
            </w:tcBorders>
            <w:shd w:val="clear" w:color="auto" w:fill="auto"/>
            <w:hideMark/>
          </w:tcPr>
          <w:p w14:paraId="02DC9921" w14:textId="77777777" w:rsidR="00A25FBF" w:rsidRPr="004F292F" w:rsidRDefault="00A25FBF" w:rsidP="00117BBA">
            <w:pPr>
              <w:bidi w:val="0"/>
              <w:spacing w:line="360" w:lineRule="auto"/>
              <w:rPr>
                <w:rFonts w:ascii="Calibri" w:hAnsi="Calibri" w:cs="Calibri"/>
                <w:b/>
                <w:bCs/>
                <w:color w:val="000000"/>
                <w:sz w:val="22"/>
                <w:szCs w:val="22"/>
              </w:rPr>
            </w:pPr>
            <w:r w:rsidRPr="004F292F">
              <w:rPr>
                <w:rFonts w:ascii="Calibri" w:hAnsi="Calibri" w:cs="Calibri"/>
                <w:b/>
                <w:bCs/>
                <w:color w:val="000000"/>
                <w:sz w:val="22"/>
                <w:szCs w:val="22"/>
                <w:lang w:val="en-GB"/>
              </w:rPr>
              <w:t>Solar devices testing facilities</w:t>
            </w:r>
          </w:p>
        </w:tc>
        <w:tc>
          <w:tcPr>
            <w:tcW w:w="1720" w:type="dxa"/>
            <w:tcBorders>
              <w:top w:val="nil"/>
              <w:left w:val="single" w:sz="8" w:space="0" w:color="auto"/>
              <w:bottom w:val="single" w:sz="4" w:space="0" w:color="auto"/>
              <w:right w:val="single" w:sz="4" w:space="0" w:color="auto"/>
            </w:tcBorders>
            <w:shd w:val="clear" w:color="auto" w:fill="auto"/>
            <w:hideMark/>
          </w:tcPr>
          <w:p w14:paraId="63EB446D" w14:textId="77777777" w:rsidR="00A25FBF" w:rsidRPr="004F292F" w:rsidRDefault="00A25FBF" w:rsidP="00117BBA">
            <w:pPr>
              <w:spacing w:line="360" w:lineRule="auto"/>
              <w:rPr>
                <w:rFonts w:ascii="Arial" w:hAnsi="Arial" w:cs="Arial"/>
                <w:color w:val="000000"/>
                <w:sz w:val="22"/>
                <w:szCs w:val="22"/>
              </w:rPr>
            </w:pPr>
            <w:r w:rsidRPr="004F292F">
              <w:rPr>
                <w:rFonts w:ascii="Arial" w:hAnsi="Arial" w:cs="Arial" w:hint="cs"/>
                <w:color w:val="000000"/>
                <w:sz w:val="22"/>
                <w:szCs w:val="22"/>
                <w:rtl/>
              </w:rPr>
              <w:t>דר' גדעון פרידמן</w:t>
            </w:r>
          </w:p>
        </w:tc>
        <w:tc>
          <w:tcPr>
            <w:tcW w:w="2980" w:type="dxa"/>
            <w:tcBorders>
              <w:top w:val="nil"/>
              <w:left w:val="single" w:sz="4" w:space="0" w:color="auto"/>
              <w:bottom w:val="single" w:sz="4" w:space="0" w:color="auto"/>
              <w:right w:val="single" w:sz="8" w:space="0" w:color="auto"/>
            </w:tcBorders>
            <w:shd w:val="clear" w:color="auto" w:fill="auto"/>
          </w:tcPr>
          <w:p w14:paraId="53AD07B4" w14:textId="77777777" w:rsidR="00A25FBF" w:rsidRPr="004F292F" w:rsidRDefault="00A25FBF" w:rsidP="00117BBA">
            <w:pPr>
              <w:bidi w:val="0"/>
              <w:spacing w:line="360" w:lineRule="auto"/>
              <w:rPr>
                <w:rFonts w:ascii="Arial" w:hAnsi="Arial" w:cs="Arial"/>
                <w:color w:val="0000FF"/>
                <w:sz w:val="22"/>
                <w:szCs w:val="22"/>
                <w:u w:val="single"/>
              </w:rPr>
            </w:pPr>
            <w:r w:rsidRPr="004F292F">
              <w:rPr>
                <w:rFonts w:ascii="Arial" w:hAnsi="Arial" w:cs="Arial"/>
                <w:color w:val="0000FF"/>
                <w:sz w:val="22"/>
                <w:szCs w:val="22"/>
                <w:u w:val="single"/>
              </w:rPr>
              <w:t>gideonf@energy.gov.il</w:t>
            </w:r>
          </w:p>
        </w:tc>
      </w:tr>
      <w:tr w:rsidR="00A25FBF" w:rsidRPr="0031288F" w14:paraId="3F8DC538" w14:textId="77777777" w:rsidTr="00117BBA">
        <w:trPr>
          <w:trHeight w:val="283"/>
        </w:trPr>
        <w:tc>
          <w:tcPr>
            <w:tcW w:w="2020" w:type="dxa"/>
            <w:tcBorders>
              <w:top w:val="nil"/>
              <w:left w:val="single" w:sz="8" w:space="0" w:color="auto"/>
              <w:bottom w:val="single" w:sz="8" w:space="0" w:color="auto"/>
              <w:right w:val="single" w:sz="4" w:space="0" w:color="auto"/>
            </w:tcBorders>
            <w:shd w:val="clear" w:color="auto" w:fill="auto"/>
            <w:hideMark/>
          </w:tcPr>
          <w:p w14:paraId="0D9F7B31" w14:textId="77777777" w:rsidR="00A25FBF" w:rsidRPr="0031288F" w:rsidRDefault="00A25FBF" w:rsidP="00117BBA">
            <w:pPr>
              <w:spacing w:line="360" w:lineRule="auto"/>
              <w:rPr>
                <w:rFonts w:ascii="Arial" w:hAnsi="Arial"/>
                <w:color w:val="000000"/>
                <w:sz w:val="26"/>
              </w:rPr>
            </w:pPr>
            <w:r w:rsidRPr="0031288F">
              <w:rPr>
                <w:rFonts w:ascii="Arial" w:hAnsi="Arial" w:hint="cs"/>
                <w:color w:val="000000"/>
                <w:sz w:val="26"/>
                <w:rtl/>
              </w:rPr>
              <w:t>דלקים חליפיים</w:t>
            </w:r>
          </w:p>
        </w:tc>
        <w:tc>
          <w:tcPr>
            <w:tcW w:w="2140" w:type="dxa"/>
            <w:tcBorders>
              <w:top w:val="nil"/>
              <w:left w:val="single" w:sz="4" w:space="0" w:color="auto"/>
              <w:bottom w:val="single" w:sz="8" w:space="0" w:color="auto"/>
              <w:right w:val="single" w:sz="8" w:space="0" w:color="auto"/>
            </w:tcBorders>
            <w:shd w:val="clear" w:color="auto" w:fill="auto"/>
            <w:hideMark/>
          </w:tcPr>
          <w:p w14:paraId="3A45CB5C" w14:textId="77777777" w:rsidR="00A25FBF" w:rsidRPr="0031288F" w:rsidRDefault="00A25FBF" w:rsidP="00117BBA">
            <w:pPr>
              <w:bidi w:val="0"/>
              <w:spacing w:line="360" w:lineRule="auto"/>
              <w:rPr>
                <w:rFonts w:ascii="Calibri" w:hAnsi="Calibri" w:cs="Calibri"/>
                <w:b/>
                <w:bCs/>
                <w:color w:val="000000"/>
                <w:sz w:val="22"/>
                <w:szCs w:val="22"/>
              </w:rPr>
            </w:pPr>
            <w:r w:rsidRPr="0031288F">
              <w:rPr>
                <w:rFonts w:ascii="Calibri" w:hAnsi="Calibri" w:cs="Calibri"/>
                <w:b/>
                <w:bCs/>
                <w:color w:val="000000"/>
                <w:sz w:val="22"/>
                <w:szCs w:val="22"/>
                <w:lang w:val="en-GB"/>
              </w:rPr>
              <w:t>Alternative fuels (biofuels, GTL, LPG, methanol…etc.)</w:t>
            </w:r>
          </w:p>
        </w:tc>
        <w:tc>
          <w:tcPr>
            <w:tcW w:w="1720" w:type="dxa"/>
            <w:tcBorders>
              <w:top w:val="nil"/>
              <w:left w:val="single" w:sz="8" w:space="0" w:color="auto"/>
              <w:bottom w:val="single" w:sz="8" w:space="0" w:color="auto"/>
              <w:right w:val="single" w:sz="4" w:space="0" w:color="auto"/>
            </w:tcBorders>
            <w:shd w:val="clear" w:color="auto" w:fill="auto"/>
            <w:hideMark/>
          </w:tcPr>
          <w:p w14:paraId="229769FB" w14:textId="77777777" w:rsidR="00A25FBF" w:rsidRPr="0031288F" w:rsidRDefault="00A25FBF" w:rsidP="00117BBA">
            <w:pPr>
              <w:spacing w:line="360" w:lineRule="auto"/>
              <w:rPr>
                <w:rFonts w:ascii="Arial" w:hAnsi="Arial" w:cs="Arial"/>
                <w:color w:val="000000"/>
                <w:sz w:val="22"/>
                <w:szCs w:val="22"/>
              </w:rPr>
            </w:pPr>
            <w:r w:rsidRPr="0031288F">
              <w:rPr>
                <w:rFonts w:ascii="Arial" w:hAnsi="Arial" w:cs="Arial" w:hint="cs"/>
                <w:color w:val="000000"/>
                <w:sz w:val="22"/>
                <w:szCs w:val="22"/>
                <w:rtl/>
              </w:rPr>
              <w:t>דר' ברכה חלף</w:t>
            </w:r>
          </w:p>
        </w:tc>
        <w:tc>
          <w:tcPr>
            <w:tcW w:w="2980" w:type="dxa"/>
            <w:tcBorders>
              <w:top w:val="nil"/>
              <w:left w:val="single" w:sz="4" w:space="0" w:color="auto"/>
              <w:bottom w:val="single" w:sz="8" w:space="0" w:color="auto"/>
              <w:right w:val="single" w:sz="8" w:space="0" w:color="auto"/>
            </w:tcBorders>
            <w:shd w:val="clear" w:color="auto" w:fill="auto"/>
            <w:hideMark/>
          </w:tcPr>
          <w:p w14:paraId="25C988B1" w14:textId="77777777" w:rsidR="00A25FBF" w:rsidRPr="0031288F" w:rsidRDefault="00F759EB" w:rsidP="00117BBA">
            <w:pPr>
              <w:bidi w:val="0"/>
              <w:spacing w:line="360" w:lineRule="auto"/>
              <w:rPr>
                <w:rFonts w:ascii="Arial" w:hAnsi="Arial" w:cs="Arial"/>
                <w:color w:val="0000FF"/>
                <w:sz w:val="22"/>
                <w:szCs w:val="22"/>
                <w:u w:val="single"/>
              </w:rPr>
            </w:pPr>
            <w:hyperlink r:id="rId25" w:history="1">
              <w:r w:rsidR="00A25FBF" w:rsidRPr="0031288F">
                <w:rPr>
                  <w:rFonts w:ascii="Arial" w:hAnsi="Arial" w:cs="Arial"/>
                  <w:color w:val="0000FF"/>
                  <w:sz w:val="22"/>
                  <w:u w:val="single"/>
                  <w:lang w:val="en-GB"/>
                </w:rPr>
                <w:t xml:space="preserve">brahah@energy.gov.il </w:t>
              </w:r>
            </w:hyperlink>
          </w:p>
        </w:tc>
      </w:tr>
    </w:tbl>
    <w:p w14:paraId="3CD3C3CB" w14:textId="77777777" w:rsidR="00A25FBF" w:rsidRPr="004F292F" w:rsidRDefault="00A25FBF" w:rsidP="00A25FBF">
      <w:pPr>
        <w:pStyle w:val="af2"/>
        <w:numPr>
          <w:ilvl w:val="0"/>
          <w:numId w:val="74"/>
        </w:numPr>
        <w:spacing w:before="240" w:line="360" w:lineRule="auto"/>
        <w:jc w:val="both"/>
        <w:rPr>
          <w:szCs w:val="24"/>
          <w:rtl/>
          <w:lang w:val="en-GB"/>
        </w:rPr>
      </w:pPr>
      <w:r w:rsidRPr="004F292F">
        <w:rPr>
          <w:szCs w:val="24"/>
          <w:rtl/>
          <w:lang w:val="en-GB"/>
        </w:rPr>
        <w:t xml:space="preserve">המבקשים להגיש הצעה במסגרת שת"פ עם </w:t>
      </w:r>
      <w:r w:rsidRPr="004F292F">
        <w:rPr>
          <w:szCs w:val="24"/>
          <w:lang w:val="en-GB"/>
        </w:rPr>
        <w:t>Solar ERA-NET</w:t>
      </w:r>
      <w:r w:rsidRPr="004F292F">
        <w:rPr>
          <w:szCs w:val="24"/>
          <w:rtl/>
          <w:lang w:val="en-GB"/>
        </w:rPr>
        <w:t xml:space="preserve"> מוזמנים לעיין באתר האינטרנט של התוכנית: </w:t>
      </w:r>
      <w:r w:rsidRPr="004F292F">
        <w:rPr>
          <w:szCs w:val="24"/>
          <w:lang w:val="en-GB"/>
        </w:rPr>
        <w:t>http://www.solar-era.net</w:t>
      </w:r>
      <w:r w:rsidRPr="004F292F">
        <w:rPr>
          <w:szCs w:val="24"/>
          <w:rtl/>
          <w:lang w:val="en-GB"/>
        </w:rPr>
        <w:t xml:space="preserve">/ כמוכן ניתן ליצור קשר עם דר' רונה צרפתי </w:t>
      </w:r>
      <w:r w:rsidRPr="004F292F">
        <w:rPr>
          <w:szCs w:val="24"/>
          <w:lang w:val="en-GB"/>
        </w:rPr>
        <w:t>ronas@energy.gov.il</w:t>
      </w:r>
      <w:r w:rsidRPr="004F292F">
        <w:rPr>
          <w:szCs w:val="24"/>
          <w:rtl/>
          <w:lang w:val="en-GB"/>
        </w:rPr>
        <w:t xml:space="preserve">  לצורך סיוע בגיבוש ההצעה לקרן האירופאית.</w:t>
      </w:r>
    </w:p>
    <w:p w14:paraId="230B2368" w14:textId="77777777" w:rsidR="00A25FBF" w:rsidRPr="00C50C46" w:rsidRDefault="00A25FBF" w:rsidP="00A25FBF">
      <w:pPr>
        <w:spacing w:before="240" w:line="360" w:lineRule="auto"/>
        <w:jc w:val="both"/>
        <w:rPr>
          <w:szCs w:val="24"/>
          <w:rtl/>
        </w:rPr>
      </w:pPr>
    </w:p>
    <w:p w14:paraId="7D5A0C64" w14:textId="77777777" w:rsidR="00A25FBF" w:rsidRPr="00C50C46" w:rsidRDefault="00A25FBF" w:rsidP="00A25FBF">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תקציר</w:t>
      </w:r>
      <w:r w:rsidRPr="00981151">
        <w:rPr>
          <w:szCs w:val="24"/>
          <w:rtl/>
        </w:rPr>
        <w:t xml:space="preserve"> (</w:t>
      </w:r>
      <w:r w:rsidRPr="00981151">
        <w:rPr>
          <w:rFonts w:hint="eastAsia"/>
          <w:szCs w:val="24"/>
          <w:rtl/>
        </w:rPr>
        <w:t>בעברית</w:t>
      </w:r>
      <w:r w:rsidRPr="00981151">
        <w:rPr>
          <w:szCs w:val="24"/>
          <w:rtl/>
        </w:rPr>
        <w:t xml:space="preserve">): </w:t>
      </w:r>
    </w:p>
    <w:p w14:paraId="029A60B4" w14:textId="77777777" w:rsidR="00A25FBF" w:rsidRPr="00C50C46" w:rsidRDefault="00F759EB" w:rsidP="00A25FBF">
      <w:pPr>
        <w:spacing w:before="240" w:line="360" w:lineRule="auto"/>
        <w:jc w:val="both"/>
        <w:rPr>
          <w:szCs w:val="24"/>
          <w:rtl/>
        </w:rPr>
      </w:pPr>
      <w:sdt>
        <w:sdtPr>
          <w:rPr>
            <w:szCs w:val="24"/>
            <w:rtl/>
          </w:rPr>
          <w:id w:val="191324969"/>
          <w:placeholder>
            <w:docPart w:val="10110851062748B9BDC869045C49D7B6"/>
          </w:placeholder>
          <w:showingPlcHdr/>
          <w:text/>
        </w:sdtPr>
        <w:sdtEndPr/>
        <w:sdtContent>
          <w:r w:rsidR="00A25FBF" w:rsidRPr="00C50C46">
            <w:rPr>
              <w:rStyle w:val="af"/>
              <w:szCs w:val="24"/>
              <w:bdr w:val="single" w:sz="4" w:space="0" w:color="auto"/>
            </w:rPr>
            <w:t>Click here to enter text.</w:t>
          </w:r>
        </w:sdtContent>
      </w:sdt>
    </w:p>
    <w:p w14:paraId="777C7CFA" w14:textId="77777777" w:rsidR="00A25FBF" w:rsidRPr="00C50C46" w:rsidRDefault="00A25FBF" w:rsidP="00A25FBF">
      <w:pPr>
        <w:spacing w:before="240" w:line="360" w:lineRule="auto"/>
        <w:jc w:val="both"/>
        <w:rPr>
          <w:szCs w:val="24"/>
          <w:rtl/>
        </w:rPr>
      </w:pPr>
    </w:p>
    <w:p w14:paraId="7DD38DBC" w14:textId="77777777" w:rsidR="00A25FBF" w:rsidRPr="00C50C46" w:rsidRDefault="00A25FBF" w:rsidP="00A25FBF">
      <w:pPr>
        <w:spacing w:before="240" w:line="360" w:lineRule="auto"/>
        <w:jc w:val="both"/>
        <w:rPr>
          <w:szCs w:val="24"/>
          <w:rtl/>
        </w:rPr>
      </w:pPr>
    </w:p>
    <w:p w14:paraId="37F17370" w14:textId="77777777" w:rsidR="00A25FBF" w:rsidRPr="00C50C46" w:rsidRDefault="00A25FBF" w:rsidP="00A25FBF">
      <w:pPr>
        <w:spacing w:before="240" w:line="360" w:lineRule="auto"/>
        <w:jc w:val="both"/>
        <w:rPr>
          <w:szCs w:val="24"/>
          <w:rtl/>
        </w:rPr>
      </w:pPr>
      <w:r w:rsidRPr="00C50C46">
        <w:rPr>
          <w:szCs w:val="24"/>
          <w:rtl/>
        </w:rPr>
        <w:t>מילות מפתח (הגדר את המחקר במספר מילות מפתח):</w:t>
      </w:r>
    </w:p>
    <w:p w14:paraId="44E65931" w14:textId="77777777" w:rsidR="00A25FBF" w:rsidRPr="00C50C46" w:rsidRDefault="00F759EB" w:rsidP="00A25FBF">
      <w:pPr>
        <w:spacing w:before="240" w:line="360" w:lineRule="auto"/>
        <w:jc w:val="both"/>
        <w:rPr>
          <w:szCs w:val="24"/>
          <w:rtl/>
        </w:rPr>
      </w:pPr>
      <w:sdt>
        <w:sdtPr>
          <w:rPr>
            <w:szCs w:val="24"/>
            <w:rtl/>
          </w:rPr>
          <w:id w:val="191324970"/>
          <w:placeholder>
            <w:docPart w:val="0F268F78A69E4780AD914689689679AE"/>
          </w:placeholder>
          <w:showingPlcHdr/>
          <w:text/>
        </w:sdtPr>
        <w:sdtEndPr/>
        <w:sdtContent>
          <w:r w:rsidR="00A25FBF" w:rsidRPr="00C50C46">
            <w:rPr>
              <w:rStyle w:val="af"/>
              <w:szCs w:val="24"/>
            </w:rPr>
            <w:t>Click here to enter text.</w:t>
          </w:r>
        </w:sdtContent>
      </w:sdt>
    </w:p>
    <w:p w14:paraId="53F88DE8" w14:textId="77777777" w:rsidR="00A25FBF" w:rsidRDefault="00A25FBF" w:rsidP="00A25FBF">
      <w:pPr>
        <w:spacing w:before="240" w:line="360" w:lineRule="auto"/>
        <w:jc w:val="both"/>
        <w:rPr>
          <w:szCs w:val="24"/>
        </w:rPr>
      </w:pPr>
    </w:p>
    <w:p w14:paraId="0168E6B6" w14:textId="77777777" w:rsidR="00A25FBF" w:rsidRDefault="00A25FBF" w:rsidP="00A25FBF">
      <w:pPr>
        <w:spacing w:before="240" w:line="360" w:lineRule="auto"/>
        <w:jc w:val="both"/>
        <w:rPr>
          <w:szCs w:val="24"/>
        </w:rPr>
      </w:pPr>
    </w:p>
    <w:p w14:paraId="30677709" w14:textId="77777777" w:rsidR="00A25FBF" w:rsidRDefault="00A25FBF" w:rsidP="00A25FBF">
      <w:pPr>
        <w:spacing w:before="240" w:line="360" w:lineRule="auto"/>
        <w:jc w:val="both"/>
        <w:rPr>
          <w:szCs w:val="24"/>
          <w:rtl/>
        </w:rPr>
      </w:pPr>
      <w:r w:rsidRPr="00C50C46">
        <w:rPr>
          <w:szCs w:val="24"/>
          <w:rtl/>
        </w:rPr>
        <w:t>תקציר (</w:t>
      </w:r>
      <w:r w:rsidRPr="00C50C46">
        <w:rPr>
          <w:rFonts w:hint="cs"/>
          <w:szCs w:val="24"/>
          <w:rtl/>
        </w:rPr>
        <w:t>באנגלית</w:t>
      </w:r>
      <w:r w:rsidRPr="00C50C46">
        <w:rPr>
          <w:szCs w:val="24"/>
          <w:rtl/>
        </w:rPr>
        <w:t>)</w:t>
      </w:r>
      <w:r w:rsidRPr="00C50C46">
        <w:rPr>
          <w:rFonts w:hint="cs"/>
          <w:szCs w:val="24"/>
          <w:rtl/>
        </w:rPr>
        <w:t xml:space="preserve"> </w:t>
      </w:r>
      <w:r w:rsidRPr="00C50C46">
        <w:rPr>
          <w:szCs w:val="24"/>
          <w:rtl/>
        </w:rPr>
        <w:t>:</w:t>
      </w:r>
    </w:p>
    <w:p w14:paraId="0C4E607A" w14:textId="77777777" w:rsidR="00A25FBF" w:rsidRPr="00C50C46" w:rsidRDefault="00A25FBF" w:rsidP="00A25FBF">
      <w:pPr>
        <w:bidi w:val="0"/>
        <w:spacing w:before="240" w:line="360" w:lineRule="auto"/>
        <w:jc w:val="both"/>
        <w:rPr>
          <w:szCs w:val="24"/>
        </w:rPr>
      </w:pPr>
      <w:r w:rsidRPr="00C50C46">
        <w:rPr>
          <w:szCs w:val="24"/>
        </w:rPr>
        <w:t>Abstract:</w:t>
      </w:r>
    </w:p>
    <w:p w14:paraId="35D7DCE2" w14:textId="77777777" w:rsidR="00A25FBF" w:rsidRPr="00C50C46" w:rsidRDefault="00F759EB" w:rsidP="00A25FBF">
      <w:pPr>
        <w:spacing w:before="240" w:line="360" w:lineRule="auto"/>
        <w:jc w:val="both"/>
        <w:rPr>
          <w:szCs w:val="24"/>
          <w:rtl/>
        </w:rPr>
      </w:pPr>
      <w:sdt>
        <w:sdtPr>
          <w:rPr>
            <w:szCs w:val="24"/>
            <w:rtl/>
          </w:rPr>
          <w:id w:val="191324973"/>
          <w:placeholder>
            <w:docPart w:val="F10C61D4B62F4CABBE02000F039212CF"/>
          </w:placeholder>
          <w:showingPlcHdr/>
          <w:text/>
        </w:sdtPr>
        <w:sdtEndPr/>
        <w:sdtContent>
          <w:r w:rsidR="00A25FBF" w:rsidRPr="00C50C46">
            <w:rPr>
              <w:rStyle w:val="af"/>
              <w:szCs w:val="24"/>
              <w:bdr w:val="single" w:sz="4" w:space="0" w:color="auto"/>
            </w:rPr>
            <w:t>Click here to enter text.</w:t>
          </w:r>
        </w:sdtContent>
      </w:sdt>
    </w:p>
    <w:p w14:paraId="3541A0E8" w14:textId="77777777" w:rsidR="00A25FBF" w:rsidRPr="00C50C46" w:rsidRDefault="00A25FBF" w:rsidP="00A25FBF">
      <w:pPr>
        <w:spacing w:before="240" w:line="360" w:lineRule="auto"/>
        <w:jc w:val="both"/>
        <w:rPr>
          <w:szCs w:val="24"/>
          <w:rtl/>
        </w:rPr>
      </w:pPr>
    </w:p>
    <w:p w14:paraId="31C6BB80" w14:textId="77777777" w:rsidR="00A25FBF" w:rsidRPr="00C50C46" w:rsidRDefault="00A25FBF" w:rsidP="00A25FBF">
      <w:pPr>
        <w:spacing w:before="240" w:line="360" w:lineRule="auto"/>
        <w:jc w:val="both"/>
        <w:rPr>
          <w:szCs w:val="24"/>
          <w:rtl/>
        </w:rPr>
      </w:pPr>
    </w:p>
    <w:p w14:paraId="3013E176" w14:textId="77777777" w:rsidR="00A25FBF" w:rsidRPr="00C50C46" w:rsidRDefault="00A25FBF" w:rsidP="00A25FBF">
      <w:pPr>
        <w:spacing w:before="240" w:line="360" w:lineRule="auto"/>
        <w:jc w:val="both"/>
        <w:rPr>
          <w:szCs w:val="24"/>
          <w:rtl/>
        </w:rPr>
      </w:pPr>
    </w:p>
    <w:p w14:paraId="05BD3C0B" w14:textId="77777777" w:rsidR="00A25FBF" w:rsidRPr="00C50C46" w:rsidRDefault="00A25FBF" w:rsidP="00A25FBF">
      <w:pPr>
        <w:spacing w:before="240" w:line="360" w:lineRule="auto"/>
        <w:jc w:val="both"/>
        <w:rPr>
          <w:szCs w:val="24"/>
          <w:rtl/>
        </w:rPr>
      </w:pPr>
      <w:r w:rsidRPr="00C50C46">
        <w:rPr>
          <w:szCs w:val="24"/>
          <w:rtl/>
        </w:rPr>
        <w:t>מילות מפתח:</w:t>
      </w:r>
    </w:p>
    <w:p w14:paraId="47B5331C" w14:textId="77777777" w:rsidR="00A25FBF" w:rsidRPr="00C50C46" w:rsidRDefault="00A25FBF" w:rsidP="00A25FBF">
      <w:pPr>
        <w:bidi w:val="0"/>
        <w:spacing w:before="240" w:line="360" w:lineRule="auto"/>
        <w:jc w:val="both"/>
        <w:rPr>
          <w:szCs w:val="24"/>
        </w:rPr>
      </w:pPr>
      <w:r w:rsidRPr="00C50C46">
        <w:rPr>
          <w:szCs w:val="24"/>
        </w:rPr>
        <w:t>Keywords:</w:t>
      </w:r>
    </w:p>
    <w:p w14:paraId="0D768D18" w14:textId="77777777" w:rsidR="00A25FBF" w:rsidRPr="00C50C46" w:rsidRDefault="00F759EB" w:rsidP="00A25FBF">
      <w:pPr>
        <w:spacing w:before="240" w:line="360" w:lineRule="auto"/>
        <w:jc w:val="both"/>
        <w:rPr>
          <w:szCs w:val="24"/>
          <w:rtl/>
        </w:rPr>
      </w:pPr>
      <w:sdt>
        <w:sdtPr>
          <w:rPr>
            <w:szCs w:val="24"/>
            <w:rtl/>
          </w:rPr>
          <w:id w:val="191324974"/>
          <w:placeholder>
            <w:docPart w:val="FB462918EA394326BF5A15D22BCBD33F"/>
          </w:placeholder>
          <w:showingPlcHdr/>
          <w:text/>
        </w:sdtPr>
        <w:sdtEndPr/>
        <w:sdtContent>
          <w:r w:rsidR="00A25FBF" w:rsidRPr="00C50C46">
            <w:rPr>
              <w:rStyle w:val="af"/>
              <w:szCs w:val="24"/>
              <w:bdr w:val="single" w:sz="4" w:space="0" w:color="auto"/>
            </w:rPr>
            <w:t>Click here to enter text.</w:t>
          </w:r>
        </w:sdtContent>
      </w:sdt>
    </w:p>
    <w:p w14:paraId="180F95FB" w14:textId="77777777" w:rsidR="00A25FBF" w:rsidRPr="00C50C46" w:rsidRDefault="00A25FBF" w:rsidP="00A25FBF">
      <w:pPr>
        <w:spacing w:before="240" w:line="360" w:lineRule="auto"/>
        <w:jc w:val="both"/>
        <w:rPr>
          <w:szCs w:val="24"/>
          <w:rtl/>
        </w:rPr>
      </w:pPr>
    </w:p>
    <w:p w14:paraId="28F983DE" w14:textId="77777777" w:rsidR="00A25FBF" w:rsidRPr="00C50C46" w:rsidRDefault="00A25FBF" w:rsidP="00A25FBF">
      <w:pPr>
        <w:pStyle w:val="12"/>
        <w:keepLines/>
        <w:tabs>
          <w:tab w:val="left" w:pos="850"/>
        </w:tabs>
        <w:spacing w:before="240" w:line="360" w:lineRule="auto"/>
        <w:ind w:left="360" w:hanging="360"/>
        <w:jc w:val="both"/>
        <w:rPr>
          <w:szCs w:val="24"/>
          <w:u w:val="single"/>
          <w:rtl/>
        </w:rPr>
      </w:pPr>
      <w:r w:rsidRPr="00C50C46">
        <w:rPr>
          <w:szCs w:val="24"/>
          <w:rtl/>
        </w:rPr>
        <w:br w:type="page"/>
      </w:r>
      <w:r w:rsidRPr="00C50C46">
        <w:rPr>
          <w:rFonts w:hint="eastAsia"/>
          <w:szCs w:val="24"/>
          <w:u w:val="single"/>
          <w:rtl/>
        </w:rPr>
        <w:t>חלק</w:t>
      </w:r>
      <w:r w:rsidRPr="00C50C46">
        <w:rPr>
          <w:szCs w:val="24"/>
          <w:u w:val="single"/>
          <w:rtl/>
        </w:rPr>
        <w:t xml:space="preserve"> </w:t>
      </w:r>
      <w:r w:rsidRPr="00C50C46">
        <w:rPr>
          <w:rFonts w:hint="eastAsia"/>
          <w:szCs w:val="24"/>
          <w:u w:val="single"/>
          <w:rtl/>
        </w:rPr>
        <w:t>ג</w:t>
      </w:r>
      <w:r w:rsidRPr="00C50C46">
        <w:rPr>
          <w:szCs w:val="24"/>
          <w:u w:val="single"/>
          <w:rtl/>
        </w:rPr>
        <w:t xml:space="preserve">':  </w:t>
      </w:r>
      <w:r w:rsidRPr="00C50C46">
        <w:rPr>
          <w:rFonts w:hint="eastAsia"/>
          <w:szCs w:val="24"/>
          <w:u w:val="single"/>
          <w:rtl/>
        </w:rPr>
        <w:t>תיאור</w:t>
      </w:r>
      <w:r w:rsidRPr="00C50C46">
        <w:rPr>
          <w:szCs w:val="24"/>
          <w:u w:val="single"/>
          <w:rtl/>
        </w:rPr>
        <w:t xml:space="preserve"> </w:t>
      </w:r>
      <w:r w:rsidRPr="00C50C46">
        <w:rPr>
          <w:rFonts w:hint="eastAsia"/>
          <w:szCs w:val="24"/>
          <w:u w:val="single"/>
          <w:rtl/>
        </w:rPr>
        <w:t>מפורט</w:t>
      </w:r>
      <w:r w:rsidRPr="00C50C46">
        <w:rPr>
          <w:szCs w:val="24"/>
          <w:u w:val="single"/>
          <w:rtl/>
        </w:rPr>
        <w:t xml:space="preserve"> </w:t>
      </w:r>
      <w:r w:rsidRPr="00C50C46">
        <w:rPr>
          <w:rFonts w:hint="eastAsia"/>
          <w:szCs w:val="24"/>
          <w:u w:val="single"/>
          <w:rtl/>
        </w:rPr>
        <w:t>של</w:t>
      </w:r>
      <w:r w:rsidRPr="00C50C46">
        <w:rPr>
          <w:szCs w:val="24"/>
          <w:u w:val="single"/>
          <w:rtl/>
        </w:rPr>
        <w:t xml:space="preserve"> </w:t>
      </w:r>
      <w:r w:rsidRPr="00C50C46">
        <w:rPr>
          <w:rFonts w:hint="eastAsia"/>
          <w:szCs w:val="24"/>
          <w:u w:val="single"/>
          <w:rtl/>
        </w:rPr>
        <w:t>תוכנית</w:t>
      </w:r>
      <w:r w:rsidRPr="00C50C46">
        <w:rPr>
          <w:szCs w:val="24"/>
          <w:u w:val="single"/>
          <w:rtl/>
        </w:rPr>
        <w:t xml:space="preserve"> </w:t>
      </w:r>
      <w:r w:rsidRPr="00C50C46">
        <w:rPr>
          <w:rFonts w:hint="eastAsia"/>
          <w:szCs w:val="24"/>
          <w:u w:val="single"/>
          <w:rtl/>
        </w:rPr>
        <w:t>המחקר</w:t>
      </w:r>
      <w:r>
        <w:rPr>
          <w:rFonts w:hint="cs"/>
          <w:szCs w:val="24"/>
          <w:u w:val="single"/>
          <w:rtl/>
        </w:rPr>
        <w:t xml:space="preserve">- </w:t>
      </w:r>
      <w:r w:rsidRPr="00E020BB">
        <w:rPr>
          <w:rFonts w:hint="cs"/>
          <w:szCs w:val="24"/>
          <w:u w:val="single"/>
          <w:rtl/>
        </w:rPr>
        <w:t>אין לצרף דף זה!</w:t>
      </w:r>
    </w:p>
    <w:p w14:paraId="0744B2A5" w14:textId="77777777" w:rsidR="00A25FBF" w:rsidRPr="00C50C46" w:rsidRDefault="00A25FBF" w:rsidP="00A25FBF">
      <w:pPr>
        <w:spacing w:before="240" w:line="360" w:lineRule="auto"/>
        <w:jc w:val="both"/>
        <w:rPr>
          <w:szCs w:val="24"/>
          <w:rtl/>
        </w:rPr>
      </w:pPr>
      <w:r w:rsidRPr="00C50C46">
        <w:rPr>
          <w:rFonts w:hint="cs"/>
          <w:szCs w:val="24"/>
          <w:rtl/>
        </w:rPr>
        <w:t>הנחיות:</w:t>
      </w:r>
    </w:p>
    <w:p w14:paraId="718612FE" w14:textId="77777777" w:rsidR="00A25FBF" w:rsidRPr="00C50C46" w:rsidRDefault="00A25FBF" w:rsidP="00A25FBF">
      <w:pPr>
        <w:pStyle w:val="af2"/>
        <w:spacing w:before="240" w:line="360" w:lineRule="auto"/>
        <w:ind w:left="644" w:hanging="360"/>
        <w:rPr>
          <w:szCs w:val="24"/>
          <w:rtl/>
        </w:rPr>
      </w:pPr>
      <w:r w:rsidRPr="00C50C46">
        <w:rPr>
          <w:rFonts w:hint="cs"/>
          <w:szCs w:val="24"/>
          <w:rtl/>
        </w:rPr>
        <w:t>התיאור יכול להיות בשפה עברית או אנגלית. במקרה שההצעה הכתובה בעברית תידרש להערכה ע"י מעריך חיצוני מחו"ל, יתבקש המציע להמציא גרס</w:t>
      </w:r>
      <w:r>
        <w:rPr>
          <w:rFonts w:hint="cs"/>
          <w:szCs w:val="24"/>
          <w:rtl/>
        </w:rPr>
        <w:t>ה</w:t>
      </w:r>
      <w:r w:rsidRPr="00C50C46">
        <w:rPr>
          <w:rFonts w:hint="cs"/>
          <w:szCs w:val="24"/>
          <w:rtl/>
        </w:rPr>
        <w:t xml:space="preserve"> באנגלית.</w:t>
      </w:r>
    </w:p>
    <w:p w14:paraId="3F939D2C" w14:textId="77777777" w:rsidR="00A25FBF" w:rsidRPr="00C50C46" w:rsidRDefault="00A25FBF" w:rsidP="00A25FBF">
      <w:pPr>
        <w:pStyle w:val="af2"/>
        <w:spacing w:before="240" w:line="360" w:lineRule="auto"/>
        <w:ind w:left="644" w:hanging="360"/>
        <w:rPr>
          <w:szCs w:val="24"/>
        </w:rPr>
      </w:pPr>
    </w:p>
    <w:p w14:paraId="1D01876A" w14:textId="77777777" w:rsidR="00A25FBF" w:rsidRPr="00C50C46" w:rsidRDefault="00A25FBF" w:rsidP="00A25FBF">
      <w:pPr>
        <w:pStyle w:val="af2"/>
        <w:spacing w:before="240" w:line="360" w:lineRule="auto"/>
        <w:ind w:left="644" w:hanging="360"/>
        <w:rPr>
          <w:szCs w:val="24"/>
          <w:u w:val="single"/>
          <w:rtl/>
        </w:rPr>
      </w:pPr>
      <w:r w:rsidRPr="00C50C46">
        <w:rPr>
          <w:rFonts w:hint="eastAsia"/>
          <w:szCs w:val="24"/>
          <w:u w:val="single"/>
          <w:rtl/>
        </w:rPr>
        <w:t>על</w:t>
      </w:r>
      <w:r w:rsidRPr="00C50C46">
        <w:rPr>
          <w:szCs w:val="24"/>
          <w:u w:val="single"/>
          <w:rtl/>
        </w:rPr>
        <w:t xml:space="preserve"> </w:t>
      </w:r>
      <w:r w:rsidRPr="00C50C46">
        <w:rPr>
          <w:rFonts w:hint="eastAsia"/>
          <w:szCs w:val="24"/>
          <w:u w:val="single"/>
          <w:rtl/>
        </w:rPr>
        <w:t>הצעת</w:t>
      </w:r>
      <w:r w:rsidRPr="00C50C46">
        <w:rPr>
          <w:szCs w:val="24"/>
          <w:u w:val="single"/>
          <w:rtl/>
        </w:rPr>
        <w:t xml:space="preserve"> </w:t>
      </w:r>
      <w:r w:rsidRPr="00C50C46">
        <w:rPr>
          <w:rFonts w:hint="eastAsia"/>
          <w:szCs w:val="24"/>
          <w:u w:val="single"/>
          <w:rtl/>
        </w:rPr>
        <w:t>מחקר</w:t>
      </w:r>
      <w:r w:rsidRPr="00C50C46">
        <w:rPr>
          <w:szCs w:val="24"/>
          <w:u w:val="single"/>
          <w:rtl/>
        </w:rPr>
        <w:t xml:space="preserve"> </w:t>
      </w:r>
      <w:r w:rsidRPr="00C50C46">
        <w:rPr>
          <w:rFonts w:hint="eastAsia"/>
          <w:szCs w:val="24"/>
          <w:u w:val="single"/>
          <w:rtl/>
        </w:rPr>
        <w:t>להכיל</w:t>
      </w:r>
      <w:r w:rsidRPr="00C50C46">
        <w:rPr>
          <w:szCs w:val="24"/>
          <w:u w:val="single"/>
          <w:rtl/>
        </w:rPr>
        <w:t xml:space="preserve"> </w:t>
      </w:r>
      <w:r w:rsidRPr="00C50C46">
        <w:rPr>
          <w:rFonts w:hint="eastAsia"/>
          <w:szCs w:val="24"/>
          <w:u w:val="single"/>
          <w:rtl/>
        </w:rPr>
        <w:t>את</w:t>
      </w:r>
      <w:r w:rsidRPr="00C50C46">
        <w:rPr>
          <w:szCs w:val="24"/>
          <w:u w:val="single"/>
          <w:rtl/>
        </w:rPr>
        <w:t xml:space="preserve"> </w:t>
      </w:r>
      <w:r w:rsidRPr="00C50C46">
        <w:rPr>
          <w:rFonts w:hint="eastAsia"/>
          <w:szCs w:val="24"/>
          <w:u w:val="single"/>
          <w:rtl/>
        </w:rPr>
        <w:t>כל</w:t>
      </w:r>
      <w:r w:rsidRPr="00C50C46">
        <w:rPr>
          <w:szCs w:val="24"/>
          <w:u w:val="single"/>
          <w:rtl/>
        </w:rPr>
        <w:t xml:space="preserve"> </w:t>
      </w:r>
      <w:r w:rsidRPr="00C50C46">
        <w:rPr>
          <w:rFonts w:hint="eastAsia"/>
          <w:szCs w:val="24"/>
          <w:u w:val="single"/>
          <w:rtl/>
        </w:rPr>
        <w:t>הסעיפים</w:t>
      </w:r>
      <w:r w:rsidRPr="00C50C46">
        <w:rPr>
          <w:szCs w:val="24"/>
          <w:u w:val="single"/>
          <w:rtl/>
        </w:rPr>
        <w:t xml:space="preserve"> </w:t>
      </w:r>
      <w:r w:rsidRPr="00981151">
        <w:rPr>
          <w:rFonts w:hint="eastAsia"/>
          <w:szCs w:val="24"/>
          <w:u w:val="single"/>
          <w:rtl/>
        </w:rPr>
        <w:t>הבאים</w:t>
      </w:r>
      <w:r w:rsidRPr="00981151">
        <w:rPr>
          <w:szCs w:val="24"/>
          <w:u w:val="single"/>
          <w:rtl/>
        </w:rPr>
        <w:t>:</w:t>
      </w:r>
    </w:p>
    <w:p w14:paraId="5EB4AC99" w14:textId="77777777" w:rsidR="00A25FBF" w:rsidRPr="00C50C46" w:rsidRDefault="00A25FBF" w:rsidP="00A25FBF">
      <w:pPr>
        <w:pStyle w:val="af2"/>
        <w:spacing w:before="240" w:line="360" w:lineRule="auto"/>
        <w:ind w:left="644" w:hanging="360"/>
        <w:rPr>
          <w:szCs w:val="24"/>
          <w:rtl/>
        </w:rPr>
      </w:pPr>
    </w:p>
    <w:p w14:paraId="544E412C"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תיאור</w:t>
      </w:r>
      <w:r w:rsidRPr="00981151">
        <w:rPr>
          <w:b/>
          <w:bCs/>
          <w:szCs w:val="24"/>
          <w:rtl/>
        </w:rPr>
        <w:t xml:space="preserve"> </w:t>
      </w:r>
      <w:r w:rsidRPr="00981151">
        <w:rPr>
          <w:rFonts w:hint="eastAsia"/>
          <w:b/>
          <w:bCs/>
          <w:szCs w:val="24"/>
          <w:rtl/>
        </w:rPr>
        <w:t>מפורט</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המחקר</w:t>
      </w:r>
      <w:r w:rsidRPr="00981151">
        <w:rPr>
          <w:szCs w:val="24"/>
          <w:rtl/>
        </w:rPr>
        <w:t>.</w:t>
      </w:r>
    </w:p>
    <w:p w14:paraId="59271BC9"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הרקע</w:t>
      </w:r>
      <w:r w:rsidRPr="00981151">
        <w:rPr>
          <w:b/>
          <w:bCs/>
          <w:szCs w:val="24"/>
          <w:rtl/>
        </w:rPr>
        <w:t xml:space="preserve"> </w:t>
      </w:r>
      <w:r w:rsidRPr="00981151">
        <w:rPr>
          <w:rFonts w:hint="eastAsia"/>
          <w:b/>
          <w:bCs/>
          <w:szCs w:val="24"/>
          <w:rtl/>
        </w:rPr>
        <w:t>המדעי</w:t>
      </w:r>
      <w:r w:rsidRPr="00981151">
        <w:rPr>
          <w:b/>
          <w:bCs/>
          <w:szCs w:val="24"/>
          <w:rtl/>
        </w:rPr>
        <w:t xml:space="preserve"> </w:t>
      </w:r>
      <w:r w:rsidRPr="00981151">
        <w:rPr>
          <w:rFonts w:hint="eastAsia"/>
          <w:b/>
          <w:bCs/>
          <w:szCs w:val="24"/>
          <w:rtl/>
        </w:rPr>
        <w:t>והטכנולוגי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חלקי</w:t>
      </w:r>
      <w:r w:rsidRPr="00981151">
        <w:rPr>
          <w:szCs w:val="24"/>
          <w:rtl/>
        </w:rPr>
        <w:t xml:space="preserve"> </w:t>
      </w:r>
      <w:r w:rsidRPr="00981151">
        <w:rPr>
          <w:rFonts w:hint="eastAsia"/>
          <w:szCs w:val="24"/>
          <w:rtl/>
        </w:rPr>
        <w:t>הצעת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בפרק</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החוקרים</w:t>
      </w:r>
      <w:r w:rsidRPr="00981151">
        <w:rPr>
          <w:szCs w:val="24"/>
          <w:rtl/>
        </w:rPr>
        <w:t xml:space="preserve"> </w:t>
      </w:r>
      <w:r w:rsidRPr="00981151">
        <w:rPr>
          <w:rFonts w:hint="eastAsia"/>
          <w:szCs w:val="24"/>
          <w:rtl/>
        </w:rPr>
        <w:t>מתבקשים</w:t>
      </w:r>
      <w:r w:rsidRPr="00981151">
        <w:rPr>
          <w:szCs w:val="24"/>
          <w:rtl/>
        </w:rPr>
        <w:t xml:space="preserve">, </w:t>
      </w:r>
      <w:r w:rsidRPr="00981151">
        <w:rPr>
          <w:rFonts w:hint="eastAsia"/>
          <w:szCs w:val="24"/>
          <w:rtl/>
        </w:rPr>
        <w:t>בין</w:t>
      </w:r>
      <w:r w:rsidRPr="00981151">
        <w:rPr>
          <w:szCs w:val="24"/>
          <w:rtl/>
        </w:rPr>
        <w:t xml:space="preserve"> </w:t>
      </w:r>
      <w:r w:rsidRPr="00981151">
        <w:rPr>
          <w:rFonts w:hint="eastAsia"/>
          <w:szCs w:val="24"/>
          <w:rtl/>
        </w:rPr>
        <w:t>השאר</w:t>
      </w:r>
      <w:r w:rsidRPr="00981151">
        <w:rPr>
          <w:szCs w:val="24"/>
          <w:rtl/>
        </w:rPr>
        <w:t xml:space="preserve">, </w:t>
      </w:r>
      <w:r w:rsidRPr="00981151">
        <w:rPr>
          <w:rFonts w:hint="eastAsia"/>
          <w:szCs w:val="24"/>
          <w:rtl/>
        </w:rPr>
        <w:t>לציין</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w:t>
      </w:r>
      <w:r w:rsidRPr="00981151">
        <w:rPr>
          <w:rFonts w:asciiTheme="minorBidi" w:hAnsiTheme="minorBidi"/>
          <w:szCs w:val="24"/>
        </w:rPr>
        <w:t>State of the art</w:t>
      </w:r>
      <w:r w:rsidRPr="00981151">
        <w:rPr>
          <w:szCs w:val="24"/>
        </w:rPr>
        <w:t xml:space="preserve">- </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ומה</w:t>
      </w:r>
      <w:r w:rsidRPr="00981151">
        <w:rPr>
          <w:szCs w:val="24"/>
          <w:rtl/>
        </w:rPr>
        <w:t xml:space="preserve"> </w:t>
      </w:r>
      <w:r w:rsidRPr="00981151">
        <w:rPr>
          <w:rFonts w:hint="eastAsia"/>
          <w:szCs w:val="24"/>
          <w:rtl/>
        </w:rPr>
        <w:t>רמת</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ביחס</w:t>
      </w:r>
      <w:r w:rsidRPr="00981151">
        <w:rPr>
          <w:szCs w:val="24"/>
          <w:rtl/>
        </w:rPr>
        <w:t xml:space="preserve"> </w:t>
      </w:r>
      <w:r w:rsidRPr="00981151">
        <w:rPr>
          <w:rFonts w:hint="eastAsia"/>
          <w:szCs w:val="24"/>
          <w:rtl/>
        </w:rPr>
        <w:t>לנעשה</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כמה</w:t>
      </w:r>
      <w:r w:rsidRPr="00981151">
        <w:rPr>
          <w:szCs w:val="24"/>
          <w:rtl/>
        </w:rPr>
        <w:t xml:space="preserve"> </w:t>
      </w:r>
      <w:r w:rsidRPr="00981151">
        <w:rPr>
          <w:rFonts w:hint="eastAsia"/>
          <w:szCs w:val="24"/>
          <w:rtl/>
        </w:rPr>
        <w:t>קבוצות</w:t>
      </w:r>
      <w:r w:rsidRPr="00981151">
        <w:rPr>
          <w:szCs w:val="24"/>
          <w:rtl/>
        </w:rPr>
        <w:t xml:space="preserve"> </w:t>
      </w:r>
      <w:r w:rsidRPr="00981151">
        <w:rPr>
          <w:rFonts w:hint="eastAsia"/>
          <w:szCs w:val="24"/>
          <w:rtl/>
        </w:rPr>
        <w:t>בעולם</w:t>
      </w:r>
      <w:r w:rsidRPr="00981151">
        <w:rPr>
          <w:szCs w:val="24"/>
          <w:rtl/>
        </w:rPr>
        <w:t xml:space="preserve"> </w:t>
      </w:r>
      <w:r w:rsidRPr="00981151">
        <w:rPr>
          <w:rFonts w:hint="eastAsia"/>
          <w:szCs w:val="24"/>
          <w:rtl/>
        </w:rPr>
        <w:t>עוסקות</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מהו</w:t>
      </w:r>
      <w:r w:rsidRPr="00981151">
        <w:rPr>
          <w:szCs w:val="24"/>
          <w:rtl/>
        </w:rPr>
        <w:t xml:space="preserve"> </w:t>
      </w:r>
      <w:r w:rsidRPr="00981151">
        <w:rPr>
          <w:rFonts w:hint="eastAsia"/>
          <w:szCs w:val="24"/>
          <w:rtl/>
        </w:rPr>
        <w:t>היתרון</w:t>
      </w:r>
      <w:r w:rsidRPr="00981151">
        <w:rPr>
          <w:szCs w:val="24"/>
          <w:rtl/>
        </w:rPr>
        <w:t xml:space="preserve"> </w:t>
      </w:r>
      <w:r w:rsidRPr="00981151">
        <w:rPr>
          <w:rFonts w:hint="eastAsia"/>
          <w:szCs w:val="24"/>
          <w:rtl/>
        </w:rPr>
        <w:t>היחסי</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ומהי</w:t>
      </w:r>
      <w:r w:rsidRPr="00981151">
        <w:rPr>
          <w:szCs w:val="24"/>
          <w:rtl/>
        </w:rPr>
        <w:t xml:space="preserve"> </w:t>
      </w:r>
      <w:r w:rsidRPr="00981151">
        <w:rPr>
          <w:rFonts w:hint="eastAsia"/>
          <w:szCs w:val="24"/>
          <w:rtl/>
        </w:rPr>
        <w:t>החדשנות</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או</w:t>
      </w:r>
      <w:r w:rsidRPr="00981151">
        <w:rPr>
          <w:szCs w:val="24"/>
          <w:rtl/>
        </w:rPr>
        <w:t xml:space="preserve"> </w:t>
      </w:r>
      <w:r w:rsidRPr="00981151">
        <w:rPr>
          <w:rFonts w:hint="eastAsia"/>
          <w:szCs w:val="24"/>
          <w:rtl/>
        </w:rPr>
        <w:t>הגישה</w:t>
      </w:r>
      <w:r w:rsidRPr="00981151">
        <w:rPr>
          <w:szCs w:val="24"/>
          <w:rtl/>
        </w:rPr>
        <w:t>.</w:t>
      </w:r>
    </w:p>
    <w:p w14:paraId="4C61CFF3"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המטרות</w:t>
      </w:r>
      <w:r w:rsidRPr="00981151">
        <w:rPr>
          <w:b/>
          <w:bCs/>
          <w:szCs w:val="24"/>
          <w:rtl/>
        </w:rPr>
        <w:t xml:space="preserve"> </w:t>
      </w:r>
      <w:r w:rsidRPr="00981151">
        <w:rPr>
          <w:rFonts w:hint="eastAsia"/>
          <w:b/>
          <w:bCs/>
          <w:szCs w:val="24"/>
          <w:rtl/>
        </w:rPr>
        <w:t>הספציפיות</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העבודה</w:t>
      </w:r>
      <w:r w:rsidRPr="00981151">
        <w:rPr>
          <w:b/>
          <w:bCs/>
          <w:szCs w:val="24"/>
          <w:rtl/>
        </w:rPr>
        <w:t xml:space="preserve">. </w:t>
      </w:r>
    </w:p>
    <w:p w14:paraId="5F7386A0"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מידת</w:t>
      </w:r>
      <w:r w:rsidRPr="00981151">
        <w:rPr>
          <w:b/>
          <w:bCs/>
          <w:szCs w:val="24"/>
          <w:rtl/>
        </w:rPr>
        <w:t xml:space="preserve"> </w:t>
      </w:r>
      <w:r w:rsidRPr="00981151">
        <w:rPr>
          <w:rFonts w:hint="eastAsia"/>
          <w:b/>
          <w:bCs/>
          <w:szCs w:val="24"/>
          <w:rtl/>
        </w:rPr>
        <w:t>ההתאמה</w:t>
      </w:r>
      <w:r w:rsidRPr="00981151">
        <w:rPr>
          <w:b/>
          <w:bCs/>
          <w:szCs w:val="24"/>
          <w:rtl/>
        </w:rPr>
        <w:t xml:space="preserve"> </w:t>
      </w:r>
      <w:r w:rsidRPr="00981151">
        <w:rPr>
          <w:rFonts w:hint="eastAsia"/>
          <w:b/>
          <w:bCs/>
          <w:szCs w:val="24"/>
          <w:rtl/>
        </w:rPr>
        <w:t>של</w:t>
      </w:r>
      <w:r w:rsidRPr="00981151">
        <w:rPr>
          <w:b/>
          <w:bCs/>
          <w:szCs w:val="24"/>
          <w:rtl/>
        </w:rPr>
        <w:t xml:space="preserve"> </w:t>
      </w:r>
      <w:r w:rsidRPr="00981151">
        <w:rPr>
          <w:rFonts w:hint="eastAsia"/>
          <w:b/>
          <w:bCs/>
          <w:szCs w:val="24"/>
          <w:rtl/>
        </w:rPr>
        <w:t>המחקר</w:t>
      </w:r>
      <w:r w:rsidRPr="00981151">
        <w:rPr>
          <w:b/>
          <w:bCs/>
          <w:szCs w:val="24"/>
          <w:rtl/>
        </w:rPr>
        <w:t xml:space="preserve"> </w:t>
      </w:r>
      <w:r w:rsidRPr="00981151">
        <w:rPr>
          <w:rFonts w:hint="eastAsia"/>
          <w:b/>
          <w:bCs/>
          <w:szCs w:val="24"/>
          <w:rtl/>
        </w:rPr>
        <w:t>לתחומי</w:t>
      </w:r>
      <w:r w:rsidRPr="00981151">
        <w:rPr>
          <w:b/>
          <w:bCs/>
          <w:szCs w:val="24"/>
          <w:rtl/>
        </w:rPr>
        <w:t xml:space="preserve"> </w:t>
      </w:r>
      <w:r w:rsidRPr="00981151">
        <w:rPr>
          <w:rFonts w:hint="eastAsia"/>
          <w:b/>
          <w:bCs/>
          <w:szCs w:val="24"/>
          <w:rtl/>
        </w:rPr>
        <w:t>העדיפויות</w:t>
      </w:r>
      <w:r w:rsidRPr="00981151">
        <w:rPr>
          <w:b/>
          <w:bCs/>
          <w:szCs w:val="24"/>
          <w:rtl/>
        </w:rPr>
        <w:t xml:space="preserve"> </w:t>
      </w:r>
      <w:r w:rsidRPr="00981151">
        <w:rPr>
          <w:rFonts w:hint="eastAsia"/>
          <w:b/>
          <w:bCs/>
          <w:szCs w:val="24"/>
          <w:rtl/>
        </w:rPr>
        <w:t>כפי</w:t>
      </w:r>
      <w:r w:rsidRPr="00981151">
        <w:rPr>
          <w:b/>
          <w:bCs/>
          <w:szCs w:val="24"/>
          <w:rtl/>
        </w:rPr>
        <w:t xml:space="preserve"> </w:t>
      </w:r>
      <w:r w:rsidRPr="00981151">
        <w:rPr>
          <w:rFonts w:hint="eastAsia"/>
          <w:b/>
          <w:bCs/>
          <w:szCs w:val="24"/>
          <w:rtl/>
        </w:rPr>
        <w:t>שפורסמו</w:t>
      </w:r>
      <w:r w:rsidRPr="00981151">
        <w:rPr>
          <w:b/>
          <w:bCs/>
          <w:szCs w:val="24"/>
          <w:rtl/>
        </w:rPr>
        <w:t xml:space="preserve"> </w:t>
      </w:r>
      <w:r w:rsidRPr="00981151">
        <w:rPr>
          <w:rFonts w:hint="eastAsia"/>
          <w:b/>
          <w:bCs/>
          <w:szCs w:val="24"/>
          <w:rtl/>
        </w:rPr>
        <w:t>בקול</w:t>
      </w:r>
      <w:r w:rsidRPr="00981151">
        <w:rPr>
          <w:b/>
          <w:bCs/>
          <w:szCs w:val="24"/>
          <w:rtl/>
        </w:rPr>
        <w:t xml:space="preserve"> </w:t>
      </w:r>
      <w:r w:rsidRPr="00981151">
        <w:rPr>
          <w:rFonts w:hint="eastAsia"/>
          <w:b/>
          <w:bCs/>
          <w:szCs w:val="24"/>
          <w:rtl/>
        </w:rPr>
        <w:t>קורא</w:t>
      </w:r>
      <w:r w:rsidRPr="00981151">
        <w:rPr>
          <w:szCs w:val="24"/>
          <w:rtl/>
        </w:rPr>
        <w:t>.</w:t>
      </w:r>
    </w:p>
    <w:p w14:paraId="6E0090CC"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התועלות</w:t>
      </w:r>
      <w:r w:rsidRPr="00981151">
        <w:rPr>
          <w:b/>
          <w:bCs/>
          <w:szCs w:val="24"/>
          <w:rtl/>
        </w:rPr>
        <w:t xml:space="preserve"> </w:t>
      </w:r>
      <w:r w:rsidRPr="00981151">
        <w:rPr>
          <w:rFonts w:hint="eastAsia"/>
          <w:b/>
          <w:bCs/>
          <w:szCs w:val="24"/>
          <w:rtl/>
        </w:rPr>
        <w:t>הצפויות</w:t>
      </w:r>
      <w:r w:rsidRPr="00981151">
        <w:rPr>
          <w:b/>
          <w:bCs/>
          <w:szCs w:val="24"/>
          <w:rtl/>
        </w:rPr>
        <w:t xml:space="preserve"> </w:t>
      </w:r>
      <w:r w:rsidRPr="00981151">
        <w:rPr>
          <w:rFonts w:hint="eastAsia"/>
          <w:b/>
          <w:bCs/>
          <w:szCs w:val="24"/>
          <w:rtl/>
        </w:rPr>
        <w:t>מהמחקר</w:t>
      </w:r>
      <w:r w:rsidRPr="00981151">
        <w:rPr>
          <w:szCs w:val="24"/>
          <w:rtl/>
        </w:rPr>
        <w:t xml:space="preserve">: </w:t>
      </w:r>
      <w:r w:rsidRPr="00981151">
        <w:rPr>
          <w:rFonts w:hint="eastAsia"/>
          <w:szCs w:val="24"/>
          <w:rtl/>
        </w:rPr>
        <w:t>אפשרויות</w:t>
      </w:r>
      <w:r w:rsidRPr="00981151">
        <w:rPr>
          <w:szCs w:val="24"/>
          <w:rtl/>
        </w:rPr>
        <w:t xml:space="preserve"> </w:t>
      </w:r>
      <w:r w:rsidRPr="00981151">
        <w:rPr>
          <w:rFonts w:hint="eastAsia"/>
          <w:szCs w:val="24"/>
          <w:rtl/>
        </w:rPr>
        <w:t>ליישום</w:t>
      </w:r>
      <w:r w:rsidRPr="00981151">
        <w:rPr>
          <w:szCs w:val="24"/>
          <w:rtl/>
        </w:rPr>
        <w:t xml:space="preserve"> </w:t>
      </w:r>
      <w:r w:rsidRPr="00981151">
        <w:rPr>
          <w:rFonts w:hint="eastAsia"/>
          <w:szCs w:val="24"/>
          <w:rtl/>
        </w:rPr>
        <w:t>תוצאות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תרומת</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להשגת</w:t>
      </w:r>
      <w:r w:rsidRPr="00981151">
        <w:rPr>
          <w:szCs w:val="24"/>
          <w:rtl/>
        </w:rPr>
        <w:t xml:space="preserve"> </w:t>
      </w:r>
      <w:r w:rsidRPr="00981151">
        <w:rPr>
          <w:rFonts w:hint="eastAsia"/>
          <w:szCs w:val="24"/>
          <w:rtl/>
        </w:rPr>
        <w:t>היעדים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משרד</w:t>
      </w:r>
      <w:r w:rsidRPr="00981151">
        <w:rPr>
          <w:szCs w:val="24"/>
          <w:rtl/>
        </w:rPr>
        <w:t xml:space="preserve"> </w:t>
      </w:r>
      <w:r>
        <w:rPr>
          <w:rFonts w:hint="cs"/>
          <w:szCs w:val="24"/>
          <w:rtl/>
        </w:rPr>
        <w:t>התשתיות הלאומיות, האנרגיה והמים</w:t>
      </w:r>
      <w:r w:rsidRPr="00981151">
        <w:rPr>
          <w:szCs w:val="24"/>
          <w:rtl/>
        </w:rPr>
        <w:t>.</w:t>
      </w:r>
    </w:p>
    <w:p w14:paraId="26BFD8CC" w14:textId="77777777" w:rsidR="00A25FBF" w:rsidRPr="00C50C46" w:rsidRDefault="00A25FBF" w:rsidP="00A25FBF">
      <w:pPr>
        <w:pStyle w:val="af2"/>
        <w:numPr>
          <w:ilvl w:val="1"/>
          <w:numId w:val="21"/>
        </w:numPr>
        <w:spacing w:before="240" w:line="360" w:lineRule="auto"/>
        <w:jc w:val="both"/>
        <w:rPr>
          <w:b/>
          <w:bCs/>
          <w:szCs w:val="24"/>
          <w:rtl/>
        </w:rPr>
      </w:pPr>
      <w:r w:rsidRPr="00981151">
        <w:rPr>
          <w:rFonts w:hint="eastAsia"/>
          <w:b/>
          <w:bCs/>
          <w:szCs w:val="24"/>
          <w:rtl/>
        </w:rPr>
        <w:t>שיטות</w:t>
      </w:r>
      <w:r w:rsidRPr="00981151">
        <w:rPr>
          <w:b/>
          <w:bCs/>
          <w:szCs w:val="24"/>
          <w:rtl/>
        </w:rPr>
        <w:t xml:space="preserve"> </w:t>
      </w:r>
      <w:r w:rsidRPr="00981151">
        <w:rPr>
          <w:rFonts w:hint="eastAsia"/>
          <w:b/>
          <w:bCs/>
          <w:szCs w:val="24"/>
          <w:rtl/>
        </w:rPr>
        <w:t>עבודה</w:t>
      </w:r>
      <w:r w:rsidRPr="00981151">
        <w:rPr>
          <w:b/>
          <w:bCs/>
          <w:szCs w:val="24"/>
          <w:rtl/>
        </w:rPr>
        <w:t>.</w:t>
      </w:r>
    </w:p>
    <w:p w14:paraId="28ECD929"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תוכנית</w:t>
      </w:r>
      <w:r w:rsidRPr="00981151">
        <w:rPr>
          <w:b/>
          <w:bCs/>
          <w:szCs w:val="24"/>
          <w:rtl/>
        </w:rPr>
        <w:t xml:space="preserve"> </w:t>
      </w:r>
      <w:r w:rsidRPr="00981151">
        <w:rPr>
          <w:rFonts w:hint="eastAsia"/>
          <w:b/>
          <w:bCs/>
          <w:szCs w:val="24"/>
          <w:rtl/>
        </w:rPr>
        <w:t>מחקר</w:t>
      </w:r>
      <w:r w:rsidRPr="00981151">
        <w:rPr>
          <w:b/>
          <w:bCs/>
          <w:szCs w:val="24"/>
          <w:rtl/>
        </w:rPr>
        <w:t xml:space="preserve"> </w:t>
      </w:r>
      <w:r w:rsidRPr="00981151">
        <w:rPr>
          <w:rFonts w:hint="eastAsia"/>
          <w:b/>
          <w:bCs/>
          <w:szCs w:val="24"/>
          <w:rtl/>
        </w:rPr>
        <w:t>מפורטת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צריכה</w:t>
      </w:r>
      <w:r w:rsidRPr="00981151">
        <w:rPr>
          <w:szCs w:val="24"/>
          <w:rtl/>
        </w:rPr>
        <w:t xml:space="preserve"> </w:t>
      </w:r>
      <w:r w:rsidRPr="00981151">
        <w:rPr>
          <w:rFonts w:hint="eastAsia"/>
          <w:szCs w:val="24"/>
          <w:rtl/>
        </w:rPr>
        <w:t>לכלול</w:t>
      </w:r>
      <w:r w:rsidRPr="00981151">
        <w:rPr>
          <w:szCs w:val="24"/>
          <w:rtl/>
        </w:rPr>
        <w:t xml:space="preserve"> </w:t>
      </w:r>
      <w:r w:rsidRPr="00981151">
        <w:rPr>
          <w:rFonts w:hint="eastAsia"/>
          <w:szCs w:val="24"/>
          <w:rtl/>
        </w:rPr>
        <w:t>בהרחבה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תוכנית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לוח</w:t>
      </w:r>
      <w:r w:rsidRPr="00981151">
        <w:rPr>
          <w:szCs w:val="24"/>
          <w:rtl/>
        </w:rPr>
        <w:t xml:space="preserve"> </w:t>
      </w:r>
      <w:r w:rsidRPr="00981151">
        <w:rPr>
          <w:rFonts w:hint="eastAsia"/>
          <w:szCs w:val="24"/>
          <w:rtl/>
        </w:rPr>
        <w:t>זמנים</w:t>
      </w:r>
      <w:r w:rsidRPr="00981151">
        <w:rPr>
          <w:szCs w:val="24"/>
          <w:rtl/>
        </w:rPr>
        <w:t xml:space="preserve"> </w:t>
      </w:r>
      <w:r w:rsidRPr="00981151">
        <w:rPr>
          <w:rFonts w:hint="eastAsia"/>
          <w:szCs w:val="24"/>
          <w:rtl/>
        </w:rPr>
        <w:t>ותוצרי</w:t>
      </w:r>
      <w:r w:rsidRPr="00981151">
        <w:rPr>
          <w:szCs w:val="24"/>
          <w:rtl/>
        </w:rPr>
        <w:t xml:space="preserve"> </w:t>
      </w:r>
      <w:r w:rsidRPr="00981151">
        <w:rPr>
          <w:rFonts w:hint="eastAsia"/>
          <w:szCs w:val="24"/>
          <w:rtl/>
        </w:rPr>
        <w:t>המחקר</w:t>
      </w:r>
      <w:r>
        <w:rPr>
          <w:rFonts w:hint="cs"/>
          <w:szCs w:val="24"/>
          <w:rtl/>
        </w:rPr>
        <w:t xml:space="preserve"> הצפויים</w:t>
      </w:r>
      <w:r w:rsidRPr="00981151">
        <w:rPr>
          <w:szCs w:val="24"/>
          <w:rtl/>
        </w:rPr>
        <w:t xml:space="preserve">. </w:t>
      </w:r>
    </w:p>
    <w:p w14:paraId="2153C593"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תוצאות</w:t>
      </w:r>
      <w:r w:rsidRPr="00981151">
        <w:rPr>
          <w:b/>
          <w:bCs/>
          <w:szCs w:val="24"/>
          <w:rtl/>
        </w:rPr>
        <w:t xml:space="preserve"> </w:t>
      </w:r>
      <w:r w:rsidRPr="00981151">
        <w:rPr>
          <w:rFonts w:hint="eastAsia"/>
          <w:b/>
          <w:bCs/>
          <w:szCs w:val="24"/>
          <w:rtl/>
        </w:rPr>
        <w:t>מוקדמות</w:t>
      </w:r>
      <w:r w:rsidRPr="00981151">
        <w:rPr>
          <w:b/>
          <w:bCs/>
          <w:szCs w:val="24"/>
          <w:rtl/>
        </w:rPr>
        <w:t>:</w:t>
      </w:r>
      <w:r w:rsidRPr="00981151">
        <w:rPr>
          <w:szCs w:val="24"/>
          <w:rtl/>
        </w:rPr>
        <w:t xml:space="preserve"> </w:t>
      </w:r>
      <w:r w:rsidRPr="00981151">
        <w:rPr>
          <w:rFonts w:hint="eastAsia"/>
          <w:szCs w:val="24"/>
          <w:rtl/>
        </w:rPr>
        <w:t>רלוונטיות</w:t>
      </w:r>
      <w:r w:rsidRPr="00981151">
        <w:rPr>
          <w:szCs w:val="24"/>
          <w:rtl/>
        </w:rPr>
        <w:t xml:space="preserve"> </w:t>
      </w:r>
      <w:r w:rsidRPr="00981151">
        <w:rPr>
          <w:rFonts w:hint="eastAsia"/>
          <w:szCs w:val="24"/>
          <w:rtl/>
        </w:rPr>
        <w:t>להצעה</w:t>
      </w:r>
      <w:r w:rsidRPr="00981151">
        <w:rPr>
          <w:szCs w:val="24"/>
          <w:rtl/>
        </w:rPr>
        <w:t xml:space="preserve"> </w:t>
      </w:r>
      <w:r w:rsidRPr="00981151">
        <w:rPr>
          <w:rFonts w:hint="eastAsia"/>
          <w:szCs w:val="24"/>
          <w:rtl/>
        </w:rPr>
        <w:t>ואשר</w:t>
      </w:r>
      <w:r w:rsidRPr="00981151">
        <w:rPr>
          <w:szCs w:val="24"/>
          <w:rtl/>
        </w:rPr>
        <w:t xml:space="preserve"> </w:t>
      </w:r>
      <w:r w:rsidRPr="00981151">
        <w:rPr>
          <w:rFonts w:hint="eastAsia"/>
          <w:szCs w:val="24"/>
          <w:rtl/>
        </w:rPr>
        <w:t>עדיין</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פורסמו</w:t>
      </w:r>
      <w:r w:rsidRPr="00981151">
        <w:rPr>
          <w:szCs w:val="24"/>
          <w:rtl/>
        </w:rPr>
        <w:t>.</w:t>
      </w:r>
    </w:p>
    <w:p w14:paraId="25CF5D6A"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המשאבים</w:t>
      </w:r>
      <w:r w:rsidRPr="00981151">
        <w:rPr>
          <w:b/>
          <w:bCs/>
          <w:szCs w:val="24"/>
          <w:rtl/>
        </w:rPr>
        <w:t xml:space="preserve"> </w:t>
      </w:r>
      <w:r w:rsidRPr="00981151">
        <w:rPr>
          <w:rFonts w:hint="eastAsia"/>
          <w:b/>
          <w:bCs/>
          <w:szCs w:val="24"/>
          <w:rtl/>
        </w:rPr>
        <w:t>והצדקה</w:t>
      </w:r>
      <w:r w:rsidRPr="00981151">
        <w:rPr>
          <w:b/>
          <w:bCs/>
          <w:szCs w:val="24"/>
          <w:rtl/>
        </w:rPr>
        <w:t xml:space="preserve"> </w:t>
      </w:r>
      <w:r w:rsidRPr="00981151">
        <w:rPr>
          <w:rFonts w:hint="eastAsia"/>
          <w:b/>
          <w:bCs/>
          <w:szCs w:val="24"/>
          <w:rtl/>
        </w:rPr>
        <w:t>תקציבית</w:t>
      </w:r>
      <w:r w:rsidRPr="00981151">
        <w:rPr>
          <w:szCs w:val="24"/>
          <w:rtl/>
        </w:rPr>
        <w:t xml:space="preserve">: </w:t>
      </w:r>
      <w:r w:rsidRPr="00981151">
        <w:rPr>
          <w:rFonts w:hint="eastAsia"/>
          <w:szCs w:val="24"/>
          <w:rtl/>
        </w:rPr>
        <w:t>המשאבים</w:t>
      </w:r>
      <w:r w:rsidRPr="00981151">
        <w:rPr>
          <w:szCs w:val="24"/>
          <w:rtl/>
        </w:rPr>
        <w:t xml:space="preserve"> </w:t>
      </w:r>
      <w:r w:rsidRPr="00981151">
        <w:rPr>
          <w:rFonts w:hint="eastAsia"/>
          <w:szCs w:val="24"/>
          <w:rtl/>
        </w:rPr>
        <w:t>העומדים</w:t>
      </w:r>
      <w:r w:rsidRPr="00981151">
        <w:rPr>
          <w:szCs w:val="24"/>
          <w:rtl/>
        </w:rPr>
        <w:t xml:space="preserve"> </w:t>
      </w:r>
      <w:r w:rsidRPr="00981151">
        <w:rPr>
          <w:rFonts w:hint="eastAsia"/>
          <w:szCs w:val="24"/>
          <w:rtl/>
        </w:rPr>
        <w:t>לרשות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קבוצת</w:t>
      </w:r>
      <w:r w:rsidRPr="00981151">
        <w:rPr>
          <w:szCs w:val="24"/>
          <w:rtl/>
        </w:rPr>
        <w:t xml:space="preserve"> </w:t>
      </w:r>
      <w:r w:rsidRPr="00981151">
        <w:rPr>
          <w:rFonts w:hint="eastAsia"/>
          <w:szCs w:val="24"/>
          <w:rtl/>
        </w:rPr>
        <w:t>מחקר</w:t>
      </w:r>
      <w:r w:rsidRPr="00981151">
        <w:rPr>
          <w:szCs w:val="24"/>
          <w:rtl/>
        </w:rPr>
        <w:t xml:space="preserve">, </w:t>
      </w:r>
      <w:r w:rsidRPr="00981151">
        <w:rPr>
          <w:rFonts w:hint="eastAsia"/>
          <w:szCs w:val="24"/>
          <w:rtl/>
        </w:rPr>
        <w:t>כולל</w:t>
      </w:r>
      <w:r w:rsidRPr="00981151">
        <w:rPr>
          <w:szCs w:val="24"/>
          <w:rtl/>
        </w:rPr>
        <w:t xml:space="preserve"> </w:t>
      </w:r>
      <w:r w:rsidRPr="00981151">
        <w:rPr>
          <w:rFonts w:hint="eastAsia"/>
          <w:szCs w:val="24"/>
          <w:rtl/>
        </w:rPr>
        <w:t>כוח</w:t>
      </w:r>
      <w:r w:rsidRPr="00981151">
        <w:rPr>
          <w:szCs w:val="24"/>
          <w:rtl/>
        </w:rPr>
        <w:t xml:space="preserve"> </w:t>
      </w:r>
      <w:r w:rsidRPr="00981151">
        <w:rPr>
          <w:rFonts w:hint="eastAsia"/>
          <w:szCs w:val="24"/>
          <w:rtl/>
        </w:rPr>
        <w:t>האדם</w:t>
      </w:r>
      <w:r w:rsidRPr="00981151">
        <w:rPr>
          <w:szCs w:val="24"/>
          <w:rtl/>
        </w:rPr>
        <w:t xml:space="preserve"> </w:t>
      </w:r>
      <w:r w:rsidRPr="00981151">
        <w:rPr>
          <w:rFonts w:hint="eastAsia"/>
          <w:szCs w:val="24"/>
          <w:rtl/>
        </w:rPr>
        <w:t>המקצועי</w:t>
      </w:r>
      <w:r w:rsidRPr="00981151">
        <w:rPr>
          <w:szCs w:val="24"/>
          <w:rtl/>
        </w:rPr>
        <w:t xml:space="preserve"> </w:t>
      </w:r>
      <w:r w:rsidRPr="00981151">
        <w:rPr>
          <w:rFonts w:hint="eastAsia"/>
          <w:szCs w:val="24"/>
          <w:rtl/>
        </w:rPr>
        <w:t>והציוד</w:t>
      </w:r>
      <w:r w:rsidRPr="00981151">
        <w:rPr>
          <w:szCs w:val="24"/>
          <w:rtl/>
        </w:rPr>
        <w:t xml:space="preserve"> </w:t>
      </w:r>
      <w:r w:rsidRPr="00981151">
        <w:rPr>
          <w:rFonts w:hint="eastAsia"/>
          <w:szCs w:val="24"/>
          <w:rtl/>
        </w:rPr>
        <w:t>ופירוט</w:t>
      </w:r>
      <w:r w:rsidRPr="00981151">
        <w:rPr>
          <w:szCs w:val="24"/>
          <w:rtl/>
        </w:rPr>
        <w:t xml:space="preserve"> </w:t>
      </w:r>
      <w:r w:rsidRPr="00981151">
        <w:rPr>
          <w:rFonts w:hint="eastAsia"/>
          <w:szCs w:val="24"/>
          <w:rtl/>
        </w:rPr>
        <w:t>מרכיבי</w:t>
      </w:r>
      <w:r w:rsidRPr="00981151">
        <w:rPr>
          <w:szCs w:val="24"/>
          <w:rtl/>
        </w:rPr>
        <w:t xml:space="preserve"> </w:t>
      </w:r>
      <w:r w:rsidRPr="00981151">
        <w:rPr>
          <w:rFonts w:hint="eastAsia"/>
          <w:szCs w:val="24"/>
          <w:rtl/>
        </w:rPr>
        <w:t>התקציב</w:t>
      </w:r>
      <w:r w:rsidRPr="00981151">
        <w:rPr>
          <w:szCs w:val="24"/>
          <w:rtl/>
        </w:rPr>
        <w:t xml:space="preserve"> </w:t>
      </w:r>
      <w:r w:rsidRPr="00981151">
        <w:rPr>
          <w:rFonts w:hint="eastAsia"/>
          <w:szCs w:val="24"/>
          <w:rtl/>
        </w:rPr>
        <w:t>והצורך</w:t>
      </w:r>
      <w:r w:rsidRPr="00981151">
        <w:rPr>
          <w:szCs w:val="24"/>
          <w:rtl/>
        </w:rPr>
        <w:t xml:space="preserve"> </w:t>
      </w:r>
      <w:r w:rsidRPr="00981151">
        <w:rPr>
          <w:rFonts w:hint="eastAsia"/>
          <w:szCs w:val="24"/>
          <w:rtl/>
        </w:rPr>
        <w:t>בהם</w:t>
      </w:r>
      <w:r w:rsidRPr="00981151">
        <w:rPr>
          <w:szCs w:val="24"/>
          <w:rtl/>
        </w:rPr>
        <w:t>.</w:t>
      </w:r>
    </w:p>
    <w:p w14:paraId="1F3F6A26" w14:textId="77777777" w:rsidR="00A25FBF" w:rsidRPr="00C50C46" w:rsidRDefault="00A25FBF" w:rsidP="00A25FBF">
      <w:pPr>
        <w:pStyle w:val="af2"/>
        <w:numPr>
          <w:ilvl w:val="1"/>
          <w:numId w:val="21"/>
        </w:numPr>
        <w:spacing w:before="240" w:line="360" w:lineRule="auto"/>
        <w:jc w:val="both"/>
        <w:rPr>
          <w:szCs w:val="24"/>
          <w:rtl/>
        </w:rPr>
      </w:pPr>
      <w:r w:rsidRPr="00981151">
        <w:rPr>
          <w:rFonts w:hint="eastAsia"/>
          <w:b/>
          <w:bCs/>
          <w:szCs w:val="24"/>
          <w:rtl/>
        </w:rPr>
        <w:t>ספרות</w:t>
      </w:r>
      <w:r w:rsidRPr="00981151">
        <w:rPr>
          <w:szCs w:val="24"/>
          <w:rtl/>
        </w:rPr>
        <w:t xml:space="preserve">: </w:t>
      </w:r>
      <w:r w:rsidRPr="00981151">
        <w:rPr>
          <w:rFonts w:hint="eastAsia"/>
          <w:szCs w:val="24"/>
          <w:rtl/>
        </w:rPr>
        <w:t>רשימת</w:t>
      </w:r>
      <w:r w:rsidRPr="00981151">
        <w:rPr>
          <w:szCs w:val="24"/>
          <w:rtl/>
        </w:rPr>
        <w:t xml:space="preserve"> </w:t>
      </w:r>
      <w:r w:rsidRPr="00981151">
        <w:rPr>
          <w:rFonts w:hint="eastAsia"/>
          <w:szCs w:val="24"/>
          <w:rtl/>
        </w:rPr>
        <w:t>ספרות</w:t>
      </w:r>
      <w:r w:rsidRPr="00981151">
        <w:rPr>
          <w:szCs w:val="24"/>
          <w:rtl/>
        </w:rPr>
        <w:t xml:space="preserve"> </w:t>
      </w:r>
      <w:r w:rsidRPr="00981151">
        <w:rPr>
          <w:rFonts w:hint="eastAsia"/>
          <w:szCs w:val="24"/>
          <w:rtl/>
        </w:rPr>
        <w:t>הנוגעת</w:t>
      </w:r>
      <w:r w:rsidRPr="00981151">
        <w:rPr>
          <w:szCs w:val="24"/>
          <w:rtl/>
        </w:rPr>
        <w:t xml:space="preserve"> </w:t>
      </w:r>
      <w:r w:rsidRPr="00981151">
        <w:rPr>
          <w:rFonts w:hint="eastAsia"/>
          <w:szCs w:val="24"/>
          <w:rtl/>
        </w:rPr>
        <w:t>לנושא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וקיימים</w:t>
      </w:r>
      <w:r w:rsidRPr="00981151">
        <w:rPr>
          <w:szCs w:val="24"/>
          <w:rtl/>
        </w:rPr>
        <w:t xml:space="preserve"> </w:t>
      </w:r>
      <w:r w:rsidRPr="00981151">
        <w:rPr>
          <w:rFonts w:hint="eastAsia"/>
          <w:szCs w:val="24"/>
          <w:rtl/>
        </w:rPr>
        <w:t>מאמרים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החוקר</w:t>
      </w:r>
      <w:r w:rsidRPr="00981151">
        <w:rPr>
          <w:szCs w:val="24"/>
          <w:rtl/>
        </w:rPr>
        <w:t xml:space="preserve"> </w:t>
      </w:r>
      <w:r w:rsidRPr="00981151">
        <w:rPr>
          <w:rFonts w:hint="eastAsia"/>
          <w:szCs w:val="24"/>
          <w:rtl/>
        </w:rPr>
        <w:t>בנושא</w:t>
      </w:r>
      <w:r w:rsidRPr="00981151">
        <w:rPr>
          <w:szCs w:val="24"/>
          <w:rtl/>
        </w:rPr>
        <w:t xml:space="preserve"> </w:t>
      </w:r>
      <w:r w:rsidRPr="00981151">
        <w:rPr>
          <w:rFonts w:hint="eastAsia"/>
          <w:szCs w:val="24"/>
          <w:rtl/>
        </w:rPr>
        <w:t>המחקר</w:t>
      </w:r>
      <w:r w:rsidRPr="00981151">
        <w:rPr>
          <w:szCs w:val="24"/>
          <w:rtl/>
        </w:rPr>
        <w:t xml:space="preserve"> </w:t>
      </w:r>
      <w:r w:rsidRPr="00981151">
        <w:rPr>
          <w:rFonts w:hint="eastAsia"/>
          <w:szCs w:val="24"/>
          <w:rtl/>
        </w:rPr>
        <w:t>שטרם</w:t>
      </w:r>
      <w:r w:rsidRPr="00981151">
        <w:rPr>
          <w:szCs w:val="24"/>
          <w:rtl/>
        </w:rPr>
        <w:t xml:space="preserve"> </w:t>
      </w:r>
      <w:r w:rsidRPr="00981151">
        <w:rPr>
          <w:rFonts w:hint="eastAsia"/>
          <w:szCs w:val="24"/>
          <w:rtl/>
        </w:rPr>
        <w:t>פורסמו</w:t>
      </w:r>
      <w:r w:rsidRPr="00981151">
        <w:rPr>
          <w:szCs w:val="24"/>
          <w:rtl/>
        </w:rPr>
        <w:t xml:space="preserve">, </w:t>
      </w:r>
      <w:r w:rsidRPr="00981151">
        <w:rPr>
          <w:rFonts w:hint="eastAsia"/>
          <w:szCs w:val="24"/>
          <w:rtl/>
        </w:rPr>
        <w:t>רצוי</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טיוטה</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המאמר</w:t>
      </w:r>
      <w:r w:rsidRPr="00981151">
        <w:rPr>
          <w:szCs w:val="24"/>
          <w:rtl/>
        </w:rPr>
        <w:t>.</w:t>
      </w:r>
    </w:p>
    <w:p w14:paraId="5ED807F3" w14:textId="77777777" w:rsidR="00A25FBF" w:rsidRPr="00C50C46" w:rsidRDefault="00A25FBF" w:rsidP="00A25FBF">
      <w:pPr>
        <w:pStyle w:val="af2"/>
        <w:spacing w:before="240" w:line="360" w:lineRule="auto"/>
        <w:ind w:left="644" w:hanging="360"/>
        <w:rPr>
          <w:szCs w:val="24"/>
        </w:rPr>
      </w:pPr>
      <w:r w:rsidRPr="00981151">
        <w:rPr>
          <w:rFonts w:hint="eastAsia"/>
          <w:szCs w:val="24"/>
          <w:rtl/>
        </w:rPr>
        <w:t>סעיפים</w:t>
      </w:r>
      <w:r w:rsidRPr="00981151">
        <w:rPr>
          <w:szCs w:val="24"/>
          <w:rtl/>
        </w:rPr>
        <w:t xml:space="preserve"> </w:t>
      </w:r>
      <w:r w:rsidRPr="00981151">
        <w:rPr>
          <w:rFonts w:hint="eastAsia"/>
          <w:szCs w:val="24"/>
          <w:rtl/>
        </w:rPr>
        <w:t>א</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ט</w:t>
      </w:r>
      <w:r w:rsidRPr="00981151">
        <w:rPr>
          <w:szCs w:val="24"/>
          <w:rtl/>
        </w:rPr>
        <w:t xml:space="preserve">' </w:t>
      </w:r>
      <w:r w:rsidRPr="00981151">
        <w:rPr>
          <w:rFonts w:hint="eastAsia"/>
          <w:szCs w:val="24"/>
          <w:rtl/>
        </w:rPr>
        <w:t>מוגבלים</w:t>
      </w:r>
      <w:r w:rsidRPr="00981151">
        <w:rPr>
          <w:szCs w:val="24"/>
          <w:rtl/>
        </w:rPr>
        <w:t xml:space="preserve"> </w:t>
      </w:r>
      <w:r w:rsidRPr="00981151">
        <w:rPr>
          <w:rFonts w:hint="eastAsia"/>
          <w:szCs w:val="24"/>
          <w:rtl/>
        </w:rPr>
        <w:t>בסה</w:t>
      </w:r>
      <w:r w:rsidRPr="00981151">
        <w:rPr>
          <w:szCs w:val="24"/>
          <w:rtl/>
        </w:rPr>
        <w:t>"</w:t>
      </w:r>
      <w:r w:rsidRPr="00981151">
        <w:rPr>
          <w:rFonts w:hint="eastAsia"/>
          <w:szCs w:val="24"/>
          <w:rtl/>
        </w:rPr>
        <w:t>כ</w:t>
      </w:r>
      <w:r w:rsidRPr="00981151">
        <w:rPr>
          <w:szCs w:val="24"/>
          <w:rtl/>
        </w:rPr>
        <w:t xml:space="preserve"> </w:t>
      </w:r>
      <w:r w:rsidRPr="00981151">
        <w:rPr>
          <w:rFonts w:hint="eastAsia"/>
          <w:szCs w:val="24"/>
          <w:rtl/>
        </w:rPr>
        <w:t>ל</w:t>
      </w:r>
      <w:r w:rsidRPr="00981151">
        <w:rPr>
          <w:szCs w:val="24"/>
          <w:rtl/>
        </w:rPr>
        <w:t xml:space="preserve">- 10 </w:t>
      </w:r>
      <w:r w:rsidRPr="00981151">
        <w:rPr>
          <w:rFonts w:hint="eastAsia"/>
          <w:szCs w:val="24"/>
          <w:rtl/>
        </w:rPr>
        <w:t>עמודים</w:t>
      </w:r>
      <w:r w:rsidRPr="00981151">
        <w:rPr>
          <w:szCs w:val="24"/>
          <w:rtl/>
        </w:rPr>
        <w:t>.</w:t>
      </w:r>
    </w:p>
    <w:p w14:paraId="20B5CE72" w14:textId="77777777" w:rsidR="00A25FBF" w:rsidRPr="00C50C46" w:rsidRDefault="00A25FBF" w:rsidP="00A25FBF">
      <w:pPr>
        <w:pStyle w:val="af2"/>
        <w:spacing w:before="240" w:line="360" w:lineRule="auto"/>
        <w:ind w:left="644" w:hanging="360"/>
        <w:rPr>
          <w:szCs w:val="24"/>
        </w:rPr>
      </w:pPr>
      <w:r>
        <w:rPr>
          <w:rFonts w:hint="cs"/>
          <w:szCs w:val="24"/>
          <w:rtl/>
        </w:rPr>
        <w:t>מומלץ</w:t>
      </w:r>
      <w:r w:rsidRPr="00981151">
        <w:rPr>
          <w:szCs w:val="24"/>
          <w:rtl/>
        </w:rPr>
        <w:t xml:space="preserve"> </w:t>
      </w:r>
      <w:r w:rsidRPr="00981151">
        <w:rPr>
          <w:rFonts w:hint="eastAsia"/>
          <w:szCs w:val="24"/>
          <w:rtl/>
        </w:rPr>
        <w:t>להתייחס</w:t>
      </w:r>
      <w:r w:rsidRPr="00981151">
        <w:rPr>
          <w:szCs w:val="24"/>
          <w:rtl/>
        </w:rPr>
        <w:t xml:space="preserve"> </w:t>
      </w:r>
      <w:r>
        <w:rPr>
          <w:rFonts w:hint="cs"/>
          <w:szCs w:val="24"/>
          <w:rtl/>
        </w:rPr>
        <w:t xml:space="preserve">בצורה פרטנית לכל אחת מאמות המידה לשיפוט המפורטות בסעיף 5 </w:t>
      </w:r>
      <w:r w:rsidRPr="00981151">
        <w:rPr>
          <w:rFonts w:hint="eastAsia"/>
          <w:szCs w:val="24"/>
          <w:rtl/>
        </w:rPr>
        <w:t>בקול</w:t>
      </w:r>
      <w:r w:rsidRPr="00981151">
        <w:rPr>
          <w:szCs w:val="24"/>
          <w:rtl/>
        </w:rPr>
        <w:t xml:space="preserve"> </w:t>
      </w:r>
      <w:r w:rsidRPr="00981151">
        <w:rPr>
          <w:rFonts w:hint="eastAsia"/>
          <w:szCs w:val="24"/>
          <w:rtl/>
        </w:rPr>
        <w:t>קורא</w:t>
      </w:r>
      <w:r w:rsidRPr="00981151">
        <w:rPr>
          <w:szCs w:val="24"/>
          <w:rtl/>
        </w:rPr>
        <w:t>.</w:t>
      </w:r>
    </w:p>
    <w:p w14:paraId="79BDA4BB" w14:textId="77777777" w:rsidR="00A25FBF" w:rsidRPr="00C50C46" w:rsidRDefault="00A25FBF" w:rsidP="00A25FBF">
      <w:pPr>
        <w:pBdr>
          <w:top w:val="single" w:sz="4" w:space="1" w:color="auto"/>
        </w:pBdr>
        <w:spacing w:before="240" w:line="360" w:lineRule="auto"/>
        <w:jc w:val="both"/>
        <w:rPr>
          <w:szCs w:val="24"/>
          <w:rtl/>
        </w:rPr>
      </w:pPr>
      <w:r w:rsidRPr="00981151">
        <w:rPr>
          <w:szCs w:val="24"/>
          <w:rtl/>
        </w:rPr>
        <w:t xml:space="preserve"> </w:t>
      </w:r>
    </w:p>
    <w:p w14:paraId="7B659869" w14:textId="77777777" w:rsidR="00A25FBF" w:rsidRPr="00C50C46" w:rsidRDefault="00F759EB" w:rsidP="00A25FBF">
      <w:pPr>
        <w:spacing w:before="240" w:line="360" w:lineRule="auto"/>
        <w:jc w:val="both"/>
        <w:rPr>
          <w:szCs w:val="24"/>
          <w:rtl/>
        </w:rPr>
      </w:pPr>
      <w:sdt>
        <w:sdtPr>
          <w:rPr>
            <w:rFonts w:hint="cs"/>
            <w:szCs w:val="24"/>
            <w:rtl/>
          </w:rPr>
          <w:id w:val="191325198"/>
          <w:placeholder>
            <w:docPart w:val="B42873AB2B6748C8A7624045F3E53D29"/>
          </w:placeholder>
          <w:showingPlcHdr/>
        </w:sdtPr>
        <w:sdtEndPr/>
        <w:sdtContent>
          <w:r w:rsidR="00A25FBF" w:rsidRPr="00981151">
            <w:rPr>
              <w:rStyle w:val="af"/>
              <w:szCs w:val="24"/>
            </w:rPr>
            <w:t>Click here to enter text.</w:t>
          </w:r>
        </w:sdtContent>
      </w:sdt>
    </w:p>
    <w:p w14:paraId="0394E55D" w14:textId="77777777" w:rsidR="00A25FBF" w:rsidRPr="00C50C46" w:rsidRDefault="00A25FBF" w:rsidP="00A25FBF">
      <w:pPr>
        <w:spacing w:before="240" w:line="360" w:lineRule="auto"/>
        <w:jc w:val="both"/>
        <w:rPr>
          <w:szCs w:val="24"/>
          <w:rtl/>
        </w:rPr>
      </w:pPr>
    </w:p>
    <w:p w14:paraId="022FE5F3" w14:textId="77777777" w:rsidR="00A25FBF" w:rsidRPr="00C50C46" w:rsidRDefault="00A25FBF" w:rsidP="00A25FBF">
      <w:pPr>
        <w:bidi w:val="0"/>
        <w:spacing w:before="240" w:line="360" w:lineRule="auto"/>
        <w:jc w:val="both"/>
        <w:rPr>
          <w:szCs w:val="24"/>
        </w:rPr>
      </w:pPr>
      <w:r w:rsidRPr="00C50C46">
        <w:rPr>
          <w:szCs w:val="24"/>
          <w:rtl/>
        </w:rPr>
        <w:br w:type="page"/>
      </w:r>
    </w:p>
    <w:p w14:paraId="0295417F" w14:textId="77777777" w:rsidR="00A25FBF" w:rsidRPr="00C50C46" w:rsidRDefault="00A25FBF" w:rsidP="00A25FBF">
      <w:pPr>
        <w:spacing w:before="240" w:line="360" w:lineRule="auto"/>
        <w:jc w:val="both"/>
        <w:rPr>
          <w:szCs w:val="24"/>
          <w:rtl/>
        </w:rPr>
      </w:pPr>
    </w:p>
    <w:p w14:paraId="32FE4AAE" w14:textId="77777777" w:rsidR="00A25FBF" w:rsidRPr="00C50C46" w:rsidRDefault="00A25FBF" w:rsidP="00A25FBF">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לוח</w:t>
      </w:r>
      <w:r w:rsidRPr="00C50C46">
        <w:rPr>
          <w:szCs w:val="24"/>
          <w:u w:val="single"/>
          <w:rtl/>
        </w:rPr>
        <w:t xml:space="preserve"> </w:t>
      </w:r>
      <w:r w:rsidRPr="00C50C46">
        <w:rPr>
          <w:rFonts w:hint="eastAsia"/>
          <w:szCs w:val="24"/>
          <w:u w:val="single"/>
          <w:rtl/>
        </w:rPr>
        <w:t>זמנים</w:t>
      </w:r>
      <w:r w:rsidRPr="00C50C46">
        <w:rPr>
          <w:szCs w:val="24"/>
          <w:u w:val="single"/>
          <w:rtl/>
        </w:rPr>
        <w:t xml:space="preserve"> </w:t>
      </w:r>
      <w:r w:rsidRPr="00C50C46">
        <w:rPr>
          <w:rFonts w:hint="eastAsia"/>
          <w:szCs w:val="24"/>
          <w:u w:val="single"/>
          <w:rtl/>
        </w:rPr>
        <w:t>ותוכנית</w:t>
      </w:r>
      <w:r w:rsidRPr="00C50C46">
        <w:rPr>
          <w:szCs w:val="24"/>
          <w:u w:val="single"/>
          <w:rtl/>
        </w:rPr>
        <w:t xml:space="preserve"> </w:t>
      </w:r>
      <w:r w:rsidRPr="00C50C46">
        <w:rPr>
          <w:rFonts w:hint="eastAsia"/>
          <w:szCs w:val="24"/>
          <w:u w:val="single"/>
          <w:rtl/>
        </w:rPr>
        <w:t>עבודה</w:t>
      </w:r>
    </w:p>
    <w:p w14:paraId="6083BFC2" w14:textId="77777777" w:rsidR="00A25FBF" w:rsidRPr="00C50C46" w:rsidRDefault="00A25FBF" w:rsidP="00A25FBF">
      <w:pPr>
        <w:spacing w:before="240" w:line="360" w:lineRule="auto"/>
        <w:jc w:val="both"/>
        <w:rPr>
          <w:szCs w:val="24"/>
          <w:rtl/>
        </w:rPr>
      </w:pPr>
      <w:r w:rsidRPr="00C50C46">
        <w:rPr>
          <w:rFonts w:hint="cs"/>
          <w:szCs w:val="24"/>
          <w:rtl/>
        </w:rPr>
        <w:t>הנחיות:</w:t>
      </w:r>
    </w:p>
    <w:p w14:paraId="396063C6" w14:textId="77777777" w:rsidR="00A25FBF" w:rsidRPr="003F1D9C" w:rsidRDefault="00A25FBF" w:rsidP="00A25FBF">
      <w:pPr>
        <w:pStyle w:val="af2"/>
        <w:numPr>
          <w:ilvl w:val="0"/>
          <w:numId w:val="22"/>
        </w:numPr>
        <w:spacing w:before="240" w:line="360" w:lineRule="auto"/>
        <w:jc w:val="both"/>
        <w:rPr>
          <w:spacing w:val="-8"/>
          <w:szCs w:val="24"/>
        </w:rPr>
      </w:pPr>
      <w:r w:rsidRPr="00C50C46">
        <w:rPr>
          <w:szCs w:val="24"/>
          <w:rtl/>
        </w:rPr>
        <w:t xml:space="preserve">חלק זה יכלול </w:t>
      </w:r>
      <w:r w:rsidRPr="003F1D9C">
        <w:rPr>
          <w:szCs w:val="24"/>
          <w:rtl/>
        </w:rPr>
        <w:t xml:space="preserve">תיאור מילולי של שלבי העבודה. כל שלב יהיה תחום בזמן </w:t>
      </w:r>
      <w:r w:rsidRPr="003F1D9C">
        <w:rPr>
          <w:spacing w:val="-8"/>
          <w:szCs w:val="24"/>
          <w:rtl/>
        </w:rPr>
        <w:t>התחלה ובזמן סיום שבו ניתן יהיה לספק את התוצר המתוכנן.</w:t>
      </w:r>
    </w:p>
    <w:p w14:paraId="41E064CB" w14:textId="77777777" w:rsidR="00A25FBF" w:rsidRPr="003F1D9C" w:rsidRDefault="00A25FBF" w:rsidP="00A25FBF">
      <w:pPr>
        <w:pStyle w:val="af2"/>
        <w:spacing w:before="240" w:line="360" w:lineRule="auto"/>
        <w:ind w:left="644"/>
        <w:rPr>
          <w:spacing w:val="-8"/>
          <w:szCs w:val="24"/>
          <w:rtl/>
        </w:rPr>
      </w:pPr>
    </w:p>
    <w:p w14:paraId="58878C9F" w14:textId="77777777" w:rsidR="00A25FBF" w:rsidRPr="003F1D9C" w:rsidRDefault="00A25FBF" w:rsidP="00A25FBF">
      <w:pPr>
        <w:pStyle w:val="af2"/>
        <w:numPr>
          <w:ilvl w:val="0"/>
          <w:numId w:val="22"/>
        </w:numPr>
        <w:spacing w:before="240" w:line="360" w:lineRule="auto"/>
        <w:jc w:val="both"/>
        <w:rPr>
          <w:szCs w:val="24"/>
        </w:rPr>
      </w:pPr>
      <w:r w:rsidRPr="003F1D9C">
        <w:rPr>
          <w:szCs w:val="24"/>
          <w:rtl/>
        </w:rPr>
        <w:t xml:space="preserve">תוכנית העבודה תסוכם </w:t>
      </w:r>
      <w:r w:rsidRPr="003F1D9C">
        <w:rPr>
          <w:rFonts w:hint="cs"/>
          <w:szCs w:val="24"/>
          <w:rtl/>
        </w:rPr>
        <w:t>באחד משני אופנים:</w:t>
      </w:r>
    </w:p>
    <w:p w14:paraId="632A9789" w14:textId="77777777" w:rsidR="00A25FBF" w:rsidRPr="003F1D9C" w:rsidRDefault="00A25FBF" w:rsidP="00A25FBF">
      <w:pPr>
        <w:pStyle w:val="af2"/>
        <w:spacing w:line="360" w:lineRule="auto"/>
        <w:rPr>
          <w:szCs w:val="24"/>
          <w:rtl/>
        </w:rPr>
      </w:pPr>
    </w:p>
    <w:p w14:paraId="7404528F" w14:textId="77777777" w:rsidR="00A25FBF" w:rsidRPr="00E020BB" w:rsidRDefault="00A25FBF" w:rsidP="00A25FBF">
      <w:pPr>
        <w:pStyle w:val="af2"/>
        <w:numPr>
          <w:ilvl w:val="0"/>
          <w:numId w:val="22"/>
        </w:numPr>
        <w:spacing w:before="240" w:line="360" w:lineRule="auto"/>
        <w:jc w:val="both"/>
        <w:rPr>
          <w:szCs w:val="24"/>
        </w:rPr>
      </w:pPr>
      <w:r w:rsidRPr="00E020BB">
        <w:rPr>
          <w:rFonts w:hint="cs"/>
          <w:szCs w:val="24"/>
          <w:rtl/>
        </w:rPr>
        <w:t xml:space="preserve">עבור מגישים הצעת שת"פ עם </w:t>
      </w:r>
      <w:r w:rsidRPr="00E020BB">
        <w:rPr>
          <w:rFonts w:hint="cs"/>
          <w:szCs w:val="24"/>
        </w:rPr>
        <w:t>JRC</w:t>
      </w:r>
      <w:r w:rsidRPr="00E020BB">
        <w:rPr>
          <w:rFonts w:hint="cs"/>
          <w:szCs w:val="24"/>
          <w:rtl/>
        </w:rPr>
        <w:t xml:space="preserve"> או </w:t>
      </w:r>
      <w:r w:rsidRPr="00E020BB">
        <w:rPr>
          <w:szCs w:val="24"/>
        </w:rPr>
        <w:t>Solar-era.net</w:t>
      </w:r>
      <w:r w:rsidRPr="00E020BB">
        <w:rPr>
          <w:rFonts w:hint="cs"/>
          <w:szCs w:val="24"/>
          <w:rtl/>
        </w:rPr>
        <w:t xml:space="preserve"> </w:t>
      </w:r>
      <w:r w:rsidRPr="00E020BB">
        <w:rPr>
          <w:rFonts w:hint="eastAsia"/>
          <w:szCs w:val="24"/>
          <w:rtl/>
        </w:rPr>
        <w:t>יש</w:t>
      </w:r>
      <w:r w:rsidRPr="00E020BB">
        <w:rPr>
          <w:szCs w:val="24"/>
          <w:rtl/>
        </w:rPr>
        <w:t xml:space="preserve"> לציין בבירור </w:t>
      </w:r>
      <w:r w:rsidRPr="00E020BB">
        <w:rPr>
          <w:rFonts w:hint="eastAsia"/>
          <w:szCs w:val="24"/>
          <w:rtl/>
        </w:rPr>
        <w:t>מהן</w:t>
      </w:r>
      <w:r w:rsidRPr="00E020BB">
        <w:rPr>
          <w:szCs w:val="24"/>
          <w:rtl/>
        </w:rPr>
        <w:t xml:space="preserve"> </w:t>
      </w:r>
      <w:r w:rsidRPr="00E020BB">
        <w:rPr>
          <w:rFonts w:hint="eastAsia"/>
          <w:szCs w:val="24"/>
          <w:rtl/>
        </w:rPr>
        <w:t>המשימות</w:t>
      </w:r>
      <w:r w:rsidRPr="00E020BB">
        <w:rPr>
          <w:szCs w:val="24"/>
          <w:rtl/>
        </w:rPr>
        <w:t xml:space="preserve"> שתבוצענה ע"י </w:t>
      </w:r>
      <w:r w:rsidRPr="00E020BB">
        <w:rPr>
          <w:rFonts w:hint="eastAsia"/>
          <w:szCs w:val="24"/>
          <w:rtl/>
        </w:rPr>
        <w:t>ה</w:t>
      </w:r>
      <w:r w:rsidRPr="00E020BB">
        <w:rPr>
          <w:szCs w:val="24"/>
          <w:rtl/>
        </w:rPr>
        <w:t>-</w:t>
      </w:r>
      <w:r w:rsidRPr="00E020BB">
        <w:rPr>
          <w:szCs w:val="24"/>
        </w:rPr>
        <w:t>JRC</w:t>
      </w:r>
      <w:r w:rsidRPr="00E020BB">
        <w:rPr>
          <w:szCs w:val="24"/>
          <w:rtl/>
        </w:rPr>
        <w:t xml:space="preserve"> </w:t>
      </w:r>
      <w:r w:rsidRPr="00E020BB">
        <w:rPr>
          <w:rFonts w:hint="cs"/>
          <w:szCs w:val="24"/>
          <w:rtl/>
        </w:rPr>
        <w:t xml:space="preserve">או </w:t>
      </w:r>
      <w:r w:rsidRPr="00E020BB">
        <w:rPr>
          <w:szCs w:val="24"/>
        </w:rPr>
        <w:t>Solar-era.net</w:t>
      </w:r>
      <w:r w:rsidRPr="00E020BB">
        <w:rPr>
          <w:szCs w:val="24"/>
          <w:rtl/>
        </w:rPr>
        <w:t xml:space="preserve"> ומה </w:t>
      </w:r>
      <w:r w:rsidRPr="00E020BB">
        <w:rPr>
          <w:rFonts w:hint="eastAsia"/>
          <w:szCs w:val="24"/>
          <w:rtl/>
        </w:rPr>
        <w:t>המשימות</w:t>
      </w:r>
      <w:r w:rsidRPr="00E020BB">
        <w:rPr>
          <w:szCs w:val="24"/>
          <w:rtl/>
        </w:rPr>
        <w:t xml:space="preserve"> </w:t>
      </w:r>
      <w:r w:rsidRPr="00E020BB">
        <w:rPr>
          <w:rFonts w:hint="eastAsia"/>
          <w:szCs w:val="24"/>
          <w:rtl/>
        </w:rPr>
        <w:t>שתבוצענה</w:t>
      </w:r>
      <w:r w:rsidRPr="00E020BB">
        <w:rPr>
          <w:szCs w:val="24"/>
          <w:rtl/>
        </w:rPr>
        <w:t xml:space="preserve"> </w:t>
      </w:r>
      <w:r w:rsidRPr="00E020BB">
        <w:rPr>
          <w:rFonts w:hint="eastAsia"/>
          <w:szCs w:val="24"/>
          <w:rtl/>
        </w:rPr>
        <w:t>ע</w:t>
      </w:r>
      <w:r w:rsidRPr="00E020BB">
        <w:rPr>
          <w:szCs w:val="24"/>
          <w:rtl/>
        </w:rPr>
        <w:t>"י המציע הישראלי.</w:t>
      </w:r>
    </w:p>
    <w:p w14:paraId="64E03873" w14:textId="77777777" w:rsidR="00A25FBF" w:rsidRPr="003F1D9C" w:rsidRDefault="00A25FBF" w:rsidP="00A25FBF">
      <w:pPr>
        <w:pStyle w:val="af2"/>
        <w:numPr>
          <w:ilvl w:val="1"/>
          <w:numId w:val="22"/>
        </w:numPr>
        <w:spacing w:before="240" w:line="360" w:lineRule="auto"/>
        <w:jc w:val="both"/>
        <w:rPr>
          <w:szCs w:val="24"/>
        </w:rPr>
      </w:pPr>
      <w:r w:rsidRPr="003F1D9C">
        <w:rPr>
          <w:rFonts w:hint="cs"/>
          <w:szCs w:val="24"/>
          <w:rtl/>
        </w:rPr>
        <w:t>טבלה כדוגמת הטבלה הבאה:</w:t>
      </w:r>
    </w:p>
    <w:p w14:paraId="08E28167" w14:textId="77777777" w:rsidR="00A25FBF" w:rsidRPr="00C50C46" w:rsidRDefault="00A25FBF" w:rsidP="00A25FBF">
      <w:pPr>
        <w:spacing w:before="240" w:line="360" w:lineRule="auto"/>
        <w:jc w:val="both"/>
        <w:rPr>
          <w:szCs w:val="24"/>
        </w:rPr>
      </w:pPr>
      <w:r w:rsidRPr="00C50C46">
        <w:rPr>
          <w:szCs w:val="24"/>
        </w:rPr>
        <w:object w:dxaOrig="9230" w:dyaOrig="3789" w14:anchorId="7E4A37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187.5pt" o:ole="">
            <v:imagedata r:id="rId26" o:title=""/>
          </v:shape>
          <o:OLEObject Type="Embed" ProgID="Excel.Sheet.12" ShapeID="_x0000_i1025" DrawAspect="Content" ObjectID="_1457100323" r:id="rId27"/>
        </w:object>
      </w:r>
    </w:p>
    <w:p w14:paraId="748AF5ED" w14:textId="77777777" w:rsidR="00A25FBF" w:rsidRPr="00C50C46" w:rsidRDefault="00A25FBF" w:rsidP="00A25FBF">
      <w:pPr>
        <w:pStyle w:val="af2"/>
        <w:numPr>
          <w:ilvl w:val="1"/>
          <w:numId w:val="22"/>
        </w:numPr>
        <w:spacing w:before="240" w:line="360" w:lineRule="auto"/>
        <w:jc w:val="both"/>
        <w:rPr>
          <w:szCs w:val="24"/>
          <w:rtl/>
        </w:rPr>
      </w:pPr>
      <w:r w:rsidRPr="00C50C46">
        <w:rPr>
          <w:szCs w:val="24"/>
          <w:rtl/>
        </w:rPr>
        <w:t xml:space="preserve">תרשים גאנט של לוח זמנים </w:t>
      </w:r>
      <w:r w:rsidRPr="00C50C46">
        <w:rPr>
          <w:rFonts w:hint="cs"/>
          <w:szCs w:val="24"/>
          <w:rtl/>
        </w:rPr>
        <w:t>התואם את הטבלה. בתרשים</w:t>
      </w:r>
      <w:r w:rsidRPr="00C50C46">
        <w:rPr>
          <w:szCs w:val="24"/>
          <w:rtl/>
        </w:rPr>
        <w:t xml:space="preserve"> נתונים השמות המקוצרים של השלבים, מועדי התחלה וסיום של כל שלב (מצויין על ידי קו), פרוסים על ציר זמן. לטבלה יש מקרא המפרט את שלבי העבודה ואת התפוקות הנמסרות. </w:t>
      </w:r>
    </w:p>
    <w:p w14:paraId="12097711" w14:textId="77777777" w:rsidR="00A25FBF" w:rsidRPr="00C50C46" w:rsidRDefault="00A25FBF" w:rsidP="00A25FBF">
      <w:pPr>
        <w:pStyle w:val="af2"/>
        <w:numPr>
          <w:ilvl w:val="0"/>
          <w:numId w:val="22"/>
        </w:numPr>
        <w:spacing w:before="240" w:line="360" w:lineRule="auto"/>
        <w:jc w:val="both"/>
        <w:rPr>
          <w:szCs w:val="24"/>
          <w:rtl/>
        </w:rPr>
      </w:pPr>
      <w:r w:rsidRPr="00C50C46">
        <w:rPr>
          <w:szCs w:val="24"/>
          <w:rtl/>
        </w:rPr>
        <w:t>דוגמה לתרשים לוח זמנים (גאנט):</w:t>
      </w:r>
    </w:p>
    <w:p w14:paraId="1029854B" w14:textId="77777777" w:rsidR="00A25FBF" w:rsidRPr="00C50C46" w:rsidRDefault="00A25FBF" w:rsidP="00A25FBF">
      <w:pPr>
        <w:spacing w:before="240" w:line="360" w:lineRule="auto"/>
        <w:jc w:val="both"/>
        <w:rPr>
          <w:szCs w:val="24"/>
          <w:rtl/>
        </w:rPr>
      </w:pPr>
      <w:r w:rsidRPr="00C50C46">
        <w:rPr>
          <w:szCs w:val="24"/>
        </w:rPr>
        <w:object w:dxaOrig="8837" w:dyaOrig="4079" w14:anchorId="004525BC">
          <v:shape id="_x0000_i1026" type="#_x0000_t75" style="width:439.5pt;height:201pt" o:ole="">
            <v:imagedata r:id="rId28" o:title=""/>
          </v:shape>
          <o:OLEObject Type="Embed" ProgID="Excel.Sheet.12" ShapeID="_x0000_i1026" DrawAspect="Content" ObjectID="_1457100324" r:id="rId29"/>
        </w:object>
      </w:r>
    </w:p>
    <w:p w14:paraId="23EB57FA" w14:textId="77777777" w:rsidR="00A25FBF" w:rsidRPr="00C50C46" w:rsidRDefault="00A25FBF" w:rsidP="00A25FBF">
      <w:pPr>
        <w:spacing w:before="240" w:line="360" w:lineRule="auto"/>
        <w:rPr>
          <w:szCs w:val="24"/>
          <w:rtl/>
        </w:rPr>
      </w:pPr>
      <w:r w:rsidRPr="00C50C46">
        <w:rPr>
          <w:rFonts w:hint="cs"/>
          <w:szCs w:val="24"/>
          <w:rtl/>
        </w:rPr>
        <w:t xml:space="preserve">כל נקודת הכרעה בכל שלב ו/או </w:t>
      </w:r>
      <w:r w:rsidRPr="00C50C46">
        <w:rPr>
          <w:szCs w:val="24"/>
          <w:rtl/>
        </w:rPr>
        <w:t xml:space="preserve">סיום שלב בו ניתנת התפוקה </w:t>
      </w:r>
      <w:r w:rsidRPr="00C50C46">
        <w:rPr>
          <w:rFonts w:hint="cs"/>
          <w:szCs w:val="24"/>
          <w:rtl/>
        </w:rPr>
        <w:t>תהווה</w:t>
      </w:r>
      <w:r w:rsidRPr="00C50C46">
        <w:rPr>
          <w:szCs w:val="24"/>
          <w:rtl/>
        </w:rPr>
        <w:t xml:space="preserve"> אבן -דרך (</w:t>
      </w:r>
      <w:r w:rsidRPr="00C50C46">
        <w:rPr>
          <w:rFonts w:asciiTheme="minorBidi" w:hAnsiTheme="minorBidi"/>
          <w:szCs w:val="24"/>
        </w:rPr>
        <w:t>Milestones</w:t>
      </w:r>
      <w:r w:rsidRPr="00C50C46">
        <w:rPr>
          <w:szCs w:val="24"/>
          <w:rtl/>
        </w:rPr>
        <w:t>).</w:t>
      </w:r>
    </w:p>
    <w:p w14:paraId="169AE179" w14:textId="77777777" w:rsidR="00A25FBF" w:rsidRPr="00C50C46" w:rsidRDefault="00A25FBF" w:rsidP="00A25FBF">
      <w:pPr>
        <w:spacing w:before="240" w:line="360" w:lineRule="auto"/>
        <w:rPr>
          <w:szCs w:val="24"/>
          <w:rtl/>
        </w:rPr>
      </w:pPr>
      <w:r w:rsidRPr="00C50C46">
        <w:rPr>
          <w:szCs w:val="24"/>
          <w:rtl/>
        </w:rPr>
        <w:t>התפוקה</w:t>
      </w:r>
      <w:r w:rsidRPr="00C50C46">
        <w:rPr>
          <w:rFonts w:hint="cs"/>
          <w:szCs w:val="24"/>
          <w:rtl/>
        </w:rPr>
        <w:t xml:space="preserve"> בכל אבן דרך</w:t>
      </w:r>
      <w:r w:rsidRPr="00C50C46">
        <w:rPr>
          <w:szCs w:val="24"/>
          <w:rtl/>
        </w:rPr>
        <w:t xml:space="preserve"> חייבת להיות בת - מסירה, כמותית, או לפחות בת ש</w:t>
      </w:r>
      <w:r>
        <w:rPr>
          <w:rFonts w:hint="cs"/>
          <w:szCs w:val="24"/>
          <w:rtl/>
        </w:rPr>
        <w:t>י</w:t>
      </w:r>
      <w:r w:rsidRPr="00C50C46">
        <w:rPr>
          <w:szCs w:val="24"/>
          <w:rtl/>
        </w:rPr>
        <w:t>פ</w:t>
      </w:r>
      <w:r>
        <w:rPr>
          <w:rFonts w:hint="cs"/>
          <w:szCs w:val="24"/>
          <w:rtl/>
        </w:rPr>
        <w:t>ו</w:t>
      </w:r>
      <w:r w:rsidRPr="00C50C46">
        <w:rPr>
          <w:szCs w:val="24"/>
          <w:rtl/>
        </w:rPr>
        <w:t>ט</w:t>
      </w:r>
      <w:r w:rsidRPr="00C50C46">
        <w:rPr>
          <w:rFonts w:hint="cs"/>
          <w:szCs w:val="24"/>
          <w:rtl/>
        </w:rPr>
        <w:t>,</w:t>
      </w:r>
      <w:r w:rsidRPr="00C50C46">
        <w:rPr>
          <w:szCs w:val="24"/>
          <w:rtl/>
        </w:rPr>
        <w:t xml:space="preserve"> </w:t>
      </w:r>
      <w:r w:rsidRPr="00C50C46">
        <w:rPr>
          <w:rFonts w:hint="cs"/>
          <w:szCs w:val="24"/>
          <w:rtl/>
        </w:rPr>
        <w:t xml:space="preserve">ובפרט </w:t>
      </w:r>
      <w:r w:rsidRPr="00C50C46">
        <w:rPr>
          <w:szCs w:val="24"/>
          <w:rtl/>
        </w:rPr>
        <w:t>אם קיומה מצביע על סיום השלב, שעלול להיות סיום "שלילי".</w:t>
      </w:r>
    </w:p>
    <w:p w14:paraId="4EC895A7" w14:textId="77777777" w:rsidR="00A25FBF" w:rsidRPr="00C50C46" w:rsidRDefault="00A25FBF" w:rsidP="00A25FBF">
      <w:pPr>
        <w:spacing w:before="240" w:line="360" w:lineRule="auto"/>
        <w:jc w:val="both"/>
        <w:rPr>
          <w:szCs w:val="24"/>
          <w:rtl/>
        </w:rPr>
      </w:pPr>
      <w:r w:rsidRPr="00C50C46">
        <w:rPr>
          <w:rFonts w:hint="eastAsia"/>
          <w:szCs w:val="24"/>
          <w:u w:val="single"/>
          <w:rtl/>
        </w:rPr>
        <w:t>למשל</w:t>
      </w:r>
      <w:r w:rsidRPr="00C50C46">
        <w:rPr>
          <w:szCs w:val="24"/>
          <w:rtl/>
        </w:rPr>
        <w:t xml:space="preserve">: </w:t>
      </w:r>
      <w:r w:rsidRPr="00C50C46">
        <w:rPr>
          <w:rFonts w:hint="eastAsia"/>
          <w:szCs w:val="24"/>
          <w:rtl/>
        </w:rPr>
        <w:t>דו</w:t>
      </w:r>
      <w:r w:rsidRPr="00C50C46">
        <w:rPr>
          <w:szCs w:val="24"/>
          <w:rtl/>
        </w:rPr>
        <w:t>"</w:t>
      </w:r>
      <w:r w:rsidRPr="00C50C46">
        <w:rPr>
          <w:rFonts w:hint="eastAsia"/>
          <w:szCs w:val="24"/>
          <w:rtl/>
        </w:rPr>
        <w:t>ח</w:t>
      </w:r>
      <w:r w:rsidRPr="00C50C46">
        <w:rPr>
          <w:szCs w:val="24"/>
          <w:rtl/>
        </w:rPr>
        <w:t xml:space="preserve"> </w:t>
      </w:r>
      <w:r w:rsidRPr="00C50C46">
        <w:rPr>
          <w:rFonts w:hint="eastAsia"/>
          <w:szCs w:val="24"/>
          <w:rtl/>
        </w:rPr>
        <w:t>בסיומו</w:t>
      </w:r>
      <w:r w:rsidRPr="00C50C46">
        <w:rPr>
          <w:szCs w:val="24"/>
          <w:rtl/>
        </w:rPr>
        <w:t xml:space="preserve"> </w:t>
      </w:r>
      <w:r w:rsidRPr="00C50C46">
        <w:rPr>
          <w:rFonts w:hint="eastAsia"/>
          <w:szCs w:val="24"/>
          <w:rtl/>
        </w:rPr>
        <w:t>של</w:t>
      </w:r>
      <w:r w:rsidRPr="00C50C46">
        <w:rPr>
          <w:szCs w:val="24"/>
          <w:rtl/>
        </w:rPr>
        <w:t xml:space="preserve"> </w:t>
      </w:r>
      <w:r w:rsidRPr="00C50C46">
        <w:rPr>
          <w:rFonts w:hint="eastAsia"/>
          <w:szCs w:val="24"/>
          <w:rtl/>
        </w:rPr>
        <w:t>חקר</w:t>
      </w:r>
      <w:r w:rsidRPr="00C50C46">
        <w:rPr>
          <w:szCs w:val="24"/>
          <w:rtl/>
        </w:rPr>
        <w:t xml:space="preserve"> </w:t>
      </w:r>
      <w:r w:rsidRPr="00C50C46">
        <w:rPr>
          <w:rFonts w:hint="eastAsia"/>
          <w:szCs w:val="24"/>
          <w:rtl/>
        </w:rPr>
        <w:t>התכנות</w:t>
      </w:r>
      <w:r w:rsidRPr="00C50C46">
        <w:rPr>
          <w:szCs w:val="24"/>
          <w:rtl/>
        </w:rPr>
        <w:t xml:space="preserve"> (</w:t>
      </w:r>
      <w:r w:rsidRPr="00C50C46">
        <w:rPr>
          <w:rFonts w:asciiTheme="majorBidi" w:hAnsiTheme="majorBidi"/>
          <w:szCs w:val="24"/>
        </w:rPr>
        <w:t>Feasibility test</w:t>
      </w:r>
      <w:r w:rsidRPr="00C50C46">
        <w:rPr>
          <w:szCs w:val="24"/>
          <w:rtl/>
        </w:rPr>
        <w:t xml:space="preserve">), </w:t>
      </w:r>
      <w:r w:rsidRPr="00C50C46">
        <w:rPr>
          <w:rFonts w:hint="eastAsia"/>
          <w:szCs w:val="24"/>
          <w:rtl/>
        </w:rPr>
        <w:t>המצביע</w:t>
      </w:r>
      <w:r w:rsidRPr="00C50C46">
        <w:rPr>
          <w:szCs w:val="24"/>
          <w:rtl/>
        </w:rPr>
        <w:t xml:space="preserve"> </w:t>
      </w:r>
      <w:r w:rsidRPr="00C50C46">
        <w:rPr>
          <w:rFonts w:hint="eastAsia"/>
          <w:szCs w:val="24"/>
          <w:rtl/>
        </w:rPr>
        <w:t>ש</w:t>
      </w:r>
      <w:r w:rsidRPr="00C50C46">
        <w:rPr>
          <w:szCs w:val="24"/>
          <w:rtl/>
        </w:rPr>
        <w:t>"</w:t>
      </w:r>
      <w:r w:rsidRPr="00C50C46">
        <w:rPr>
          <w:rFonts w:hint="eastAsia"/>
          <w:szCs w:val="24"/>
          <w:rtl/>
        </w:rPr>
        <w:t>אין</w:t>
      </w:r>
      <w:r w:rsidRPr="00C50C46">
        <w:rPr>
          <w:szCs w:val="24"/>
          <w:rtl/>
        </w:rPr>
        <w:t xml:space="preserve"> </w:t>
      </w:r>
      <w:r w:rsidRPr="00C50C46">
        <w:rPr>
          <w:rFonts w:hint="eastAsia"/>
          <w:szCs w:val="24"/>
          <w:rtl/>
        </w:rPr>
        <w:t>התכנות</w:t>
      </w:r>
      <w:r w:rsidRPr="00C50C46">
        <w:rPr>
          <w:szCs w:val="24"/>
          <w:rtl/>
        </w:rPr>
        <w:t xml:space="preserve">" </w:t>
      </w:r>
      <w:r w:rsidRPr="00C50C46">
        <w:rPr>
          <w:rFonts w:hint="eastAsia"/>
          <w:szCs w:val="24"/>
          <w:rtl/>
        </w:rPr>
        <w:t>הוא</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ובלבד</w:t>
      </w:r>
      <w:r w:rsidRPr="00981151">
        <w:rPr>
          <w:szCs w:val="24"/>
          <w:rtl/>
        </w:rPr>
        <w:t xml:space="preserve"> </w:t>
      </w:r>
      <w:r w:rsidRPr="00981151">
        <w:rPr>
          <w:rFonts w:hint="eastAsia"/>
          <w:szCs w:val="24"/>
          <w:rtl/>
        </w:rPr>
        <w:t>שכך</w:t>
      </w:r>
      <w:r w:rsidRPr="00981151">
        <w:rPr>
          <w:szCs w:val="24"/>
          <w:rtl/>
        </w:rPr>
        <w:t xml:space="preserve"> </w:t>
      </w:r>
      <w:r w:rsidRPr="00981151">
        <w:rPr>
          <w:rFonts w:hint="eastAsia"/>
          <w:szCs w:val="24"/>
          <w:rtl/>
        </w:rPr>
        <w:t>היא</w:t>
      </w:r>
      <w:r w:rsidRPr="00981151">
        <w:rPr>
          <w:szCs w:val="24"/>
          <w:rtl/>
        </w:rPr>
        <w:t xml:space="preserve"> </w:t>
      </w:r>
      <w:r w:rsidRPr="00981151">
        <w:rPr>
          <w:rFonts w:hint="eastAsia"/>
          <w:szCs w:val="24"/>
          <w:rtl/>
        </w:rPr>
        <w:t>הוגדרה</w:t>
      </w:r>
      <w:r w:rsidRPr="00981151">
        <w:rPr>
          <w:szCs w:val="24"/>
          <w:rtl/>
        </w:rPr>
        <w:t xml:space="preserve"> </w:t>
      </w:r>
      <w:r w:rsidRPr="00981151">
        <w:rPr>
          <w:rFonts w:hint="eastAsia"/>
          <w:szCs w:val="24"/>
          <w:rtl/>
        </w:rPr>
        <w:t>בתחילת</w:t>
      </w:r>
      <w:r w:rsidRPr="00981151">
        <w:rPr>
          <w:szCs w:val="24"/>
          <w:rtl/>
        </w:rPr>
        <w:t xml:space="preserve"> </w:t>
      </w:r>
      <w:r w:rsidRPr="00981151">
        <w:rPr>
          <w:rFonts w:hint="eastAsia"/>
          <w:szCs w:val="24"/>
          <w:rtl/>
        </w:rPr>
        <w:t>העבודה</w:t>
      </w:r>
      <w:r w:rsidRPr="00981151">
        <w:rPr>
          <w:szCs w:val="24"/>
          <w:rtl/>
        </w:rPr>
        <w:t xml:space="preserve">. </w:t>
      </w:r>
    </w:p>
    <w:p w14:paraId="00221870" w14:textId="77777777" w:rsidR="00A25FBF" w:rsidRPr="00C50C46" w:rsidRDefault="00A25FBF" w:rsidP="00A25FBF">
      <w:pPr>
        <w:spacing w:before="240" w:line="360" w:lineRule="auto"/>
        <w:jc w:val="both"/>
        <w:rPr>
          <w:szCs w:val="24"/>
          <w:rtl/>
        </w:rPr>
      </w:pPr>
      <w:r w:rsidRPr="00981151">
        <w:rPr>
          <w:rFonts w:hint="eastAsia"/>
          <w:szCs w:val="24"/>
          <w:u w:val="single"/>
          <w:rtl/>
        </w:rPr>
        <w:t>למשל</w:t>
      </w:r>
      <w:r w:rsidRPr="00981151">
        <w:rPr>
          <w:szCs w:val="24"/>
          <w:rtl/>
        </w:rPr>
        <w:t xml:space="preserve">: </w:t>
      </w:r>
      <w:r w:rsidRPr="00981151">
        <w:rPr>
          <w:rFonts w:hint="eastAsia"/>
          <w:szCs w:val="24"/>
          <w:rtl/>
        </w:rPr>
        <w:t>מאמר</w:t>
      </w:r>
      <w:r w:rsidRPr="00981151">
        <w:rPr>
          <w:szCs w:val="24"/>
          <w:rtl/>
        </w:rPr>
        <w:t xml:space="preserve"> </w:t>
      </w:r>
      <w:r w:rsidRPr="00981151">
        <w:rPr>
          <w:rFonts w:hint="eastAsia"/>
          <w:szCs w:val="24"/>
          <w:rtl/>
        </w:rPr>
        <w:t>בעיתונות</w:t>
      </w:r>
      <w:r w:rsidRPr="00981151">
        <w:rPr>
          <w:szCs w:val="24"/>
          <w:rtl/>
        </w:rPr>
        <w:t xml:space="preserve"> </w:t>
      </w:r>
      <w:r w:rsidRPr="00981151">
        <w:rPr>
          <w:rFonts w:hint="eastAsia"/>
          <w:szCs w:val="24"/>
          <w:rtl/>
        </w:rPr>
        <w:t>מדעית</w:t>
      </w:r>
      <w:r w:rsidRPr="00981151">
        <w:rPr>
          <w:szCs w:val="24"/>
          <w:rtl/>
        </w:rPr>
        <w:t xml:space="preserve"> </w:t>
      </w:r>
      <w:r w:rsidRPr="00981151">
        <w:rPr>
          <w:rFonts w:hint="eastAsia"/>
          <w:szCs w:val="24"/>
          <w:rtl/>
        </w:rPr>
        <w:t>הינו</w:t>
      </w:r>
      <w:r w:rsidRPr="00981151">
        <w:rPr>
          <w:szCs w:val="24"/>
          <w:rtl/>
        </w:rPr>
        <w:t xml:space="preserve"> </w:t>
      </w:r>
      <w:r w:rsidRPr="00981151">
        <w:rPr>
          <w:rFonts w:hint="eastAsia"/>
          <w:szCs w:val="24"/>
          <w:rtl/>
        </w:rPr>
        <w:t>תפוקה</w:t>
      </w:r>
      <w:r w:rsidRPr="00981151">
        <w:rPr>
          <w:szCs w:val="24"/>
          <w:rtl/>
        </w:rPr>
        <w:t xml:space="preserve"> </w:t>
      </w:r>
      <w:r w:rsidRPr="00981151">
        <w:rPr>
          <w:rFonts w:hint="eastAsia"/>
          <w:szCs w:val="24"/>
          <w:rtl/>
        </w:rPr>
        <w:t>לגיטימית</w:t>
      </w:r>
      <w:r w:rsidRPr="00981151">
        <w:rPr>
          <w:szCs w:val="24"/>
          <w:rtl/>
        </w:rPr>
        <w:t xml:space="preserve">, </w:t>
      </w:r>
      <w:r w:rsidRPr="00981151">
        <w:rPr>
          <w:rFonts w:hint="eastAsia"/>
          <w:szCs w:val="24"/>
          <w:rtl/>
        </w:rPr>
        <w:t>כשהיא</w:t>
      </w:r>
      <w:r w:rsidRPr="00981151">
        <w:rPr>
          <w:szCs w:val="24"/>
          <w:rtl/>
        </w:rPr>
        <w:t xml:space="preserve"> </w:t>
      </w:r>
      <w:r w:rsidRPr="00981151">
        <w:rPr>
          <w:rFonts w:hint="eastAsia"/>
          <w:szCs w:val="24"/>
          <w:rtl/>
        </w:rPr>
        <w:t>באה</w:t>
      </w:r>
      <w:r w:rsidRPr="00981151">
        <w:rPr>
          <w:szCs w:val="24"/>
          <w:rtl/>
        </w:rPr>
        <w:t xml:space="preserve"> </w:t>
      </w:r>
      <w:r w:rsidRPr="00981151">
        <w:rPr>
          <w:rFonts w:hint="eastAsia"/>
          <w:szCs w:val="24"/>
          <w:rtl/>
        </w:rPr>
        <w:t>בנוסף</w:t>
      </w:r>
      <w:r w:rsidRPr="00981151">
        <w:rPr>
          <w:szCs w:val="24"/>
          <w:rtl/>
        </w:rPr>
        <w:t xml:space="preserve"> </w:t>
      </w:r>
      <w:r w:rsidRPr="00981151">
        <w:rPr>
          <w:szCs w:val="24"/>
          <w:rtl/>
        </w:rPr>
        <w:br/>
      </w:r>
      <w:r w:rsidRPr="00981151">
        <w:rPr>
          <w:rFonts w:hint="eastAsia"/>
          <w:szCs w:val="24"/>
          <w:rtl/>
        </w:rPr>
        <w:t>לדו</w:t>
      </w:r>
      <w:r w:rsidRPr="00981151">
        <w:rPr>
          <w:szCs w:val="24"/>
          <w:rtl/>
        </w:rPr>
        <w:t>"</w:t>
      </w:r>
      <w:r w:rsidRPr="00981151">
        <w:rPr>
          <w:rFonts w:hint="eastAsia"/>
          <w:szCs w:val="24"/>
          <w:rtl/>
        </w:rPr>
        <w:t>חות</w:t>
      </w:r>
      <w:r w:rsidRPr="00981151">
        <w:rPr>
          <w:szCs w:val="24"/>
          <w:rtl/>
        </w:rPr>
        <w:t xml:space="preserve"> </w:t>
      </w:r>
      <w:r w:rsidRPr="00981151">
        <w:rPr>
          <w:rFonts w:hint="eastAsia"/>
          <w:szCs w:val="24"/>
          <w:rtl/>
        </w:rPr>
        <w:t>המדעיים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המחקר</w:t>
      </w:r>
      <w:r w:rsidRPr="00981151">
        <w:rPr>
          <w:szCs w:val="24"/>
          <w:rtl/>
        </w:rPr>
        <w:t>.</w:t>
      </w:r>
    </w:p>
    <w:p w14:paraId="37104253" w14:textId="77777777" w:rsidR="00A25FBF" w:rsidRPr="00C50C46" w:rsidRDefault="00A25FBF" w:rsidP="00A25FBF">
      <w:pPr>
        <w:pStyle w:val="20"/>
        <w:keepLines/>
        <w:numPr>
          <w:ilvl w:val="1"/>
          <w:numId w:val="0"/>
        </w:numPr>
        <w:tabs>
          <w:tab w:val="left" w:pos="1134"/>
        </w:tabs>
        <w:spacing w:before="240" w:line="360" w:lineRule="auto"/>
        <w:ind w:left="792" w:hanging="432"/>
        <w:rPr>
          <w:szCs w:val="24"/>
          <w:rtl/>
        </w:rPr>
      </w:pPr>
      <w:r w:rsidRPr="00981151">
        <w:rPr>
          <w:rFonts w:hint="eastAsia"/>
          <w:szCs w:val="24"/>
          <w:rtl/>
        </w:rPr>
        <w:t>תוכנית</w:t>
      </w:r>
      <w:r w:rsidRPr="00981151">
        <w:rPr>
          <w:szCs w:val="24"/>
          <w:rtl/>
        </w:rPr>
        <w:t xml:space="preserve"> </w:t>
      </w:r>
      <w:r w:rsidRPr="00981151">
        <w:rPr>
          <w:rFonts w:hint="eastAsia"/>
          <w:szCs w:val="24"/>
          <w:rtl/>
        </w:rPr>
        <w:t>עבודה</w:t>
      </w:r>
      <w:r w:rsidRPr="00981151">
        <w:rPr>
          <w:szCs w:val="24"/>
          <w:rtl/>
        </w:rPr>
        <w:t>:</w:t>
      </w:r>
    </w:p>
    <w:sdt>
      <w:sdtPr>
        <w:rPr>
          <w:rFonts w:hint="cs"/>
          <w:szCs w:val="24"/>
          <w:rtl/>
        </w:rPr>
        <w:id w:val="191325380"/>
        <w:placeholder>
          <w:docPart w:val="561F72671CCE4983B8283157F55BE727"/>
        </w:placeholder>
        <w:showingPlcHdr/>
      </w:sdtPr>
      <w:sdtEndPr/>
      <w:sdtContent>
        <w:p w14:paraId="05CD487E" w14:textId="77777777" w:rsidR="00A25FBF" w:rsidRPr="00C50C46" w:rsidRDefault="00A25FBF" w:rsidP="00A25FBF">
          <w:pPr>
            <w:spacing w:before="240" w:line="360" w:lineRule="auto"/>
            <w:jc w:val="both"/>
            <w:rPr>
              <w:szCs w:val="24"/>
              <w:rtl/>
            </w:rPr>
          </w:pPr>
          <w:r w:rsidRPr="00C50C46">
            <w:rPr>
              <w:rStyle w:val="af"/>
              <w:szCs w:val="24"/>
            </w:rPr>
            <w:t>Click here to enter text.</w:t>
          </w:r>
        </w:p>
      </w:sdtContent>
    </w:sdt>
    <w:p w14:paraId="2F62BF93" w14:textId="77777777" w:rsidR="00A25FBF" w:rsidRPr="00C50C46" w:rsidRDefault="00A25FBF" w:rsidP="00A25FBF">
      <w:pPr>
        <w:spacing w:before="240" w:line="360" w:lineRule="auto"/>
        <w:jc w:val="both"/>
        <w:rPr>
          <w:szCs w:val="24"/>
          <w:rtl/>
        </w:rPr>
      </w:pPr>
    </w:p>
    <w:p w14:paraId="7A5C2DE9" w14:textId="77777777" w:rsidR="00A25FBF" w:rsidRPr="00C50C46" w:rsidRDefault="00A25FBF" w:rsidP="00A25FBF">
      <w:pPr>
        <w:pStyle w:val="20"/>
        <w:keepLines/>
        <w:numPr>
          <w:ilvl w:val="1"/>
          <w:numId w:val="0"/>
        </w:numPr>
        <w:tabs>
          <w:tab w:val="left" w:pos="1134"/>
        </w:tabs>
        <w:spacing w:before="240" w:line="360" w:lineRule="auto"/>
        <w:ind w:left="792" w:hanging="432"/>
        <w:rPr>
          <w:szCs w:val="24"/>
          <w:rtl/>
        </w:rPr>
      </w:pPr>
      <w:r w:rsidRPr="00C50C46">
        <w:rPr>
          <w:rFonts w:hint="cs"/>
          <w:szCs w:val="24"/>
          <w:rtl/>
        </w:rPr>
        <w:t>גנט</w:t>
      </w:r>
    </w:p>
    <w:sdt>
      <w:sdtPr>
        <w:rPr>
          <w:rFonts w:hint="cs"/>
          <w:szCs w:val="24"/>
          <w:rtl/>
        </w:rPr>
        <w:id w:val="191325381"/>
        <w:placeholder>
          <w:docPart w:val="02D6F88393864DF2803A3237FAF7C3B1"/>
        </w:placeholder>
        <w:showingPlcHdr/>
      </w:sdtPr>
      <w:sdtEndPr/>
      <w:sdtContent>
        <w:p w14:paraId="3D5A36BC" w14:textId="77777777" w:rsidR="00A25FBF" w:rsidRPr="00C50C46" w:rsidRDefault="00A25FBF" w:rsidP="00A25FBF">
          <w:pPr>
            <w:spacing w:before="240" w:line="360" w:lineRule="auto"/>
            <w:jc w:val="both"/>
            <w:rPr>
              <w:szCs w:val="24"/>
              <w:rtl/>
            </w:rPr>
          </w:pPr>
          <w:r w:rsidRPr="00C50C46">
            <w:rPr>
              <w:rStyle w:val="af"/>
              <w:szCs w:val="24"/>
            </w:rPr>
            <w:t>Click here to enter text.</w:t>
          </w:r>
        </w:p>
      </w:sdtContent>
    </w:sdt>
    <w:p w14:paraId="48F2A423" w14:textId="77777777" w:rsidR="00A25FBF" w:rsidRDefault="00A25FBF" w:rsidP="00A25FBF">
      <w:pPr>
        <w:spacing w:before="240" w:line="360" w:lineRule="auto"/>
        <w:jc w:val="both"/>
        <w:rPr>
          <w:szCs w:val="24"/>
          <w:rtl/>
        </w:rPr>
      </w:pPr>
    </w:p>
    <w:p w14:paraId="1F8FA464" w14:textId="77777777" w:rsidR="00A25FBF" w:rsidRDefault="00A25FBF" w:rsidP="00A25FBF">
      <w:pPr>
        <w:spacing w:before="240" w:line="360" w:lineRule="auto"/>
        <w:jc w:val="both"/>
        <w:rPr>
          <w:szCs w:val="24"/>
          <w:rtl/>
        </w:rPr>
      </w:pPr>
    </w:p>
    <w:p w14:paraId="64A2435A" w14:textId="77777777" w:rsidR="00A25FBF" w:rsidRDefault="00A25FBF" w:rsidP="00A25FBF">
      <w:pPr>
        <w:spacing w:before="240" w:line="360" w:lineRule="auto"/>
        <w:jc w:val="both"/>
        <w:rPr>
          <w:szCs w:val="24"/>
          <w:rtl/>
        </w:rPr>
      </w:pPr>
    </w:p>
    <w:p w14:paraId="3FFEC849" w14:textId="77777777" w:rsidR="00A25FBF" w:rsidRDefault="00A25FBF" w:rsidP="00A25FBF">
      <w:pPr>
        <w:spacing w:before="240" w:line="360" w:lineRule="auto"/>
        <w:jc w:val="both"/>
        <w:rPr>
          <w:szCs w:val="24"/>
          <w:rtl/>
        </w:rPr>
      </w:pPr>
    </w:p>
    <w:p w14:paraId="2C566446" w14:textId="77777777" w:rsidR="00A25FBF" w:rsidRPr="00C50C46" w:rsidRDefault="00A25FBF" w:rsidP="00A25FBF">
      <w:pPr>
        <w:spacing w:before="240" w:line="360" w:lineRule="auto"/>
        <w:jc w:val="both"/>
        <w:rPr>
          <w:szCs w:val="24"/>
          <w:rtl/>
        </w:rPr>
      </w:pPr>
    </w:p>
    <w:p w14:paraId="09519D69" w14:textId="77777777" w:rsidR="00A25FBF" w:rsidRPr="00C50C46" w:rsidRDefault="00A25FBF" w:rsidP="00A25FBF">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ד</w:t>
      </w:r>
      <w:r w:rsidRPr="00C50C46">
        <w:rPr>
          <w:szCs w:val="24"/>
          <w:u w:val="single"/>
          <w:rtl/>
        </w:rPr>
        <w:t xml:space="preserve">' - </w:t>
      </w:r>
      <w:r w:rsidRPr="00C50C46">
        <w:rPr>
          <w:rFonts w:hint="eastAsia"/>
          <w:szCs w:val="24"/>
          <w:u w:val="single"/>
          <w:rtl/>
        </w:rPr>
        <w:t>מקורות</w:t>
      </w:r>
      <w:r w:rsidRPr="00C50C46">
        <w:rPr>
          <w:szCs w:val="24"/>
          <w:u w:val="single"/>
          <w:rtl/>
        </w:rPr>
        <w:t xml:space="preserve"> </w:t>
      </w:r>
      <w:r w:rsidRPr="00C50C46">
        <w:rPr>
          <w:rFonts w:hint="eastAsia"/>
          <w:szCs w:val="24"/>
          <w:u w:val="single"/>
          <w:rtl/>
        </w:rPr>
        <w:t>מימון</w:t>
      </w:r>
      <w:r w:rsidRPr="00C50C46">
        <w:rPr>
          <w:szCs w:val="24"/>
          <w:u w:val="single"/>
          <w:rtl/>
        </w:rPr>
        <w:t xml:space="preserve"> </w:t>
      </w:r>
      <w:r w:rsidRPr="00C50C46">
        <w:rPr>
          <w:rFonts w:hint="eastAsia"/>
          <w:szCs w:val="24"/>
          <w:u w:val="single"/>
          <w:rtl/>
        </w:rPr>
        <w:t>נוספים</w:t>
      </w:r>
      <w:r w:rsidRPr="00C50C46">
        <w:rPr>
          <w:szCs w:val="24"/>
          <w:u w:val="single"/>
          <w:rtl/>
        </w:rPr>
        <w:t xml:space="preserve"> </w:t>
      </w:r>
      <w:r w:rsidRPr="00C50C46">
        <w:rPr>
          <w:rFonts w:hint="eastAsia"/>
          <w:szCs w:val="24"/>
          <w:u w:val="single"/>
          <w:rtl/>
        </w:rPr>
        <w:t>ופטנטים</w:t>
      </w:r>
      <w:r w:rsidRPr="00C50C46">
        <w:rPr>
          <w:szCs w:val="24"/>
          <w:u w:val="single"/>
          <w:rtl/>
        </w:rPr>
        <w:t xml:space="preserve"> </w:t>
      </w:r>
    </w:p>
    <w:p w14:paraId="1B107FAB" w14:textId="77777777" w:rsidR="00A25FBF" w:rsidRPr="00C50C46" w:rsidRDefault="00A25FBF" w:rsidP="00A25FBF">
      <w:pPr>
        <w:pStyle w:val="af2"/>
        <w:numPr>
          <w:ilvl w:val="0"/>
          <w:numId w:val="24"/>
        </w:numPr>
        <w:spacing w:before="240" w:line="360" w:lineRule="auto"/>
        <w:jc w:val="both"/>
        <w:rPr>
          <w:szCs w:val="24"/>
          <w:rtl/>
        </w:rPr>
      </w:pPr>
      <w:r w:rsidRPr="00C50C46">
        <w:rPr>
          <w:szCs w:val="24"/>
          <w:rtl/>
        </w:rPr>
        <w:t xml:space="preserve">האם מחקר זה הוגש או צפוי להיות מוגש </w:t>
      </w:r>
      <w:r w:rsidRPr="00C50C46">
        <w:rPr>
          <w:rFonts w:hint="cs"/>
          <w:szCs w:val="24"/>
          <w:rtl/>
        </w:rPr>
        <w:t>בקרוב</w:t>
      </w:r>
      <w:r w:rsidRPr="00C50C46">
        <w:rPr>
          <w:szCs w:val="24"/>
          <w:rtl/>
        </w:rPr>
        <w:t xml:space="preserve"> למקורות מימון אחרים?        </w:t>
      </w:r>
    </w:p>
    <w:p w14:paraId="62FE7146" w14:textId="77777777" w:rsidR="00A25FBF" w:rsidRPr="00C50C46" w:rsidRDefault="00A25FBF" w:rsidP="00A25FBF">
      <w:pPr>
        <w:spacing w:line="360" w:lineRule="auto"/>
        <w:rPr>
          <w:szCs w:val="24"/>
          <w:rtl/>
        </w:rPr>
      </w:pPr>
    </w:p>
    <w:p w14:paraId="564C866F" w14:textId="77777777" w:rsidR="00A25FBF" w:rsidRPr="00C50C46" w:rsidRDefault="00A25FBF" w:rsidP="00A25FBF">
      <w:pPr>
        <w:pStyle w:val="af2"/>
        <w:numPr>
          <w:ilvl w:val="0"/>
          <w:numId w:val="24"/>
        </w:numPr>
        <w:spacing w:before="240" w:line="360" w:lineRule="auto"/>
        <w:jc w:val="both"/>
        <w:rPr>
          <w:szCs w:val="24"/>
          <w:rtl/>
        </w:rPr>
      </w:pPr>
      <w:r w:rsidRPr="00C50C46">
        <w:rPr>
          <w:szCs w:val="24"/>
          <w:rtl/>
        </w:rPr>
        <w:t>האם בקשה</w:t>
      </w:r>
      <w:r w:rsidRPr="00C50C46">
        <w:rPr>
          <w:rFonts w:hint="cs"/>
          <w:szCs w:val="24"/>
          <w:rtl/>
        </w:rPr>
        <w:t xml:space="preserve"> אחרת למימון המחקר</w:t>
      </w:r>
      <w:r w:rsidRPr="00C50C46">
        <w:rPr>
          <w:szCs w:val="24"/>
          <w:rtl/>
        </w:rPr>
        <w:t xml:space="preserve"> אושרה</w:t>
      </w:r>
      <w:r w:rsidRPr="00C50C46">
        <w:rPr>
          <w:rFonts w:hint="cs"/>
          <w:szCs w:val="24"/>
          <w:rtl/>
        </w:rPr>
        <w:t xml:space="preserve">?  </w:t>
      </w:r>
    </w:p>
    <w:p w14:paraId="50CE41C4" w14:textId="77777777" w:rsidR="00A25FBF" w:rsidRPr="00C50C46" w:rsidRDefault="00A25FBF" w:rsidP="00A25FBF">
      <w:pPr>
        <w:spacing w:before="240" w:line="360" w:lineRule="auto"/>
        <w:ind w:left="494" w:right="-284"/>
        <w:jc w:val="both"/>
        <w:rPr>
          <w:szCs w:val="24"/>
          <w:rtl/>
        </w:rPr>
      </w:pPr>
      <w:r w:rsidRPr="00C50C46">
        <w:rPr>
          <w:szCs w:val="24"/>
          <w:rtl/>
        </w:rPr>
        <w:t xml:space="preserve">הגוף המממן </w:t>
      </w:r>
      <w:sdt>
        <w:sdtPr>
          <w:rPr>
            <w:szCs w:val="24"/>
            <w:rtl/>
          </w:rPr>
          <w:id w:val="191325144"/>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45"/>
          <w:showingPlcHdr/>
          <w:text/>
        </w:sdtPr>
        <w:sdtEndPr/>
        <w:sdtContent>
          <w:r w:rsidRPr="00C50C46">
            <w:rPr>
              <w:rStyle w:val="af"/>
              <w:szCs w:val="24"/>
              <w:u w:val="single"/>
            </w:rPr>
            <w:t>Click here to enter text.</w:t>
          </w:r>
        </w:sdtContent>
      </w:sdt>
    </w:p>
    <w:p w14:paraId="13BDD632" w14:textId="77777777" w:rsidR="00A25FBF" w:rsidRPr="00C50C46" w:rsidRDefault="00A25FBF" w:rsidP="00A25FBF">
      <w:pPr>
        <w:spacing w:before="240" w:line="360" w:lineRule="auto"/>
        <w:ind w:left="494" w:right="-284"/>
        <w:jc w:val="both"/>
        <w:rPr>
          <w:szCs w:val="24"/>
          <w:rtl/>
        </w:rPr>
      </w:pPr>
      <w:r w:rsidRPr="00C50C46">
        <w:rPr>
          <w:szCs w:val="24"/>
          <w:rtl/>
        </w:rPr>
        <w:t xml:space="preserve">הגוף המממן </w:t>
      </w:r>
      <w:sdt>
        <w:sdtPr>
          <w:rPr>
            <w:szCs w:val="24"/>
            <w:rtl/>
          </w:rPr>
          <w:id w:val="191325179"/>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0"/>
          <w:showingPlcHdr/>
          <w:text/>
        </w:sdtPr>
        <w:sdtEndPr/>
        <w:sdtContent>
          <w:r w:rsidRPr="00C50C46">
            <w:rPr>
              <w:rStyle w:val="af"/>
              <w:szCs w:val="24"/>
              <w:u w:val="single"/>
            </w:rPr>
            <w:t>Click here to enter text.</w:t>
          </w:r>
        </w:sdtContent>
      </w:sdt>
    </w:p>
    <w:p w14:paraId="74CEF568" w14:textId="77777777" w:rsidR="00A25FBF" w:rsidRPr="00C50C46" w:rsidRDefault="00A25FBF" w:rsidP="00A25FBF">
      <w:pPr>
        <w:spacing w:before="240" w:line="360" w:lineRule="auto"/>
        <w:ind w:left="494" w:right="-284"/>
        <w:jc w:val="both"/>
        <w:rPr>
          <w:szCs w:val="24"/>
          <w:rtl/>
        </w:rPr>
      </w:pPr>
      <w:r w:rsidRPr="00C50C46">
        <w:rPr>
          <w:szCs w:val="24"/>
          <w:rtl/>
        </w:rPr>
        <w:t xml:space="preserve">הגוף המממן </w:t>
      </w:r>
      <w:sdt>
        <w:sdtPr>
          <w:rPr>
            <w:szCs w:val="24"/>
            <w:rtl/>
          </w:rPr>
          <w:id w:val="191325181"/>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2"/>
          <w:showingPlcHdr/>
          <w:text/>
        </w:sdtPr>
        <w:sdtEndPr/>
        <w:sdtContent>
          <w:r w:rsidRPr="00C50C46">
            <w:rPr>
              <w:rStyle w:val="af"/>
              <w:szCs w:val="24"/>
              <w:u w:val="single"/>
            </w:rPr>
            <w:t>Click here to enter text.</w:t>
          </w:r>
        </w:sdtContent>
      </w:sdt>
    </w:p>
    <w:p w14:paraId="42A98E4B" w14:textId="77777777" w:rsidR="00A25FBF" w:rsidRPr="00C50C46" w:rsidRDefault="00A25FBF" w:rsidP="00A25FBF">
      <w:pPr>
        <w:spacing w:before="240" w:line="360" w:lineRule="auto"/>
        <w:ind w:left="494" w:right="-284"/>
        <w:jc w:val="both"/>
        <w:rPr>
          <w:szCs w:val="24"/>
          <w:rtl/>
        </w:rPr>
      </w:pPr>
      <w:r w:rsidRPr="00C50C46">
        <w:rPr>
          <w:szCs w:val="24"/>
          <w:rtl/>
        </w:rPr>
        <w:t xml:space="preserve">הגוף המממן </w:t>
      </w:r>
      <w:sdt>
        <w:sdtPr>
          <w:rPr>
            <w:szCs w:val="24"/>
            <w:rtl/>
          </w:rPr>
          <w:id w:val="191325183"/>
          <w:showingPlcHdr/>
          <w:text/>
        </w:sdtPr>
        <w:sdtEndPr/>
        <w:sdtContent>
          <w:r w:rsidRPr="00C50C46">
            <w:rPr>
              <w:rStyle w:val="af"/>
              <w:szCs w:val="24"/>
              <w:u w:val="single"/>
            </w:rPr>
            <w:t>Click here to enter text.</w:t>
          </w:r>
        </w:sdtContent>
      </w:sdt>
      <w:r w:rsidRPr="00C50C46">
        <w:rPr>
          <w:szCs w:val="24"/>
          <w:rtl/>
        </w:rPr>
        <w:t xml:space="preserve"> הסכום המבוקש/מאושר   </w:t>
      </w:r>
      <w:sdt>
        <w:sdtPr>
          <w:rPr>
            <w:szCs w:val="24"/>
            <w:rtl/>
          </w:rPr>
          <w:id w:val="191325184"/>
          <w:showingPlcHdr/>
          <w:text/>
        </w:sdtPr>
        <w:sdtEndPr/>
        <w:sdtContent>
          <w:r w:rsidRPr="00C50C46">
            <w:rPr>
              <w:rStyle w:val="af"/>
              <w:szCs w:val="24"/>
              <w:u w:val="single"/>
            </w:rPr>
            <w:t>Click here to enter text.</w:t>
          </w:r>
        </w:sdtContent>
      </w:sdt>
    </w:p>
    <w:p w14:paraId="7DC4A24B" w14:textId="77777777" w:rsidR="00A25FBF" w:rsidRPr="00C50C46" w:rsidRDefault="00A25FBF" w:rsidP="00A25FBF">
      <w:pPr>
        <w:pStyle w:val="af2"/>
        <w:numPr>
          <w:ilvl w:val="0"/>
          <w:numId w:val="24"/>
        </w:numPr>
        <w:spacing w:before="240" w:line="360" w:lineRule="auto"/>
        <w:jc w:val="both"/>
        <w:rPr>
          <w:szCs w:val="24"/>
          <w:rtl/>
        </w:rPr>
      </w:pPr>
      <w:r w:rsidRPr="00C50C46">
        <w:rPr>
          <w:szCs w:val="24"/>
          <w:rtl/>
        </w:rPr>
        <w:t xml:space="preserve">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w:t>
      </w:r>
      <w:r>
        <w:rPr>
          <w:szCs w:val="24"/>
          <w:rtl/>
        </w:rPr>
        <w:t xml:space="preserve">משרד התשתיות הלאומיות, האנרגיה והמים </w:t>
      </w:r>
      <w:r w:rsidRPr="00C50C46">
        <w:rPr>
          <w:szCs w:val="24"/>
          <w:rtl/>
        </w:rPr>
        <w:t>ידרוש הצגת חוזים עם המממנים, הנוגעים לבעלות על הזכויות וכן ידרוש פרטים על שלבים קודמים של המחקר.</w:t>
      </w:r>
    </w:p>
    <w:p w14:paraId="7B930949" w14:textId="77777777" w:rsidR="00A25FBF" w:rsidRPr="00C50C46" w:rsidRDefault="00A25FBF" w:rsidP="00A25FBF">
      <w:pPr>
        <w:spacing w:before="240" w:line="360" w:lineRule="auto"/>
        <w:jc w:val="both"/>
        <w:rPr>
          <w:szCs w:val="24"/>
          <w:rtl/>
        </w:rPr>
      </w:pPr>
      <w:r w:rsidRPr="00C50C46">
        <w:rPr>
          <w:szCs w:val="24"/>
          <w:rtl/>
        </w:rPr>
        <w:tab/>
      </w:r>
      <w:sdt>
        <w:sdtPr>
          <w:rPr>
            <w:szCs w:val="24"/>
            <w:rtl/>
          </w:rPr>
          <w:id w:val="191325163"/>
          <w:showingPlcHdr/>
          <w:text/>
        </w:sdtPr>
        <w:sdtEndPr/>
        <w:sdtContent>
          <w:r w:rsidRPr="00C50C46">
            <w:rPr>
              <w:rStyle w:val="af"/>
              <w:szCs w:val="24"/>
              <w:bdr w:val="single" w:sz="4" w:space="0" w:color="auto"/>
            </w:rPr>
            <w:t>Click here to enter text.</w:t>
          </w:r>
        </w:sdtContent>
      </w:sdt>
    </w:p>
    <w:p w14:paraId="52D8210A" w14:textId="77777777" w:rsidR="00A25FBF" w:rsidRPr="00C50C46" w:rsidRDefault="00A25FBF" w:rsidP="00A25FBF">
      <w:pPr>
        <w:pStyle w:val="af2"/>
        <w:numPr>
          <w:ilvl w:val="0"/>
          <w:numId w:val="24"/>
        </w:numPr>
        <w:spacing w:before="240" w:line="360" w:lineRule="auto"/>
        <w:jc w:val="both"/>
        <w:rPr>
          <w:szCs w:val="24"/>
          <w:rtl/>
        </w:rPr>
      </w:pPr>
      <w:r w:rsidRPr="00C50C46">
        <w:rPr>
          <w:szCs w:val="24"/>
          <w:rtl/>
        </w:rPr>
        <w:t>האם הוגשו בקשות לפטנטים, או נרשמו פטנטים הנוגעים למחקר (יש לפרט את שם הארץ, מס' הפטנט או הבקשה, שמות הממציאים וכו').</w:t>
      </w:r>
    </w:p>
    <w:p w14:paraId="48786FA6" w14:textId="77777777" w:rsidR="00A25FBF" w:rsidRPr="00C50C46" w:rsidRDefault="00A25FBF" w:rsidP="00A25FBF">
      <w:pPr>
        <w:spacing w:before="240" w:line="360" w:lineRule="auto"/>
        <w:jc w:val="both"/>
        <w:rPr>
          <w:szCs w:val="24"/>
          <w:rtl/>
        </w:rPr>
      </w:pPr>
      <w:r w:rsidRPr="00C50C46">
        <w:rPr>
          <w:szCs w:val="24"/>
          <w:rtl/>
        </w:rPr>
        <w:tab/>
      </w:r>
      <w:sdt>
        <w:sdtPr>
          <w:rPr>
            <w:szCs w:val="24"/>
            <w:rtl/>
          </w:rPr>
          <w:id w:val="191325164"/>
          <w:showingPlcHdr/>
          <w:text/>
        </w:sdtPr>
        <w:sdtEndPr/>
        <w:sdtContent>
          <w:r w:rsidRPr="00C50C46">
            <w:rPr>
              <w:rStyle w:val="af"/>
              <w:szCs w:val="24"/>
              <w:bdr w:val="single" w:sz="4" w:space="0" w:color="auto"/>
            </w:rPr>
            <w:t>Click here to enter text.</w:t>
          </w:r>
        </w:sdtContent>
      </w:sdt>
      <w:r w:rsidRPr="00C50C46">
        <w:rPr>
          <w:szCs w:val="24"/>
          <w:rtl/>
        </w:rPr>
        <w:tab/>
      </w:r>
    </w:p>
    <w:p w14:paraId="4F60062D" w14:textId="77777777" w:rsidR="00A25FBF" w:rsidRPr="00C50C46" w:rsidRDefault="00A25FBF" w:rsidP="00A25FBF">
      <w:pPr>
        <w:pStyle w:val="af2"/>
        <w:numPr>
          <w:ilvl w:val="0"/>
          <w:numId w:val="24"/>
        </w:numPr>
        <w:spacing w:before="240" w:line="360" w:lineRule="auto"/>
        <w:jc w:val="both"/>
        <w:rPr>
          <w:szCs w:val="24"/>
          <w:rtl/>
        </w:rPr>
      </w:pPr>
      <w:r w:rsidRPr="00C50C46">
        <w:rPr>
          <w:szCs w:val="24"/>
          <w:rtl/>
        </w:rPr>
        <w:t>יש לתאר את כלל המחקרים שבביצועם משתתף כל חוקר ראשי, התקציב ומקורות המימון, בהתאם לטבלה שלהלן:</w:t>
      </w:r>
      <w:r w:rsidRPr="00C50C46">
        <w:rPr>
          <w:rFonts w:hint="cs"/>
          <w:szCs w:val="24"/>
          <w:rtl/>
        </w:rPr>
        <w:t xml:space="preserve"> </w:t>
      </w:r>
    </w:p>
    <w:p w14:paraId="31D9C224" w14:textId="77777777" w:rsidR="00A25FBF" w:rsidRPr="00C50C46" w:rsidRDefault="00F759EB" w:rsidP="00A25FBF">
      <w:pPr>
        <w:spacing w:before="240" w:line="360" w:lineRule="auto"/>
        <w:jc w:val="both"/>
        <w:rPr>
          <w:szCs w:val="24"/>
          <w:rtl/>
        </w:rPr>
      </w:pPr>
      <w:sdt>
        <w:sdtPr>
          <w:rPr>
            <w:szCs w:val="24"/>
            <w:rtl/>
          </w:rPr>
          <w:id w:val="191325186"/>
          <w:showingPlcHdr/>
          <w:text/>
        </w:sdtPr>
        <w:sdtEndPr/>
        <w:sdtContent>
          <w:r w:rsidR="00A25FBF" w:rsidRPr="00C50C46">
            <w:rPr>
              <w:rStyle w:val="af"/>
              <w:szCs w:val="24"/>
              <w:bdr w:val="single" w:sz="4" w:space="0" w:color="auto"/>
            </w:rPr>
            <w:t>Click here to enter text.</w:t>
          </w:r>
        </w:sdtContent>
      </w:sdt>
    </w:p>
    <w:p w14:paraId="09F9B819" w14:textId="77777777" w:rsidR="00A25FBF" w:rsidRPr="00C50C46" w:rsidRDefault="00A25FBF" w:rsidP="00A25FBF">
      <w:pPr>
        <w:spacing w:before="240" w:line="360" w:lineRule="auto"/>
        <w:jc w:val="both"/>
        <w:rPr>
          <w:szCs w:val="24"/>
          <w:rtl/>
        </w:rPr>
      </w:pPr>
      <w:r w:rsidRPr="00C50C46">
        <w:rPr>
          <w:szCs w:val="24"/>
        </w:rPr>
        <w:object w:dxaOrig="6756" w:dyaOrig="2426" w14:anchorId="77C555B7">
          <v:shape id="_x0000_i1027" type="#_x0000_t75" style="width:339pt;height:122.25pt" o:ole="">
            <v:imagedata r:id="rId30" o:title=""/>
          </v:shape>
          <o:OLEObject Type="Embed" ProgID="Excel.Sheet.12" ShapeID="_x0000_i1027" DrawAspect="Content" ObjectID="_1457100325" r:id="rId31"/>
        </w:object>
      </w:r>
    </w:p>
    <w:p w14:paraId="4C184277" w14:textId="77777777" w:rsidR="00A25FBF" w:rsidRPr="00C50C46" w:rsidRDefault="00A25FBF" w:rsidP="00A25FBF">
      <w:pPr>
        <w:bidi w:val="0"/>
        <w:spacing w:before="240" w:line="360" w:lineRule="auto"/>
        <w:jc w:val="both"/>
        <w:rPr>
          <w:szCs w:val="24"/>
        </w:rPr>
      </w:pPr>
      <w:r w:rsidRPr="00C50C46">
        <w:rPr>
          <w:szCs w:val="24"/>
          <w:rtl/>
        </w:rPr>
        <w:br w:type="page"/>
      </w:r>
    </w:p>
    <w:p w14:paraId="59BAAF96" w14:textId="77777777" w:rsidR="00A25FBF" w:rsidRPr="00C50C46" w:rsidRDefault="00A25FBF" w:rsidP="00A25FBF">
      <w:pPr>
        <w:spacing w:before="240" w:line="360" w:lineRule="auto"/>
        <w:jc w:val="both"/>
        <w:rPr>
          <w:szCs w:val="24"/>
          <w:rtl/>
        </w:rPr>
      </w:pPr>
    </w:p>
    <w:p w14:paraId="69EEFDF5" w14:textId="77777777" w:rsidR="00A25FBF" w:rsidRPr="00C50C46" w:rsidRDefault="00A25FBF" w:rsidP="00A25FBF">
      <w:pPr>
        <w:pStyle w:val="12"/>
        <w:keepLines/>
        <w:tabs>
          <w:tab w:val="left" w:pos="850"/>
        </w:tabs>
        <w:spacing w:before="240" w:line="360" w:lineRule="auto"/>
        <w:ind w:left="360" w:hanging="360"/>
        <w:jc w:val="both"/>
        <w:rPr>
          <w:szCs w:val="24"/>
          <w:u w:val="single"/>
          <w:rtl/>
        </w:rPr>
      </w:pPr>
      <w:r w:rsidRPr="00C50C46">
        <w:rPr>
          <w:rFonts w:hint="eastAsia"/>
          <w:szCs w:val="24"/>
          <w:u w:val="single"/>
          <w:rtl/>
        </w:rPr>
        <w:t>חלק</w:t>
      </w:r>
      <w:r w:rsidRPr="00C50C46">
        <w:rPr>
          <w:szCs w:val="24"/>
          <w:u w:val="single"/>
          <w:rtl/>
        </w:rPr>
        <w:t xml:space="preserve"> </w:t>
      </w:r>
      <w:r>
        <w:rPr>
          <w:rFonts w:hint="cs"/>
          <w:szCs w:val="24"/>
          <w:u w:val="single"/>
          <w:rtl/>
        </w:rPr>
        <w:t>ה</w:t>
      </w:r>
      <w:r w:rsidRPr="00C50C46">
        <w:rPr>
          <w:szCs w:val="24"/>
          <w:u w:val="single"/>
          <w:rtl/>
        </w:rPr>
        <w:t xml:space="preserve">' - </w:t>
      </w:r>
      <w:r w:rsidRPr="00C50C46">
        <w:rPr>
          <w:rFonts w:hint="eastAsia"/>
          <w:szCs w:val="24"/>
          <w:u w:val="single"/>
          <w:rtl/>
        </w:rPr>
        <w:t>תקציר</w:t>
      </w:r>
      <w:r w:rsidRPr="00C50C46">
        <w:rPr>
          <w:szCs w:val="24"/>
          <w:u w:val="single"/>
          <w:rtl/>
        </w:rPr>
        <w:t xml:space="preserve"> </w:t>
      </w:r>
      <w:r w:rsidRPr="00C50C46">
        <w:rPr>
          <w:rFonts w:hint="eastAsia"/>
          <w:szCs w:val="24"/>
          <w:u w:val="single"/>
          <w:rtl/>
        </w:rPr>
        <w:t>רקע</w:t>
      </w:r>
      <w:r w:rsidRPr="00C50C46">
        <w:rPr>
          <w:szCs w:val="24"/>
          <w:u w:val="single"/>
          <w:rtl/>
        </w:rPr>
        <w:t xml:space="preserve"> </w:t>
      </w:r>
      <w:r w:rsidRPr="00C50C46">
        <w:rPr>
          <w:rFonts w:hint="eastAsia"/>
          <w:szCs w:val="24"/>
          <w:u w:val="single"/>
          <w:rtl/>
        </w:rPr>
        <w:t>אישי</w:t>
      </w:r>
    </w:p>
    <w:p w14:paraId="1091927F" w14:textId="77777777" w:rsidR="00A25FBF" w:rsidRPr="00C50C46" w:rsidRDefault="00A25FBF" w:rsidP="00A25FBF">
      <w:pPr>
        <w:spacing w:before="240" w:line="360" w:lineRule="auto"/>
        <w:jc w:val="both"/>
        <w:rPr>
          <w:szCs w:val="24"/>
          <w:rtl/>
        </w:rPr>
      </w:pPr>
    </w:p>
    <w:p w14:paraId="3BADDA98" w14:textId="77777777" w:rsidR="00A25FBF" w:rsidRPr="00C50C46" w:rsidRDefault="00A25FBF" w:rsidP="00A25FBF">
      <w:pPr>
        <w:spacing w:before="240" w:line="360" w:lineRule="auto"/>
        <w:jc w:val="both"/>
        <w:rPr>
          <w:szCs w:val="24"/>
          <w:u w:val="single"/>
          <w:rtl/>
        </w:rPr>
      </w:pPr>
      <w:r w:rsidRPr="00C50C46">
        <w:rPr>
          <w:rFonts w:hint="eastAsia"/>
          <w:szCs w:val="24"/>
          <w:u w:val="single"/>
          <w:rtl/>
        </w:rPr>
        <w:t>הנחיות</w:t>
      </w:r>
      <w:r w:rsidRPr="00C50C46">
        <w:rPr>
          <w:szCs w:val="24"/>
          <w:u w:val="single"/>
          <w:rtl/>
        </w:rPr>
        <w:t>:</w:t>
      </w:r>
    </w:p>
    <w:p w14:paraId="17A7C580" w14:textId="77777777" w:rsidR="00A25FBF" w:rsidRPr="00C50C46" w:rsidRDefault="00A25FBF" w:rsidP="00A25FBF">
      <w:pPr>
        <w:pStyle w:val="af2"/>
        <w:numPr>
          <w:ilvl w:val="0"/>
          <w:numId w:val="23"/>
        </w:numPr>
        <w:spacing w:before="240" w:line="360" w:lineRule="auto"/>
        <w:jc w:val="both"/>
        <w:rPr>
          <w:szCs w:val="24"/>
          <w:rtl/>
        </w:rPr>
      </w:pPr>
      <w:r w:rsidRPr="00C50C46">
        <w:rPr>
          <w:szCs w:val="24"/>
          <w:rtl/>
        </w:rPr>
        <w:t>תקציר זה יש למלא עבור כל אחד מהחוקרים הראשיים המשתתפים במחקר</w:t>
      </w:r>
      <w:r w:rsidRPr="00C50C46">
        <w:rPr>
          <w:rFonts w:hint="cs"/>
          <w:szCs w:val="24"/>
          <w:rtl/>
        </w:rPr>
        <w:t>,</w:t>
      </w:r>
      <w:r w:rsidRPr="00C50C46">
        <w:rPr>
          <w:szCs w:val="24"/>
          <w:rtl/>
        </w:rPr>
        <w:t xml:space="preserve"> על פי סדר הופעתם בחלק א' סעיף  10.</w:t>
      </w:r>
    </w:p>
    <w:p w14:paraId="1A506F88" w14:textId="77777777" w:rsidR="00A25FBF" w:rsidRPr="00C50C46" w:rsidRDefault="00A25FBF" w:rsidP="00A25FBF">
      <w:pPr>
        <w:pStyle w:val="af2"/>
        <w:numPr>
          <w:ilvl w:val="0"/>
          <w:numId w:val="23"/>
        </w:numPr>
        <w:spacing w:before="240" w:line="360" w:lineRule="auto"/>
        <w:jc w:val="both"/>
        <w:rPr>
          <w:szCs w:val="24"/>
        </w:rPr>
      </w:pPr>
      <w:r w:rsidRPr="00C50C46">
        <w:rPr>
          <w:rFonts w:hint="cs"/>
          <w:szCs w:val="24"/>
          <w:rtl/>
        </w:rPr>
        <w:t>ה</w:t>
      </w:r>
      <w:r w:rsidRPr="00C50C46">
        <w:rPr>
          <w:szCs w:val="24"/>
          <w:rtl/>
        </w:rPr>
        <w:t>תקציר</w:t>
      </w:r>
      <w:r w:rsidRPr="00C50C46">
        <w:rPr>
          <w:rFonts w:hint="cs"/>
          <w:szCs w:val="24"/>
          <w:rtl/>
        </w:rPr>
        <w:t xml:space="preserve"> יכלול מידע על </w:t>
      </w:r>
      <w:r w:rsidRPr="00C50C46">
        <w:rPr>
          <w:szCs w:val="24"/>
          <w:rtl/>
        </w:rPr>
        <w:t>התאמת הרקע המקצועי של החוקר למחקר המוצע</w:t>
      </w:r>
      <w:r w:rsidRPr="00C50C46">
        <w:rPr>
          <w:rFonts w:hint="cs"/>
          <w:szCs w:val="24"/>
          <w:rtl/>
        </w:rPr>
        <w:t>.</w:t>
      </w:r>
      <w:r w:rsidRPr="00C50C46">
        <w:rPr>
          <w:szCs w:val="24"/>
          <w:rtl/>
        </w:rPr>
        <w:t xml:space="preserve"> </w:t>
      </w:r>
      <w:r w:rsidRPr="00C50C46">
        <w:rPr>
          <w:rFonts w:hint="cs"/>
          <w:szCs w:val="24"/>
          <w:rtl/>
        </w:rPr>
        <w:t xml:space="preserve"> היקף התקציר יהיה</w:t>
      </w:r>
      <w:r w:rsidRPr="00C50C46">
        <w:rPr>
          <w:szCs w:val="24"/>
          <w:rtl/>
        </w:rPr>
        <w:t xml:space="preserve"> 20 שורות</w:t>
      </w:r>
      <w:r w:rsidRPr="00C50C46">
        <w:rPr>
          <w:rFonts w:hint="cs"/>
          <w:szCs w:val="24"/>
          <w:rtl/>
        </w:rPr>
        <w:t xml:space="preserve"> לכל היותר</w:t>
      </w:r>
    </w:p>
    <w:p w14:paraId="1AD37872" w14:textId="77777777" w:rsidR="00A25FBF" w:rsidRPr="00C50C46" w:rsidRDefault="00A25FBF" w:rsidP="00A25FBF">
      <w:pPr>
        <w:pStyle w:val="af2"/>
        <w:spacing w:before="240" w:line="360" w:lineRule="auto"/>
        <w:ind w:left="644"/>
        <w:rPr>
          <w:szCs w:val="24"/>
        </w:rPr>
      </w:pPr>
    </w:p>
    <w:p w14:paraId="3DC05E31" w14:textId="77777777" w:rsidR="00A25FBF" w:rsidRPr="00C50C46" w:rsidRDefault="00A25FBF" w:rsidP="00A25FBF">
      <w:pPr>
        <w:pStyle w:val="af2"/>
        <w:spacing w:before="240" w:line="360" w:lineRule="auto"/>
        <w:ind w:left="644"/>
        <w:rPr>
          <w:szCs w:val="24"/>
          <w:rtl/>
        </w:rPr>
      </w:pPr>
      <w:r w:rsidRPr="00981151">
        <w:rPr>
          <w:rFonts w:hint="eastAsia"/>
          <w:szCs w:val="24"/>
          <w:rtl/>
        </w:rPr>
        <w:t>בנוסף</w:t>
      </w:r>
      <w:r w:rsidRPr="00981151">
        <w:rPr>
          <w:szCs w:val="24"/>
          <w:rtl/>
        </w:rPr>
        <w:t xml:space="preserve">, </w:t>
      </w:r>
      <w:r w:rsidRPr="00981151">
        <w:rPr>
          <w:rFonts w:hint="eastAsia"/>
          <w:szCs w:val="24"/>
          <w:rtl/>
        </w:rPr>
        <w:t>יש</w:t>
      </w:r>
      <w:r w:rsidRPr="00981151">
        <w:rPr>
          <w:szCs w:val="24"/>
          <w:rtl/>
        </w:rPr>
        <w:t xml:space="preserve"> </w:t>
      </w:r>
      <w:r w:rsidRPr="00981151">
        <w:rPr>
          <w:rFonts w:hint="eastAsia"/>
          <w:szCs w:val="24"/>
          <w:rtl/>
        </w:rPr>
        <w:t>לצרף</w:t>
      </w:r>
      <w:r w:rsidRPr="00981151">
        <w:rPr>
          <w:szCs w:val="24"/>
          <w:rtl/>
        </w:rPr>
        <w:t xml:space="preserve"> </w:t>
      </w:r>
      <w:r w:rsidRPr="00981151">
        <w:rPr>
          <w:rFonts w:hint="eastAsia"/>
          <w:szCs w:val="24"/>
          <w:rtl/>
        </w:rPr>
        <w:t>קורות</w:t>
      </w:r>
      <w:r w:rsidRPr="00981151">
        <w:rPr>
          <w:szCs w:val="24"/>
          <w:rtl/>
        </w:rPr>
        <w:t xml:space="preserve"> </w:t>
      </w:r>
      <w:r w:rsidRPr="00981151">
        <w:rPr>
          <w:rFonts w:hint="eastAsia"/>
          <w:szCs w:val="24"/>
          <w:rtl/>
        </w:rPr>
        <w:t>חיים</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אחד</w:t>
      </w:r>
      <w:r w:rsidRPr="00981151">
        <w:rPr>
          <w:szCs w:val="24"/>
          <w:rtl/>
        </w:rPr>
        <w:t xml:space="preserve"> </w:t>
      </w:r>
      <w:r w:rsidRPr="00981151">
        <w:rPr>
          <w:rFonts w:hint="eastAsia"/>
          <w:szCs w:val="24"/>
          <w:rtl/>
        </w:rPr>
        <w:t>מהחוקרים</w:t>
      </w:r>
      <w:r w:rsidRPr="00981151">
        <w:rPr>
          <w:szCs w:val="24"/>
          <w:rtl/>
        </w:rPr>
        <w:t xml:space="preserve"> </w:t>
      </w:r>
      <w:r w:rsidRPr="00981151">
        <w:rPr>
          <w:rFonts w:hint="eastAsia"/>
          <w:szCs w:val="24"/>
          <w:rtl/>
        </w:rPr>
        <w:t>הראשיים</w:t>
      </w:r>
      <w:r w:rsidRPr="00981151">
        <w:rPr>
          <w:szCs w:val="24"/>
          <w:rtl/>
        </w:rPr>
        <w:t xml:space="preserve"> </w:t>
      </w:r>
      <w:r w:rsidRPr="00981151">
        <w:rPr>
          <w:rFonts w:hint="eastAsia"/>
          <w:szCs w:val="24"/>
          <w:rtl/>
        </w:rPr>
        <w:t>המשתתפים</w:t>
      </w:r>
      <w:r w:rsidRPr="00981151">
        <w:rPr>
          <w:szCs w:val="24"/>
          <w:rtl/>
        </w:rPr>
        <w:t xml:space="preserve"> </w:t>
      </w:r>
      <w:r w:rsidRPr="00981151">
        <w:rPr>
          <w:rFonts w:hint="eastAsia"/>
          <w:szCs w:val="24"/>
          <w:rtl/>
        </w:rPr>
        <w:t>במחקר</w:t>
      </w:r>
      <w:r w:rsidRPr="00981151">
        <w:rPr>
          <w:szCs w:val="24"/>
          <w:rtl/>
        </w:rPr>
        <w:t>, (</w:t>
      </w:r>
      <w:r w:rsidRPr="00981151">
        <w:rPr>
          <w:rFonts w:hint="eastAsia"/>
          <w:szCs w:val="24"/>
          <w:rtl/>
        </w:rPr>
        <w:t>מוגבל</w:t>
      </w:r>
      <w:r w:rsidRPr="00981151">
        <w:rPr>
          <w:szCs w:val="24"/>
          <w:rtl/>
        </w:rPr>
        <w:t xml:space="preserve"> </w:t>
      </w:r>
      <w:r w:rsidRPr="00981151">
        <w:rPr>
          <w:rFonts w:hint="eastAsia"/>
          <w:szCs w:val="24"/>
          <w:rtl/>
        </w:rPr>
        <w:t>לשניים</w:t>
      </w:r>
      <w:r w:rsidRPr="00981151">
        <w:rPr>
          <w:szCs w:val="24"/>
          <w:rtl/>
        </w:rPr>
        <w:t xml:space="preserve"> </w:t>
      </w:r>
      <w:r w:rsidRPr="00981151">
        <w:rPr>
          <w:rFonts w:hint="eastAsia"/>
          <w:szCs w:val="24"/>
          <w:rtl/>
        </w:rPr>
        <w:t>שלושה</w:t>
      </w:r>
      <w:r w:rsidRPr="00981151">
        <w:rPr>
          <w:szCs w:val="24"/>
          <w:rtl/>
        </w:rPr>
        <w:t xml:space="preserve"> </w:t>
      </w:r>
      <w:r w:rsidRPr="00981151">
        <w:rPr>
          <w:rFonts w:hint="eastAsia"/>
          <w:szCs w:val="24"/>
          <w:rtl/>
        </w:rPr>
        <w:t>עמודים</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תוך</w:t>
      </w:r>
      <w:r w:rsidRPr="00981151">
        <w:rPr>
          <w:szCs w:val="24"/>
          <w:rtl/>
        </w:rPr>
        <w:t xml:space="preserve"> </w:t>
      </w:r>
      <w:r w:rsidRPr="00981151">
        <w:rPr>
          <w:rFonts w:hint="eastAsia"/>
          <w:szCs w:val="24"/>
          <w:rtl/>
        </w:rPr>
        <w:t>פירוט</w:t>
      </w:r>
      <w:r w:rsidRPr="00981151">
        <w:rPr>
          <w:szCs w:val="24"/>
          <w:rtl/>
        </w:rPr>
        <w:t xml:space="preserve"> </w:t>
      </w:r>
      <w:r w:rsidRPr="00981151">
        <w:rPr>
          <w:rFonts w:hint="eastAsia"/>
          <w:szCs w:val="24"/>
          <w:rtl/>
        </w:rPr>
        <w:t>הסעיפים</w:t>
      </w:r>
      <w:r w:rsidRPr="00981151">
        <w:rPr>
          <w:szCs w:val="24"/>
          <w:rtl/>
        </w:rPr>
        <w:t xml:space="preserve"> </w:t>
      </w:r>
      <w:r w:rsidRPr="00981151">
        <w:rPr>
          <w:rFonts w:hint="eastAsia"/>
          <w:szCs w:val="24"/>
          <w:rtl/>
        </w:rPr>
        <w:t>הבאים</w:t>
      </w:r>
      <w:r w:rsidRPr="00981151">
        <w:rPr>
          <w:szCs w:val="24"/>
          <w:rtl/>
        </w:rPr>
        <w:t>:</w:t>
      </w:r>
    </w:p>
    <w:p w14:paraId="17EA6129" w14:textId="77777777" w:rsidR="00A25FBF" w:rsidRPr="00C50C46" w:rsidRDefault="00A25FBF" w:rsidP="00A25FBF">
      <w:pPr>
        <w:spacing w:before="240" w:line="360" w:lineRule="auto"/>
        <w:ind w:left="284"/>
        <w:jc w:val="both"/>
        <w:rPr>
          <w:szCs w:val="24"/>
          <w:rtl/>
        </w:rPr>
      </w:pPr>
      <w:r w:rsidRPr="00C50C46">
        <w:rPr>
          <w:szCs w:val="24"/>
          <w:rtl/>
        </w:rPr>
        <w:t>א. הכשרה אקדמית ומקצועית (כולל שמות המוסדות, שנות לימוד, תארים ודיפלומות).</w:t>
      </w:r>
    </w:p>
    <w:p w14:paraId="159E0FD4" w14:textId="77777777" w:rsidR="00A25FBF" w:rsidRPr="00C50C46" w:rsidRDefault="00A25FBF" w:rsidP="00A25FBF">
      <w:pPr>
        <w:spacing w:before="240" w:line="360" w:lineRule="auto"/>
        <w:ind w:left="284"/>
        <w:jc w:val="both"/>
        <w:rPr>
          <w:szCs w:val="24"/>
          <w:rtl/>
        </w:rPr>
      </w:pPr>
      <w:r w:rsidRPr="00C50C46">
        <w:rPr>
          <w:rFonts w:hint="eastAsia"/>
          <w:szCs w:val="24"/>
          <w:rtl/>
        </w:rPr>
        <w:t>ב</w:t>
      </w:r>
      <w:r w:rsidRPr="00C50C46">
        <w:rPr>
          <w:szCs w:val="24"/>
          <w:rtl/>
        </w:rPr>
        <w:t xml:space="preserve">.  </w:t>
      </w:r>
      <w:r w:rsidRPr="00C50C46">
        <w:rPr>
          <w:rFonts w:hint="eastAsia"/>
          <w:szCs w:val="24"/>
          <w:rtl/>
        </w:rPr>
        <w:t>רקע</w:t>
      </w:r>
      <w:r w:rsidRPr="00C50C46">
        <w:rPr>
          <w:szCs w:val="24"/>
          <w:rtl/>
        </w:rPr>
        <w:t xml:space="preserve"> </w:t>
      </w:r>
      <w:r w:rsidRPr="00C50C46">
        <w:rPr>
          <w:rFonts w:hint="eastAsia"/>
          <w:szCs w:val="24"/>
          <w:rtl/>
        </w:rPr>
        <w:t>תעסוקתי</w:t>
      </w:r>
      <w:r w:rsidRPr="00C50C46">
        <w:rPr>
          <w:szCs w:val="24"/>
          <w:rtl/>
        </w:rPr>
        <w:t xml:space="preserve"> </w:t>
      </w:r>
      <w:r w:rsidRPr="00C50C46">
        <w:rPr>
          <w:rFonts w:hint="eastAsia"/>
          <w:szCs w:val="24"/>
          <w:rtl/>
        </w:rPr>
        <w:t>קודם</w:t>
      </w:r>
      <w:r w:rsidRPr="00C50C46">
        <w:rPr>
          <w:szCs w:val="24"/>
          <w:rtl/>
        </w:rPr>
        <w:t xml:space="preserve"> (</w:t>
      </w:r>
      <w:r w:rsidRPr="00C50C46">
        <w:rPr>
          <w:rFonts w:hint="eastAsia"/>
          <w:szCs w:val="24"/>
          <w:rtl/>
        </w:rPr>
        <w:t>תוך</w:t>
      </w:r>
      <w:r w:rsidRPr="00C50C46">
        <w:rPr>
          <w:szCs w:val="24"/>
          <w:rtl/>
        </w:rPr>
        <w:t xml:space="preserve"> </w:t>
      </w:r>
      <w:r w:rsidRPr="00C50C46">
        <w:rPr>
          <w:rFonts w:hint="eastAsia"/>
          <w:szCs w:val="24"/>
          <w:rtl/>
        </w:rPr>
        <w:t>פירוט</w:t>
      </w:r>
      <w:r w:rsidRPr="00C50C46">
        <w:rPr>
          <w:szCs w:val="24"/>
          <w:rtl/>
        </w:rPr>
        <w:t xml:space="preserve">: </w:t>
      </w:r>
      <w:r w:rsidRPr="00C50C46">
        <w:rPr>
          <w:rFonts w:hint="eastAsia"/>
          <w:szCs w:val="24"/>
          <w:rtl/>
        </w:rPr>
        <w:t>המוסדות</w:t>
      </w:r>
      <w:r w:rsidRPr="00C50C46">
        <w:rPr>
          <w:szCs w:val="24"/>
          <w:rtl/>
        </w:rPr>
        <w:t xml:space="preserve">, </w:t>
      </w:r>
      <w:r w:rsidRPr="00C50C46">
        <w:rPr>
          <w:rFonts w:hint="eastAsia"/>
          <w:szCs w:val="24"/>
          <w:rtl/>
        </w:rPr>
        <w:t>המפעלים</w:t>
      </w:r>
      <w:r w:rsidRPr="00C50C46">
        <w:rPr>
          <w:szCs w:val="24"/>
          <w:rtl/>
        </w:rPr>
        <w:t xml:space="preserve">, </w:t>
      </w:r>
      <w:r w:rsidRPr="00C50C46">
        <w:rPr>
          <w:rFonts w:hint="eastAsia"/>
          <w:szCs w:val="24"/>
          <w:rtl/>
        </w:rPr>
        <w:t>תפקיד</w:t>
      </w:r>
      <w:r w:rsidRPr="00C50C46">
        <w:rPr>
          <w:szCs w:val="24"/>
          <w:rtl/>
        </w:rPr>
        <w:t xml:space="preserve">, </w:t>
      </w:r>
      <w:r w:rsidRPr="00C50C46">
        <w:rPr>
          <w:rFonts w:hint="eastAsia"/>
          <w:szCs w:val="24"/>
          <w:rtl/>
        </w:rPr>
        <w:t>תקופה</w:t>
      </w:r>
      <w:r w:rsidRPr="00C50C46">
        <w:rPr>
          <w:szCs w:val="24"/>
          <w:rtl/>
        </w:rPr>
        <w:t>).</w:t>
      </w:r>
    </w:p>
    <w:p w14:paraId="6BD1F8C0" w14:textId="77777777" w:rsidR="00A25FBF" w:rsidRPr="00C50C46" w:rsidRDefault="00A25FBF" w:rsidP="00A25FBF">
      <w:pPr>
        <w:spacing w:before="240" w:line="360" w:lineRule="auto"/>
        <w:ind w:left="284"/>
        <w:jc w:val="both"/>
        <w:rPr>
          <w:szCs w:val="24"/>
          <w:rtl/>
        </w:rPr>
      </w:pPr>
      <w:r w:rsidRPr="00C50C46">
        <w:rPr>
          <w:rFonts w:hint="eastAsia"/>
          <w:szCs w:val="24"/>
          <w:rtl/>
        </w:rPr>
        <w:t>ג</w:t>
      </w:r>
      <w:r w:rsidRPr="00C50C46">
        <w:rPr>
          <w:szCs w:val="24"/>
          <w:rtl/>
        </w:rPr>
        <w:t>.</w:t>
      </w:r>
      <w:r w:rsidRPr="00C50C46">
        <w:rPr>
          <w:rFonts w:hint="eastAsia"/>
          <w:szCs w:val="24"/>
          <w:rtl/>
        </w:rPr>
        <w:t>תחומי</w:t>
      </w:r>
      <w:r w:rsidRPr="00C50C46">
        <w:rPr>
          <w:szCs w:val="24"/>
          <w:rtl/>
        </w:rPr>
        <w:t xml:space="preserve"> </w:t>
      </w:r>
      <w:r w:rsidRPr="00C50C46">
        <w:rPr>
          <w:rFonts w:hint="eastAsia"/>
          <w:szCs w:val="24"/>
          <w:rtl/>
        </w:rPr>
        <w:t>מחקר</w:t>
      </w:r>
      <w:r w:rsidRPr="00C50C46">
        <w:rPr>
          <w:szCs w:val="24"/>
          <w:rtl/>
        </w:rPr>
        <w:t xml:space="preserve"> </w:t>
      </w:r>
      <w:r w:rsidRPr="00C50C46">
        <w:rPr>
          <w:rFonts w:hint="eastAsia"/>
          <w:szCs w:val="24"/>
          <w:rtl/>
        </w:rPr>
        <w:t>מדעי</w:t>
      </w:r>
      <w:r w:rsidRPr="00C50C46">
        <w:rPr>
          <w:szCs w:val="24"/>
          <w:rtl/>
        </w:rPr>
        <w:t xml:space="preserve"> </w:t>
      </w:r>
      <w:r w:rsidRPr="00C50C46">
        <w:rPr>
          <w:rFonts w:hint="eastAsia"/>
          <w:szCs w:val="24"/>
          <w:rtl/>
        </w:rPr>
        <w:t>בהם</w:t>
      </w:r>
      <w:r w:rsidRPr="00C50C46">
        <w:rPr>
          <w:szCs w:val="24"/>
          <w:rtl/>
        </w:rPr>
        <w:t xml:space="preserve"> </w:t>
      </w:r>
      <w:r w:rsidRPr="00C50C46">
        <w:rPr>
          <w:rFonts w:hint="eastAsia"/>
          <w:szCs w:val="24"/>
          <w:rtl/>
        </w:rPr>
        <w:t>עסק</w:t>
      </w:r>
      <w:r w:rsidRPr="00C50C46">
        <w:rPr>
          <w:szCs w:val="24"/>
          <w:rtl/>
        </w:rPr>
        <w:t xml:space="preserve"> </w:t>
      </w:r>
      <w:r w:rsidRPr="00C50C46">
        <w:rPr>
          <w:rFonts w:hint="eastAsia"/>
          <w:szCs w:val="24"/>
          <w:rtl/>
        </w:rPr>
        <w:t>החוקר</w:t>
      </w:r>
      <w:r w:rsidRPr="00C50C46">
        <w:rPr>
          <w:szCs w:val="24"/>
          <w:rtl/>
        </w:rPr>
        <w:t>.</w:t>
      </w:r>
    </w:p>
    <w:p w14:paraId="7140DB8D" w14:textId="77777777" w:rsidR="00A25FBF" w:rsidRPr="00C50C46" w:rsidRDefault="00A25FBF" w:rsidP="00A25FBF">
      <w:pPr>
        <w:spacing w:before="240" w:line="360" w:lineRule="auto"/>
        <w:ind w:left="284"/>
        <w:jc w:val="both"/>
        <w:rPr>
          <w:szCs w:val="24"/>
          <w:rtl/>
        </w:rPr>
      </w:pPr>
      <w:r w:rsidRPr="00981151">
        <w:rPr>
          <w:rFonts w:hint="eastAsia"/>
          <w:szCs w:val="24"/>
          <w:rtl/>
        </w:rPr>
        <w:t>ד</w:t>
      </w:r>
      <w:r w:rsidRPr="00981151">
        <w:rPr>
          <w:szCs w:val="24"/>
          <w:rtl/>
        </w:rPr>
        <w:t xml:space="preserve">. </w:t>
      </w:r>
      <w:r w:rsidRPr="00981151">
        <w:rPr>
          <w:rFonts w:hint="eastAsia"/>
          <w:szCs w:val="24"/>
          <w:rtl/>
        </w:rPr>
        <w:t>פרסומים</w:t>
      </w:r>
      <w:r w:rsidRPr="00981151">
        <w:rPr>
          <w:szCs w:val="24"/>
          <w:rtl/>
        </w:rPr>
        <w:t xml:space="preserve"> </w:t>
      </w:r>
      <w:r w:rsidRPr="00981151">
        <w:rPr>
          <w:rFonts w:hint="eastAsia"/>
          <w:szCs w:val="24"/>
          <w:rtl/>
        </w:rPr>
        <w:t>ופטנטים</w:t>
      </w:r>
      <w:r w:rsidRPr="00981151">
        <w:rPr>
          <w:szCs w:val="24"/>
          <w:rtl/>
        </w:rPr>
        <w:t xml:space="preserve"> (</w:t>
      </w:r>
      <w:r w:rsidRPr="00981151">
        <w:rPr>
          <w:rFonts w:hint="eastAsia"/>
          <w:szCs w:val="24"/>
          <w:rtl/>
        </w:rPr>
        <w:t>רק</w:t>
      </w:r>
      <w:r w:rsidRPr="00981151">
        <w:rPr>
          <w:szCs w:val="24"/>
          <w:rtl/>
        </w:rPr>
        <w:t xml:space="preserve"> </w:t>
      </w:r>
      <w:r w:rsidRPr="00981151">
        <w:rPr>
          <w:rFonts w:hint="eastAsia"/>
          <w:szCs w:val="24"/>
          <w:rtl/>
        </w:rPr>
        <w:t>ב</w:t>
      </w:r>
      <w:r w:rsidRPr="00981151">
        <w:rPr>
          <w:szCs w:val="24"/>
          <w:rtl/>
        </w:rPr>
        <w:t xml:space="preserve">-5 </w:t>
      </w:r>
      <w:r w:rsidRPr="00981151">
        <w:rPr>
          <w:rFonts w:hint="eastAsia"/>
          <w:szCs w:val="24"/>
          <w:rtl/>
        </w:rPr>
        <w:t>השנים</w:t>
      </w:r>
      <w:r w:rsidRPr="00981151">
        <w:rPr>
          <w:szCs w:val="24"/>
          <w:rtl/>
        </w:rPr>
        <w:t xml:space="preserve"> </w:t>
      </w:r>
      <w:r w:rsidRPr="00981151">
        <w:rPr>
          <w:rFonts w:hint="eastAsia"/>
          <w:szCs w:val="24"/>
          <w:rtl/>
        </w:rPr>
        <w:t>האחרונות</w:t>
      </w:r>
      <w:r w:rsidRPr="00981151">
        <w:rPr>
          <w:szCs w:val="24"/>
          <w:rtl/>
        </w:rPr>
        <w:t>).</w:t>
      </w:r>
    </w:p>
    <w:p w14:paraId="6033AF86" w14:textId="77777777" w:rsidR="00A25FBF" w:rsidRPr="00C50C46" w:rsidRDefault="00A25FBF" w:rsidP="00A25FBF">
      <w:pPr>
        <w:tabs>
          <w:tab w:val="left" w:pos="1245"/>
        </w:tabs>
        <w:spacing w:before="240" w:line="360" w:lineRule="auto"/>
        <w:jc w:val="both"/>
        <w:rPr>
          <w:szCs w:val="24"/>
          <w:rtl/>
        </w:rPr>
      </w:pPr>
      <w:r w:rsidRPr="00981151">
        <w:rPr>
          <w:szCs w:val="24"/>
          <w:rtl/>
        </w:rPr>
        <w:tab/>
      </w:r>
    </w:p>
    <w:p w14:paraId="39E198E6" w14:textId="77777777" w:rsidR="00A25FBF" w:rsidRPr="00C50C46" w:rsidRDefault="00A25FBF" w:rsidP="00A25FBF">
      <w:pPr>
        <w:pStyle w:val="af2"/>
        <w:numPr>
          <w:ilvl w:val="0"/>
          <w:numId w:val="23"/>
        </w:numPr>
        <w:spacing w:before="240" w:line="360" w:lineRule="auto"/>
        <w:jc w:val="both"/>
        <w:rPr>
          <w:szCs w:val="24"/>
        </w:rPr>
      </w:pPr>
      <w:r w:rsidRPr="00981151">
        <w:rPr>
          <w:rFonts w:hint="eastAsia"/>
          <w:szCs w:val="24"/>
          <w:rtl/>
        </w:rPr>
        <w:t>ניתן</w:t>
      </w:r>
      <w:r w:rsidRPr="00981151">
        <w:rPr>
          <w:szCs w:val="24"/>
          <w:rtl/>
        </w:rPr>
        <w:t xml:space="preserve"> </w:t>
      </w:r>
      <w:r w:rsidRPr="00981151">
        <w:rPr>
          <w:rFonts w:hint="eastAsia"/>
          <w:szCs w:val="24"/>
          <w:rtl/>
        </w:rPr>
        <w:t>לגזור</w:t>
      </w:r>
      <w:r w:rsidRPr="00981151">
        <w:rPr>
          <w:szCs w:val="24"/>
          <w:rtl/>
        </w:rPr>
        <w:t xml:space="preserve"> </w:t>
      </w:r>
      <w:r w:rsidRPr="00981151">
        <w:rPr>
          <w:rFonts w:hint="eastAsia"/>
          <w:szCs w:val="24"/>
          <w:rtl/>
        </w:rPr>
        <w:t>ולהדביק</w:t>
      </w:r>
      <w:r w:rsidRPr="00981151">
        <w:rPr>
          <w:szCs w:val="24"/>
          <w:rtl/>
        </w:rPr>
        <w:t xml:space="preserve"> </w:t>
      </w:r>
      <w:r w:rsidRPr="00981151">
        <w:rPr>
          <w:rFonts w:hint="eastAsia"/>
          <w:szCs w:val="24"/>
          <w:rtl/>
        </w:rPr>
        <w:t>תקציר</w:t>
      </w:r>
      <w:r w:rsidRPr="00981151">
        <w:rPr>
          <w:szCs w:val="24"/>
          <w:rtl/>
        </w:rPr>
        <w:t xml:space="preserve"> </w:t>
      </w:r>
      <w:r w:rsidRPr="00981151">
        <w:rPr>
          <w:rFonts w:hint="eastAsia"/>
          <w:szCs w:val="24"/>
          <w:rtl/>
        </w:rPr>
        <w:t>רקע</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כאן</w:t>
      </w:r>
      <w:r w:rsidRPr="00981151">
        <w:rPr>
          <w:szCs w:val="24"/>
          <w:rtl/>
        </w:rPr>
        <w:t>:</w:t>
      </w:r>
    </w:p>
    <w:p w14:paraId="1EB374A4" w14:textId="77777777" w:rsidR="00A25FBF" w:rsidRPr="00C50C46" w:rsidRDefault="00A25FBF" w:rsidP="00A25FBF">
      <w:pPr>
        <w:pBdr>
          <w:top w:val="single" w:sz="4" w:space="1" w:color="auto"/>
        </w:pBdr>
        <w:spacing w:before="240" w:line="360" w:lineRule="auto"/>
        <w:jc w:val="both"/>
        <w:rPr>
          <w:szCs w:val="24"/>
          <w:rtl/>
        </w:rPr>
      </w:pPr>
    </w:p>
    <w:p w14:paraId="658E7D2F" w14:textId="77777777" w:rsidR="00A25FBF" w:rsidRPr="00C50C46" w:rsidRDefault="00A25FBF" w:rsidP="00A25FBF">
      <w:pPr>
        <w:pBdr>
          <w:top w:val="single" w:sz="4" w:space="1" w:color="auto"/>
        </w:pBdr>
        <w:spacing w:before="240" w:line="360" w:lineRule="auto"/>
        <w:jc w:val="both"/>
        <w:rPr>
          <w:szCs w:val="24"/>
          <w:rtl/>
        </w:rPr>
      </w:pPr>
    </w:p>
    <w:sdt>
      <w:sdtPr>
        <w:rPr>
          <w:szCs w:val="24"/>
          <w:rtl/>
        </w:rPr>
        <w:id w:val="191325416"/>
        <w:temporary/>
        <w:showingPlcHdr/>
      </w:sdtPr>
      <w:sdtEndPr/>
      <w:sdtContent>
        <w:p w14:paraId="26656A76" w14:textId="77777777" w:rsidR="00A25FBF" w:rsidRPr="00C50C46" w:rsidRDefault="00A25FBF" w:rsidP="00A25FBF">
          <w:pPr>
            <w:pBdr>
              <w:top w:val="single" w:sz="4" w:space="1" w:color="auto"/>
            </w:pBdr>
            <w:spacing w:before="240" w:line="360" w:lineRule="auto"/>
            <w:jc w:val="both"/>
            <w:rPr>
              <w:szCs w:val="24"/>
            </w:rPr>
          </w:pPr>
          <w:r w:rsidRPr="00C50C46">
            <w:rPr>
              <w:rStyle w:val="af"/>
              <w:szCs w:val="24"/>
            </w:rPr>
            <w:t>Click here to enter text.</w:t>
          </w:r>
        </w:p>
      </w:sdtContent>
    </w:sdt>
    <w:sdt>
      <w:sdtPr>
        <w:rPr>
          <w:rFonts w:hint="cs"/>
          <w:color w:val="808080"/>
          <w:szCs w:val="24"/>
          <w:rtl/>
        </w:rPr>
        <w:id w:val="96058798"/>
        <w:showingPlcHdr/>
      </w:sdtPr>
      <w:sdtEndPr/>
      <w:sdtContent>
        <w:p w14:paraId="1BB20A69" w14:textId="77777777" w:rsidR="00A25FBF" w:rsidRPr="00C50C46" w:rsidRDefault="00A25FBF" w:rsidP="00A25FBF">
          <w:pPr>
            <w:spacing w:before="240" w:line="360" w:lineRule="auto"/>
            <w:jc w:val="both"/>
            <w:rPr>
              <w:szCs w:val="24"/>
              <w:rtl/>
            </w:rPr>
          </w:pPr>
          <w:r w:rsidRPr="00C50C46">
            <w:rPr>
              <w:rStyle w:val="af"/>
              <w:szCs w:val="24"/>
            </w:rPr>
            <w:t>Click here to enter text.</w:t>
          </w:r>
        </w:p>
      </w:sdtContent>
    </w:sdt>
    <w:p w14:paraId="184613F2" w14:textId="77777777" w:rsidR="00A25FBF" w:rsidRDefault="00A25FBF" w:rsidP="00A25FBF">
      <w:pPr>
        <w:pStyle w:val="12"/>
        <w:keepLines/>
        <w:tabs>
          <w:tab w:val="left" w:pos="850"/>
        </w:tabs>
        <w:spacing w:before="240" w:line="360" w:lineRule="auto"/>
        <w:ind w:left="360" w:hanging="360"/>
        <w:jc w:val="both"/>
        <w:rPr>
          <w:szCs w:val="24"/>
          <w:u w:val="single"/>
          <w:rtl/>
        </w:rPr>
      </w:pPr>
    </w:p>
    <w:p w14:paraId="5377EE6C" w14:textId="77777777" w:rsidR="00A25FBF" w:rsidRPr="00C50C46" w:rsidRDefault="00A25FBF" w:rsidP="00A25FBF">
      <w:pPr>
        <w:pStyle w:val="12"/>
        <w:keepLines/>
        <w:tabs>
          <w:tab w:val="left" w:pos="850"/>
        </w:tabs>
        <w:spacing w:before="240" w:line="360" w:lineRule="auto"/>
        <w:ind w:left="360" w:hanging="360"/>
        <w:jc w:val="both"/>
        <w:rPr>
          <w:szCs w:val="24"/>
          <w:u w:val="single"/>
        </w:rPr>
      </w:pPr>
      <w:r w:rsidRPr="00C50C46">
        <w:rPr>
          <w:rFonts w:hint="eastAsia"/>
          <w:szCs w:val="24"/>
          <w:u w:val="single"/>
          <w:rtl/>
        </w:rPr>
        <w:t>חלק</w:t>
      </w:r>
      <w:r w:rsidRPr="00C50C46">
        <w:rPr>
          <w:szCs w:val="24"/>
          <w:u w:val="single"/>
          <w:rtl/>
        </w:rPr>
        <w:t xml:space="preserve"> </w:t>
      </w:r>
      <w:r w:rsidRPr="00C50C46">
        <w:rPr>
          <w:rFonts w:hint="eastAsia"/>
          <w:szCs w:val="24"/>
          <w:u w:val="single"/>
          <w:rtl/>
        </w:rPr>
        <w:t>ו</w:t>
      </w:r>
      <w:r w:rsidRPr="00C50C46">
        <w:rPr>
          <w:szCs w:val="24"/>
          <w:u w:val="single"/>
          <w:rtl/>
        </w:rPr>
        <w:t xml:space="preserve">' - </w:t>
      </w:r>
      <w:r w:rsidRPr="00C50C46">
        <w:rPr>
          <w:rFonts w:hint="eastAsia"/>
          <w:szCs w:val="24"/>
          <w:u w:val="single"/>
          <w:rtl/>
        </w:rPr>
        <w:t>מפרט</w:t>
      </w:r>
      <w:r w:rsidRPr="00C50C46">
        <w:rPr>
          <w:szCs w:val="24"/>
          <w:u w:val="single"/>
          <w:rtl/>
        </w:rPr>
        <w:t xml:space="preserve"> </w:t>
      </w:r>
      <w:r w:rsidRPr="00C50C46">
        <w:rPr>
          <w:rFonts w:hint="eastAsia"/>
          <w:szCs w:val="24"/>
          <w:u w:val="single"/>
          <w:rtl/>
        </w:rPr>
        <w:t>תקציבי</w:t>
      </w:r>
    </w:p>
    <w:p w14:paraId="3B029853" w14:textId="77777777" w:rsidR="00A25FBF" w:rsidRDefault="00A25FBF" w:rsidP="00A25FBF">
      <w:pPr>
        <w:spacing w:before="240" w:line="360" w:lineRule="auto"/>
        <w:jc w:val="both"/>
        <w:rPr>
          <w:szCs w:val="24"/>
          <w:rtl/>
        </w:rPr>
      </w:pPr>
      <w:r w:rsidRPr="00C50C46">
        <w:rPr>
          <w:rFonts w:hint="cs"/>
          <w:szCs w:val="24"/>
          <w:rtl/>
        </w:rPr>
        <w:t xml:space="preserve">יש לצרף </w:t>
      </w:r>
      <w:r>
        <w:rPr>
          <w:rFonts w:hint="cs"/>
          <w:szCs w:val="24"/>
          <w:rtl/>
        </w:rPr>
        <w:t>להדפיס אך ורק מ</w:t>
      </w:r>
      <w:r w:rsidRPr="00C50C46">
        <w:rPr>
          <w:rFonts w:hint="cs"/>
          <w:szCs w:val="24"/>
          <w:rtl/>
        </w:rPr>
        <w:t>קובץ</w:t>
      </w:r>
      <w:r>
        <w:rPr>
          <w:rFonts w:hint="cs"/>
          <w:szCs w:val="24"/>
          <w:rtl/>
        </w:rPr>
        <w:t xml:space="preserve"> ה-</w:t>
      </w:r>
      <w:r w:rsidRPr="00981151">
        <w:rPr>
          <w:sz w:val="20"/>
          <w:szCs w:val="20"/>
        </w:rPr>
        <w:t>EXCEL</w:t>
      </w:r>
      <w:r w:rsidRPr="00C50C46">
        <w:rPr>
          <w:rFonts w:hint="cs"/>
          <w:szCs w:val="24"/>
        </w:rPr>
        <w:t xml:space="preserve"> </w:t>
      </w:r>
      <w:r w:rsidRPr="00C50C46">
        <w:rPr>
          <w:rFonts w:hint="cs"/>
          <w:szCs w:val="24"/>
          <w:rtl/>
        </w:rPr>
        <w:t xml:space="preserve"> </w:t>
      </w:r>
      <w:r>
        <w:rPr>
          <w:rFonts w:hint="cs"/>
          <w:szCs w:val="24"/>
          <w:rtl/>
        </w:rPr>
        <w:t>מ</w:t>
      </w:r>
      <w:r w:rsidRPr="00C50C46">
        <w:rPr>
          <w:rFonts w:hint="cs"/>
          <w:szCs w:val="24"/>
          <w:rtl/>
        </w:rPr>
        <w:t xml:space="preserve">אתר המשרד. </w:t>
      </w:r>
    </w:p>
    <w:p w14:paraId="6D9A81FD" w14:textId="77777777" w:rsidR="00A25FBF" w:rsidRPr="00E020BB" w:rsidRDefault="00A25FBF" w:rsidP="00A25FBF">
      <w:pPr>
        <w:spacing w:before="240" w:line="360" w:lineRule="auto"/>
        <w:jc w:val="both"/>
        <w:rPr>
          <w:b/>
          <w:bCs/>
          <w:szCs w:val="24"/>
          <w:u w:val="single"/>
          <w:rtl/>
        </w:rPr>
      </w:pPr>
      <w:r w:rsidRPr="00E020BB">
        <w:rPr>
          <w:rFonts w:hint="eastAsia"/>
          <w:b/>
          <w:bCs/>
          <w:szCs w:val="24"/>
          <w:u w:val="single"/>
          <w:rtl/>
        </w:rPr>
        <w:t>עבור</w:t>
      </w:r>
      <w:r w:rsidRPr="00E020BB">
        <w:rPr>
          <w:b/>
          <w:bCs/>
          <w:szCs w:val="24"/>
          <w:u w:val="single"/>
          <w:rtl/>
        </w:rPr>
        <w:t xml:space="preserve"> הצעות שת"פ עם </w:t>
      </w:r>
      <w:r w:rsidRPr="00E020BB">
        <w:rPr>
          <w:b/>
          <w:bCs/>
          <w:szCs w:val="24"/>
          <w:u w:val="single"/>
        </w:rPr>
        <w:t>JRC</w:t>
      </w:r>
      <w:r w:rsidRPr="00E020BB">
        <w:rPr>
          <w:b/>
          <w:bCs/>
          <w:szCs w:val="24"/>
          <w:u w:val="single"/>
          <w:rtl/>
        </w:rPr>
        <w:t xml:space="preserve"> </w:t>
      </w:r>
      <w:r w:rsidRPr="00E020BB">
        <w:rPr>
          <w:rFonts w:hint="cs"/>
          <w:b/>
          <w:bCs/>
          <w:szCs w:val="24"/>
          <w:u w:val="single"/>
          <w:rtl/>
        </w:rPr>
        <w:t xml:space="preserve">או </w:t>
      </w:r>
      <w:r w:rsidRPr="00E020BB">
        <w:rPr>
          <w:b/>
          <w:bCs/>
          <w:szCs w:val="24"/>
          <w:u w:val="single"/>
        </w:rPr>
        <w:t>Solar-era.net</w:t>
      </w:r>
      <w:r w:rsidRPr="00E020BB">
        <w:rPr>
          <w:b/>
          <w:bCs/>
          <w:szCs w:val="24"/>
          <w:u w:val="single"/>
          <w:rtl/>
        </w:rPr>
        <w:t xml:space="preserve"> יש למלא </w:t>
      </w:r>
      <w:r w:rsidRPr="00E020BB">
        <w:rPr>
          <w:rFonts w:hint="cs"/>
          <w:b/>
          <w:bCs/>
          <w:szCs w:val="24"/>
          <w:u w:val="single"/>
          <w:rtl/>
        </w:rPr>
        <w:t>כאמור</w:t>
      </w:r>
      <w:r w:rsidRPr="00E020BB">
        <w:rPr>
          <w:b/>
          <w:bCs/>
          <w:szCs w:val="24"/>
          <w:u w:val="single"/>
          <w:rtl/>
        </w:rPr>
        <w:t xml:space="preserve"> רק את  הוצאות הצד הישראלי.</w:t>
      </w:r>
    </w:p>
    <w:p w14:paraId="5B79BEF2" w14:textId="77777777" w:rsidR="00A25FBF" w:rsidRPr="00C50C46" w:rsidRDefault="00A25FBF" w:rsidP="00A25FBF">
      <w:pPr>
        <w:pStyle w:val="12"/>
        <w:spacing w:before="240" w:line="360" w:lineRule="auto"/>
        <w:ind w:left="360"/>
        <w:jc w:val="center"/>
        <w:rPr>
          <w:szCs w:val="24"/>
          <w:u w:val="single"/>
          <w:rtl/>
        </w:rPr>
      </w:pPr>
      <w:r w:rsidRPr="00C03AAD">
        <w:rPr>
          <w:rFonts w:hint="eastAsia"/>
          <w:szCs w:val="24"/>
          <w:u w:val="single"/>
          <w:rtl/>
        </w:rPr>
        <w:t>נספח</w:t>
      </w:r>
      <w:r w:rsidRPr="00C03AAD">
        <w:rPr>
          <w:szCs w:val="24"/>
          <w:u w:val="single"/>
          <w:rtl/>
        </w:rPr>
        <w:t xml:space="preserve"> 2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4/14</w:t>
      </w:r>
    </w:p>
    <w:p w14:paraId="689F2374" w14:textId="77777777" w:rsidR="00A25FBF" w:rsidRPr="00C50C46" w:rsidRDefault="00A25FBF" w:rsidP="00A25FBF">
      <w:pPr>
        <w:tabs>
          <w:tab w:val="center" w:pos="7461"/>
        </w:tabs>
        <w:spacing w:before="240" w:line="360" w:lineRule="auto"/>
        <w:ind w:right="-142"/>
        <w:jc w:val="both"/>
        <w:rPr>
          <w:szCs w:val="24"/>
          <w:rtl/>
        </w:rPr>
      </w:pPr>
    </w:p>
    <w:p w14:paraId="3C1FF54E" w14:textId="77777777" w:rsidR="00A25FBF" w:rsidRPr="00C50C46" w:rsidRDefault="00A25FBF" w:rsidP="00A25FBF">
      <w:pPr>
        <w:spacing w:before="240" w:line="360" w:lineRule="auto"/>
        <w:jc w:val="center"/>
        <w:rPr>
          <w:b/>
          <w:bCs/>
          <w:szCs w:val="24"/>
          <w:u w:val="single"/>
          <w:rtl/>
        </w:rPr>
      </w:pPr>
      <w:r w:rsidRPr="00981151">
        <w:rPr>
          <w:rFonts w:hint="eastAsia"/>
          <w:b/>
          <w:bCs/>
          <w:szCs w:val="24"/>
          <w:u w:val="single"/>
          <w:rtl/>
        </w:rPr>
        <w:t>תצהיר</w:t>
      </w:r>
      <w:r w:rsidRPr="00981151">
        <w:rPr>
          <w:b/>
          <w:bCs/>
          <w:szCs w:val="24"/>
          <w:u w:val="single"/>
          <w:rtl/>
        </w:rPr>
        <w:t xml:space="preserve"> - </w:t>
      </w:r>
      <w:r w:rsidRPr="00981151">
        <w:rPr>
          <w:rFonts w:hint="eastAsia"/>
          <w:b/>
          <w:bCs/>
          <w:szCs w:val="24"/>
          <w:u w:val="single"/>
          <w:rtl/>
        </w:rPr>
        <w:t>עבירות</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עובדים</w:t>
      </w:r>
      <w:r w:rsidRPr="00981151">
        <w:rPr>
          <w:b/>
          <w:bCs/>
          <w:szCs w:val="24"/>
          <w:u w:val="single"/>
          <w:rtl/>
        </w:rPr>
        <w:t xml:space="preserve"> </w:t>
      </w:r>
      <w:r w:rsidRPr="00981151">
        <w:rPr>
          <w:rFonts w:hint="eastAsia"/>
          <w:b/>
          <w:bCs/>
          <w:szCs w:val="24"/>
          <w:u w:val="single"/>
          <w:rtl/>
        </w:rPr>
        <w:t>זרים</w:t>
      </w:r>
      <w:r w:rsidRPr="00981151">
        <w:rPr>
          <w:b/>
          <w:bCs/>
          <w:szCs w:val="24"/>
          <w:u w:val="single"/>
          <w:rtl/>
        </w:rPr>
        <w:t xml:space="preserve"> </w:t>
      </w:r>
      <w:r w:rsidRPr="00981151">
        <w:rPr>
          <w:rFonts w:hint="eastAsia"/>
          <w:b/>
          <w:bCs/>
          <w:szCs w:val="24"/>
          <w:u w:val="single"/>
          <w:rtl/>
        </w:rPr>
        <w:t>או</w:t>
      </w:r>
      <w:r w:rsidRPr="00981151">
        <w:rPr>
          <w:b/>
          <w:bCs/>
          <w:szCs w:val="24"/>
          <w:u w:val="single"/>
          <w:rtl/>
        </w:rPr>
        <w:t xml:space="preserve"> </w:t>
      </w:r>
      <w:r w:rsidRPr="00981151">
        <w:rPr>
          <w:rFonts w:hint="eastAsia"/>
          <w:b/>
          <w:bCs/>
          <w:szCs w:val="24"/>
          <w:u w:val="single"/>
          <w:rtl/>
        </w:rPr>
        <w:t>לפי</w:t>
      </w:r>
      <w:r w:rsidRPr="00981151">
        <w:rPr>
          <w:b/>
          <w:bCs/>
          <w:szCs w:val="24"/>
          <w:u w:val="single"/>
          <w:rtl/>
        </w:rPr>
        <w:t xml:space="preserve"> </w:t>
      </w:r>
      <w:r w:rsidRPr="00981151">
        <w:rPr>
          <w:rFonts w:hint="eastAsia"/>
          <w:b/>
          <w:bCs/>
          <w:szCs w:val="24"/>
          <w:u w:val="single"/>
          <w:rtl/>
        </w:rPr>
        <w:t>חוק</w:t>
      </w:r>
      <w:r w:rsidRPr="00981151">
        <w:rPr>
          <w:b/>
          <w:bCs/>
          <w:szCs w:val="24"/>
          <w:u w:val="single"/>
          <w:rtl/>
        </w:rPr>
        <w:t xml:space="preserve"> </w:t>
      </w:r>
      <w:r w:rsidRPr="00981151">
        <w:rPr>
          <w:rFonts w:hint="eastAsia"/>
          <w:b/>
          <w:bCs/>
          <w:szCs w:val="24"/>
          <w:u w:val="single"/>
          <w:rtl/>
        </w:rPr>
        <w:t>שכר</w:t>
      </w:r>
      <w:r w:rsidRPr="00981151">
        <w:rPr>
          <w:b/>
          <w:bCs/>
          <w:szCs w:val="24"/>
          <w:u w:val="single"/>
          <w:rtl/>
        </w:rPr>
        <w:t xml:space="preserve"> </w:t>
      </w:r>
      <w:r w:rsidRPr="00981151">
        <w:rPr>
          <w:rFonts w:hint="eastAsia"/>
          <w:b/>
          <w:bCs/>
          <w:szCs w:val="24"/>
          <w:u w:val="single"/>
          <w:rtl/>
        </w:rPr>
        <w:t>מינימום</w:t>
      </w:r>
    </w:p>
    <w:p w14:paraId="311274D9" w14:textId="77777777" w:rsidR="00A25FBF" w:rsidRPr="00C50C46" w:rsidRDefault="00A25FBF" w:rsidP="00A25FBF">
      <w:pPr>
        <w:spacing w:before="240" w:line="360" w:lineRule="auto"/>
        <w:jc w:val="center"/>
        <w:rPr>
          <w:b/>
          <w:bCs/>
          <w:szCs w:val="24"/>
          <w:rtl/>
        </w:rPr>
      </w:pPr>
      <w:r w:rsidRPr="00981151">
        <w:rPr>
          <w:b/>
          <w:bCs/>
          <w:szCs w:val="24"/>
          <w:rtl/>
        </w:rPr>
        <w:t>(</w:t>
      </w:r>
      <w:r w:rsidRPr="00981151">
        <w:rPr>
          <w:rFonts w:hint="eastAsia"/>
          <w:b/>
          <w:bCs/>
          <w:szCs w:val="24"/>
          <w:rtl/>
        </w:rPr>
        <w:t>ימולא</w:t>
      </w:r>
      <w:r w:rsidRPr="00981151">
        <w:rPr>
          <w:b/>
          <w:bCs/>
          <w:szCs w:val="24"/>
          <w:rtl/>
        </w:rPr>
        <w:t xml:space="preserve"> </w:t>
      </w:r>
      <w:r w:rsidRPr="00981151">
        <w:rPr>
          <w:rFonts w:hint="eastAsia"/>
          <w:b/>
          <w:bCs/>
          <w:szCs w:val="24"/>
          <w:rtl/>
        </w:rPr>
        <w:t>ע</w:t>
      </w:r>
      <w:r w:rsidRPr="00981151">
        <w:rPr>
          <w:b/>
          <w:bCs/>
          <w:szCs w:val="24"/>
          <w:rtl/>
        </w:rPr>
        <w:t>"</w:t>
      </w:r>
      <w:r w:rsidRPr="00981151">
        <w:rPr>
          <w:rFonts w:hint="eastAsia"/>
          <w:b/>
          <w:bCs/>
          <w:szCs w:val="24"/>
          <w:rtl/>
        </w:rPr>
        <w:t>י</w:t>
      </w:r>
      <w:r w:rsidRPr="00981151">
        <w:rPr>
          <w:b/>
          <w:bCs/>
          <w:szCs w:val="24"/>
          <w:rtl/>
        </w:rPr>
        <w:t xml:space="preserve"> </w:t>
      </w:r>
      <w:r w:rsidRPr="00981151">
        <w:rPr>
          <w:rFonts w:hint="eastAsia"/>
          <w:b/>
          <w:bCs/>
          <w:szCs w:val="24"/>
          <w:rtl/>
        </w:rPr>
        <w:t>מציע</w:t>
      </w:r>
      <w:r w:rsidRPr="00981151">
        <w:rPr>
          <w:b/>
          <w:bCs/>
          <w:szCs w:val="24"/>
          <w:rtl/>
        </w:rPr>
        <w:t xml:space="preserve"> </w:t>
      </w:r>
      <w:r w:rsidRPr="00981151">
        <w:rPr>
          <w:rFonts w:hint="eastAsia"/>
          <w:b/>
          <w:bCs/>
          <w:szCs w:val="24"/>
          <w:rtl/>
        </w:rPr>
        <w:t>שהינו</w:t>
      </w:r>
      <w:r w:rsidRPr="00981151">
        <w:rPr>
          <w:b/>
          <w:bCs/>
          <w:szCs w:val="24"/>
          <w:rtl/>
        </w:rPr>
        <w:t xml:space="preserve"> </w:t>
      </w:r>
      <w:r w:rsidRPr="00981151">
        <w:rPr>
          <w:rFonts w:hint="eastAsia"/>
          <w:b/>
          <w:bCs/>
          <w:szCs w:val="24"/>
          <w:rtl/>
        </w:rPr>
        <w:t>תאגיד</w:t>
      </w:r>
      <w:r w:rsidRPr="00981151">
        <w:rPr>
          <w:b/>
          <w:bCs/>
          <w:szCs w:val="24"/>
          <w:rtl/>
        </w:rPr>
        <w:t>)</w:t>
      </w:r>
    </w:p>
    <w:p w14:paraId="2C19758F" w14:textId="77777777" w:rsidR="00A25FBF" w:rsidRPr="00C50C46" w:rsidRDefault="00A25FBF" w:rsidP="00A25FBF">
      <w:pPr>
        <w:spacing w:before="240" w:line="360" w:lineRule="auto"/>
        <w:jc w:val="both"/>
        <w:rPr>
          <w:szCs w:val="24"/>
          <w:highlight w:val="yellow"/>
          <w:rtl/>
        </w:rPr>
      </w:pPr>
    </w:p>
    <w:p w14:paraId="67BFC8C9" w14:textId="77777777" w:rsidR="00A25FBF" w:rsidRPr="00C50C46" w:rsidRDefault="00A25FBF" w:rsidP="00A25FBF">
      <w:pPr>
        <w:spacing w:before="240"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_______________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._________________ </w:t>
      </w:r>
      <w:r w:rsidRPr="00981151">
        <w:rPr>
          <w:rFonts w:hint="eastAsia"/>
          <w:szCs w:val="24"/>
          <w:rtl/>
        </w:rPr>
        <w:t>לאחר</w:t>
      </w:r>
      <w:r w:rsidRPr="00981151">
        <w:rPr>
          <w:szCs w:val="24"/>
          <w:rtl/>
        </w:rPr>
        <w:t xml:space="preserve"> </w:t>
      </w:r>
      <w:r w:rsidRPr="00981151">
        <w:rPr>
          <w:rFonts w:hint="eastAsia"/>
          <w:szCs w:val="24"/>
          <w:rtl/>
        </w:rPr>
        <w:t>שהוזהרתי</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אהיה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אעשה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כדלהלן</w:t>
      </w:r>
      <w:r w:rsidRPr="00981151">
        <w:rPr>
          <w:szCs w:val="24"/>
          <w:rtl/>
        </w:rPr>
        <w:t>:</w:t>
      </w:r>
    </w:p>
    <w:p w14:paraId="4386BF0E" w14:textId="77777777" w:rsidR="00A25FBF" w:rsidRPr="00C50C46" w:rsidRDefault="00A25FBF" w:rsidP="00A25FBF">
      <w:pPr>
        <w:numPr>
          <w:ilvl w:val="0"/>
          <w:numId w:val="1"/>
        </w:numPr>
        <w:spacing w:before="240" w:line="360" w:lineRule="auto"/>
        <w:ind w:right="0"/>
        <w:jc w:val="both"/>
        <w:rPr>
          <w:szCs w:val="24"/>
        </w:rPr>
      </w:pPr>
      <w:r w:rsidRPr="00981151">
        <w:rPr>
          <w:rFonts w:hint="eastAsia"/>
          <w:szCs w:val="24"/>
          <w:rtl/>
        </w:rPr>
        <w:t>אני</w:t>
      </w:r>
      <w:r w:rsidRPr="00981151">
        <w:rPr>
          <w:szCs w:val="24"/>
          <w:rtl/>
        </w:rPr>
        <w:t xml:space="preserve"> </w:t>
      </w:r>
      <w:r w:rsidRPr="00981151">
        <w:rPr>
          <w:rFonts w:hint="eastAsia"/>
          <w:szCs w:val="24"/>
          <w:rtl/>
        </w:rPr>
        <w:t>נציג</w:t>
      </w:r>
      <w:r w:rsidRPr="00981151">
        <w:rPr>
          <w:szCs w:val="24"/>
          <w:rtl/>
        </w:rPr>
        <w:t xml:space="preserve">  _____________ (</w:t>
      </w:r>
      <w:r w:rsidRPr="00981151">
        <w:rPr>
          <w:rFonts w:hint="eastAsia"/>
          <w:szCs w:val="24"/>
          <w:rtl/>
        </w:rPr>
        <w:t>להלן</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ומוסמך</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w:t>
      </w:r>
    </w:p>
    <w:p w14:paraId="235C557A" w14:textId="77777777" w:rsidR="00A25FBF" w:rsidRPr="00C50C46" w:rsidRDefault="00A25FBF" w:rsidP="00A25FBF">
      <w:pPr>
        <w:numPr>
          <w:ilvl w:val="0"/>
          <w:numId w:val="1"/>
        </w:numPr>
        <w:spacing w:before="240" w:line="360" w:lineRule="auto"/>
        <w:ind w:right="0"/>
        <w:jc w:val="both"/>
        <w:rPr>
          <w:szCs w:val="24"/>
        </w:rPr>
      </w:pP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נעשה</w:t>
      </w:r>
      <w:r w:rsidRPr="00981151">
        <w:rPr>
          <w:szCs w:val="24"/>
          <w:rtl/>
        </w:rPr>
        <w:t xml:space="preserve"> </w:t>
      </w:r>
      <w:r w:rsidRPr="00981151">
        <w:rPr>
          <w:rFonts w:hint="eastAsia"/>
          <w:szCs w:val="24"/>
          <w:rtl/>
        </w:rPr>
        <w:t>בהתאם</w:t>
      </w:r>
      <w:r w:rsidRPr="00981151">
        <w:rPr>
          <w:szCs w:val="24"/>
          <w:rtl/>
        </w:rPr>
        <w:t xml:space="preserve"> </w:t>
      </w:r>
      <w:r w:rsidRPr="00981151">
        <w:rPr>
          <w:rFonts w:hint="eastAsia"/>
          <w:szCs w:val="24"/>
          <w:rtl/>
        </w:rPr>
        <w:t>לחוק</w:t>
      </w:r>
      <w:r w:rsidRPr="00981151">
        <w:rPr>
          <w:szCs w:val="24"/>
          <w:rtl/>
        </w:rPr>
        <w:t xml:space="preserve"> </w:t>
      </w:r>
      <w:r w:rsidRPr="00981151">
        <w:rPr>
          <w:rFonts w:hint="eastAsia"/>
          <w:szCs w:val="24"/>
          <w:rtl/>
        </w:rPr>
        <w:t>עסקאות</w:t>
      </w:r>
      <w:r w:rsidRPr="00981151">
        <w:rPr>
          <w:szCs w:val="24"/>
          <w:rtl/>
        </w:rPr>
        <w:t xml:space="preserve"> </w:t>
      </w:r>
      <w:r w:rsidRPr="00981151">
        <w:rPr>
          <w:rFonts w:hint="eastAsia"/>
          <w:szCs w:val="24"/>
          <w:rtl/>
        </w:rPr>
        <w:t>גופים</w:t>
      </w:r>
      <w:r w:rsidRPr="00981151">
        <w:rPr>
          <w:szCs w:val="24"/>
          <w:rtl/>
        </w:rPr>
        <w:t xml:space="preserve"> </w:t>
      </w:r>
      <w:r w:rsidRPr="00981151">
        <w:rPr>
          <w:rFonts w:hint="eastAsia"/>
          <w:szCs w:val="24"/>
          <w:rtl/>
        </w:rPr>
        <w:t>ציבוריים</w:t>
      </w:r>
      <w:r w:rsidRPr="00981151">
        <w:rPr>
          <w:szCs w:val="24"/>
          <w:rtl/>
        </w:rPr>
        <w:t xml:space="preserve">, </w:t>
      </w:r>
      <w:r w:rsidRPr="00981151">
        <w:rPr>
          <w:rFonts w:hint="eastAsia"/>
          <w:szCs w:val="24"/>
          <w:rtl/>
        </w:rPr>
        <w:t>התשל</w:t>
      </w:r>
      <w:r w:rsidRPr="00981151">
        <w:rPr>
          <w:szCs w:val="24"/>
          <w:rtl/>
        </w:rPr>
        <w:t>"</w:t>
      </w:r>
      <w:r w:rsidRPr="00981151">
        <w:rPr>
          <w:rFonts w:hint="eastAsia"/>
          <w:szCs w:val="24"/>
          <w:rtl/>
        </w:rPr>
        <w:t>ו</w:t>
      </w:r>
      <w:r w:rsidRPr="00981151">
        <w:rPr>
          <w:szCs w:val="24"/>
          <w:rtl/>
        </w:rPr>
        <w:t xml:space="preserve">- 1976 </w:t>
      </w:r>
      <w:r w:rsidRPr="00981151">
        <w:rPr>
          <w:rFonts w:hint="eastAsia"/>
          <w:szCs w:val="24"/>
          <w:rtl/>
        </w:rPr>
        <w:t>וההגדרות</w:t>
      </w:r>
      <w:r w:rsidRPr="00981151">
        <w:rPr>
          <w:szCs w:val="24"/>
          <w:rtl/>
        </w:rPr>
        <w:t xml:space="preserve"> </w:t>
      </w:r>
      <w:r w:rsidRPr="00981151">
        <w:rPr>
          <w:rFonts w:hint="eastAsia"/>
          <w:szCs w:val="24"/>
          <w:rtl/>
        </w:rPr>
        <w:t>המצויות</w:t>
      </w:r>
      <w:r w:rsidRPr="00981151">
        <w:rPr>
          <w:szCs w:val="24"/>
          <w:rtl/>
        </w:rPr>
        <w:t xml:space="preserve"> </w:t>
      </w:r>
      <w:r w:rsidRPr="00981151">
        <w:rPr>
          <w:rFonts w:hint="eastAsia"/>
          <w:szCs w:val="24"/>
          <w:rtl/>
        </w:rPr>
        <w:t>בו</w:t>
      </w:r>
      <w:r w:rsidRPr="00981151">
        <w:rPr>
          <w:szCs w:val="24"/>
          <w:rtl/>
        </w:rPr>
        <w:t xml:space="preserve"> </w:t>
      </w:r>
      <w:r w:rsidRPr="00981151">
        <w:rPr>
          <w:rFonts w:hint="eastAsia"/>
          <w:szCs w:val="24"/>
          <w:rtl/>
        </w:rPr>
        <w:t>ובתמיכה</w:t>
      </w:r>
      <w:r w:rsidRPr="00981151">
        <w:rPr>
          <w:szCs w:val="24"/>
          <w:rtl/>
        </w:rPr>
        <w:t xml:space="preserve"> </w:t>
      </w:r>
      <w:r w:rsidRPr="00981151">
        <w:rPr>
          <w:rFonts w:hint="eastAsia"/>
          <w:szCs w:val="24"/>
          <w:rtl/>
        </w:rPr>
        <w:t>לקול</w:t>
      </w:r>
      <w:r w:rsidRPr="00981151">
        <w:rPr>
          <w:szCs w:val="24"/>
          <w:rtl/>
        </w:rPr>
        <w:t xml:space="preserve"> </w:t>
      </w:r>
      <w:r w:rsidRPr="00C03AAD">
        <w:rPr>
          <w:rFonts w:hint="eastAsia"/>
          <w:szCs w:val="24"/>
          <w:rtl/>
        </w:rPr>
        <w:t>קורא</w:t>
      </w:r>
      <w:r w:rsidRPr="00C03AAD">
        <w:rPr>
          <w:szCs w:val="24"/>
          <w:rtl/>
        </w:rPr>
        <w:t xml:space="preserve"> </w:t>
      </w:r>
      <w:r w:rsidRPr="00C03AAD">
        <w:rPr>
          <w:rFonts w:hint="eastAsia"/>
          <w:szCs w:val="24"/>
          <w:rtl/>
        </w:rPr>
        <w:t>מס</w:t>
      </w:r>
      <w:r w:rsidRPr="00C03AAD">
        <w:rPr>
          <w:szCs w:val="24"/>
          <w:rtl/>
        </w:rPr>
        <w:t xml:space="preserve">' </w:t>
      </w:r>
      <w:r>
        <w:rPr>
          <w:rFonts w:hint="cs"/>
          <w:szCs w:val="24"/>
          <w:rtl/>
        </w:rPr>
        <w:t>4/14</w:t>
      </w:r>
      <w:r w:rsidRPr="00C03AAD">
        <w:rPr>
          <w:szCs w:val="24"/>
          <w:rtl/>
        </w:rPr>
        <w:t xml:space="preserve"> </w:t>
      </w:r>
      <w:r w:rsidRPr="00C03AAD">
        <w:rPr>
          <w:rFonts w:hint="eastAsia"/>
          <w:szCs w:val="24"/>
          <w:rtl/>
        </w:rPr>
        <w:t>בעבור</w:t>
      </w:r>
      <w:r w:rsidRPr="00981151">
        <w:rPr>
          <w:szCs w:val="24"/>
          <w:rtl/>
        </w:rPr>
        <w:t xml:space="preserve"> </w:t>
      </w:r>
      <w:r w:rsidRPr="00981151">
        <w:rPr>
          <w:rFonts w:hint="eastAsia"/>
          <w:szCs w:val="24"/>
          <w:rtl/>
        </w:rPr>
        <w:t>המשרד</w:t>
      </w:r>
      <w:r w:rsidRPr="00981151">
        <w:rPr>
          <w:szCs w:val="24"/>
          <w:rtl/>
        </w:rPr>
        <w:t xml:space="preserve"> </w:t>
      </w:r>
      <w:r>
        <w:rPr>
          <w:rFonts w:hint="cs"/>
          <w:szCs w:val="24"/>
          <w:rtl/>
        </w:rPr>
        <w:t>התשתיות הלאומיות, האנרגיה והמים</w:t>
      </w:r>
      <w:r w:rsidRPr="00981151">
        <w:rPr>
          <w:szCs w:val="24"/>
          <w:rtl/>
        </w:rPr>
        <w:t>.</w:t>
      </w:r>
    </w:p>
    <w:p w14:paraId="2847F78C" w14:textId="77777777" w:rsidR="00A25FBF" w:rsidRPr="00C50C46" w:rsidRDefault="00A25FBF" w:rsidP="00A25FBF">
      <w:pPr>
        <w:numPr>
          <w:ilvl w:val="0"/>
          <w:numId w:val="1"/>
        </w:numPr>
        <w:spacing w:before="240" w:line="360" w:lineRule="auto"/>
        <w:ind w:right="0"/>
        <w:jc w:val="both"/>
        <w:rPr>
          <w:szCs w:val="24"/>
          <w:rtl/>
        </w:rPr>
      </w:pPr>
      <w:r w:rsidRPr="00981151">
        <w:rPr>
          <w:rFonts w:hint="eastAsia"/>
          <w:szCs w:val="24"/>
          <w:rtl/>
        </w:rPr>
        <w:t>עד</w:t>
      </w:r>
      <w:r w:rsidRPr="00981151">
        <w:rPr>
          <w:szCs w:val="24"/>
          <w:rtl/>
        </w:rPr>
        <w:t xml:space="preserve"> </w:t>
      </w:r>
      <w:r w:rsidRPr="00981151">
        <w:rPr>
          <w:rFonts w:hint="eastAsia"/>
          <w:szCs w:val="24"/>
          <w:rtl/>
        </w:rPr>
        <w:t>מועד</w:t>
      </w:r>
      <w:r w:rsidRPr="00981151">
        <w:rPr>
          <w:szCs w:val="24"/>
          <w:rtl/>
        </w:rPr>
        <w:t xml:space="preserve"> </w:t>
      </w:r>
      <w:r w:rsidRPr="00981151">
        <w:rPr>
          <w:rFonts w:hint="eastAsia"/>
          <w:szCs w:val="24"/>
          <w:rtl/>
        </w:rPr>
        <w:t>מתן</w:t>
      </w:r>
      <w:r w:rsidRPr="00981151">
        <w:rPr>
          <w:szCs w:val="24"/>
          <w:rtl/>
        </w:rPr>
        <w:t xml:space="preserve"> </w:t>
      </w:r>
      <w:r w:rsidRPr="00981151">
        <w:rPr>
          <w:rFonts w:hint="eastAsia"/>
          <w:szCs w:val="24"/>
          <w:rtl/>
        </w:rPr>
        <w:t>תצהירי</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הורשע</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ובעל</w:t>
      </w:r>
      <w:r w:rsidRPr="00981151">
        <w:rPr>
          <w:szCs w:val="24"/>
          <w:rtl/>
        </w:rPr>
        <w:t xml:space="preserve"> </w:t>
      </w:r>
      <w:r w:rsidRPr="00981151">
        <w:rPr>
          <w:rFonts w:hint="eastAsia"/>
          <w:szCs w:val="24"/>
          <w:rtl/>
        </w:rPr>
        <w:t>זיקה</w:t>
      </w:r>
      <w:r w:rsidRPr="00981151">
        <w:rPr>
          <w:szCs w:val="24"/>
          <w:rtl/>
        </w:rPr>
        <w:t xml:space="preserve"> </w:t>
      </w:r>
      <w:r w:rsidRPr="00981151">
        <w:rPr>
          <w:rFonts w:hint="eastAsia"/>
          <w:szCs w:val="24"/>
          <w:rtl/>
        </w:rPr>
        <w:t>אליו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ואם</w:t>
      </w:r>
      <w:r w:rsidRPr="00981151">
        <w:rPr>
          <w:szCs w:val="24"/>
          <w:rtl/>
        </w:rPr>
        <w:t xml:space="preserve"> </w:t>
      </w:r>
      <w:r w:rsidRPr="00981151">
        <w:rPr>
          <w:rFonts w:hint="eastAsia"/>
          <w:szCs w:val="24"/>
          <w:rtl/>
        </w:rPr>
        <w:t>הורשעו</w:t>
      </w:r>
      <w:r w:rsidRPr="00981151">
        <w:rPr>
          <w:szCs w:val="24"/>
          <w:rtl/>
        </w:rPr>
        <w:t xml:space="preserve"> </w:t>
      </w:r>
      <w:r w:rsidRPr="00981151">
        <w:rPr>
          <w:rFonts w:hint="eastAsia"/>
          <w:szCs w:val="24"/>
          <w:rtl/>
        </w:rPr>
        <w:t>ביותר</w:t>
      </w:r>
      <w:r w:rsidRPr="00981151">
        <w:rPr>
          <w:szCs w:val="24"/>
          <w:rtl/>
        </w:rPr>
        <w:t xml:space="preserve"> </w:t>
      </w:r>
      <w:r w:rsidRPr="00981151">
        <w:rPr>
          <w:rFonts w:hint="eastAsia"/>
          <w:szCs w:val="24"/>
          <w:rtl/>
        </w:rPr>
        <w:t>משתי</w:t>
      </w:r>
      <w:r w:rsidRPr="00981151">
        <w:rPr>
          <w:szCs w:val="24"/>
          <w:rtl/>
        </w:rPr>
        <w:t xml:space="preserve"> </w:t>
      </w:r>
      <w:r w:rsidRPr="00981151">
        <w:rPr>
          <w:rFonts w:hint="eastAsia"/>
          <w:szCs w:val="24"/>
          <w:rtl/>
        </w:rPr>
        <w:t>עבירות</w:t>
      </w:r>
      <w:r w:rsidRPr="00981151">
        <w:rPr>
          <w:szCs w:val="24"/>
          <w:rtl/>
        </w:rPr>
        <w:t xml:space="preserve">- </w:t>
      </w:r>
      <w:r w:rsidRPr="00981151">
        <w:rPr>
          <w:rFonts w:hint="eastAsia"/>
          <w:szCs w:val="24"/>
          <w:rtl/>
        </w:rPr>
        <w:t>הרי</w:t>
      </w:r>
      <w:r w:rsidRPr="00981151">
        <w:rPr>
          <w:szCs w:val="24"/>
          <w:rtl/>
        </w:rPr>
        <w:t xml:space="preserve"> </w:t>
      </w:r>
      <w:r w:rsidRPr="00981151">
        <w:rPr>
          <w:rFonts w:hint="eastAsia"/>
          <w:szCs w:val="24"/>
          <w:rtl/>
        </w:rPr>
        <w:t>שעד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חלפה</w:t>
      </w:r>
      <w:r w:rsidRPr="00981151">
        <w:rPr>
          <w:szCs w:val="24"/>
          <w:rtl/>
        </w:rPr>
        <w:t xml:space="preserve">/ </w:t>
      </w:r>
      <w:r w:rsidRPr="00981151">
        <w:rPr>
          <w:rFonts w:hint="eastAsia"/>
          <w:szCs w:val="24"/>
          <w:rtl/>
        </w:rPr>
        <w:t>תחלוף</w:t>
      </w:r>
      <w:r w:rsidRPr="00981151">
        <w:rPr>
          <w:szCs w:val="24"/>
          <w:rtl/>
        </w:rPr>
        <w:t xml:space="preserve"> </w:t>
      </w:r>
      <w:r w:rsidRPr="00981151">
        <w:rPr>
          <w:rFonts w:hint="eastAsia"/>
          <w:szCs w:val="24"/>
          <w:rtl/>
        </w:rPr>
        <w:t>שנה</w:t>
      </w:r>
      <w:r w:rsidRPr="00981151">
        <w:rPr>
          <w:szCs w:val="24"/>
          <w:rtl/>
        </w:rPr>
        <w:t xml:space="preserve"> </w:t>
      </w:r>
      <w:r w:rsidRPr="00981151">
        <w:rPr>
          <w:rFonts w:hint="eastAsia"/>
          <w:szCs w:val="24"/>
          <w:rtl/>
        </w:rPr>
        <w:t>אחת</w:t>
      </w:r>
      <w:r w:rsidRPr="00981151">
        <w:rPr>
          <w:szCs w:val="24"/>
          <w:rtl/>
        </w:rPr>
        <w:t xml:space="preserve"> </w:t>
      </w:r>
      <w:r w:rsidRPr="00981151">
        <w:rPr>
          <w:rFonts w:hint="eastAsia"/>
          <w:szCs w:val="24"/>
          <w:rtl/>
        </w:rPr>
        <w:t>לפחות</w:t>
      </w:r>
      <w:r w:rsidRPr="00981151">
        <w:rPr>
          <w:szCs w:val="24"/>
          <w:rtl/>
        </w:rPr>
        <w:t xml:space="preserve"> </w:t>
      </w:r>
      <w:r w:rsidRPr="00981151">
        <w:rPr>
          <w:rFonts w:hint="eastAsia"/>
          <w:szCs w:val="24"/>
          <w:rtl/>
        </w:rPr>
        <w:t>ממועד</w:t>
      </w:r>
      <w:r w:rsidRPr="00981151">
        <w:rPr>
          <w:szCs w:val="24"/>
          <w:rtl/>
        </w:rPr>
        <w:t xml:space="preserve"> </w:t>
      </w:r>
      <w:r w:rsidRPr="00981151">
        <w:rPr>
          <w:rFonts w:hint="eastAsia"/>
          <w:szCs w:val="24"/>
          <w:rtl/>
        </w:rPr>
        <w:t>ההרשעה</w:t>
      </w:r>
      <w:r w:rsidRPr="00981151">
        <w:rPr>
          <w:szCs w:val="24"/>
          <w:rtl/>
        </w:rPr>
        <w:t xml:space="preserve"> </w:t>
      </w:r>
      <w:r w:rsidRPr="00981151">
        <w:rPr>
          <w:rFonts w:hint="eastAsia"/>
          <w:szCs w:val="24"/>
          <w:rtl/>
        </w:rPr>
        <w:t>האחרונה</w:t>
      </w:r>
      <w:r w:rsidRPr="00981151">
        <w:rPr>
          <w:szCs w:val="24"/>
          <w:rtl/>
        </w:rPr>
        <w:t>.</w:t>
      </w:r>
    </w:p>
    <w:p w14:paraId="6BF0819C" w14:textId="77777777" w:rsidR="00A25FBF" w:rsidRPr="00C50C46" w:rsidRDefault="00A25FBF" w:rsidP="00A25FBF">
      <w:pPr>
        <w:numPr>
          <w:ilvl w:val="0"/>
          <w:numId w:val="1"/>
        </w:numPr>
        <w:spacing w:before="240" w:line="360" w:lineRule="auto"/>
        <w:ind w:right="0"/>
        <w:jc w:val="both"/>
        <w:rPr>
          <w:szCs w:val="24"/>
        </w:rPr>
      </w:pPr>
      <w:r w:rsidRPr="00981151">
        <w:rPr>
          <w:rFonts w:hint="eastAsia"/>
          <w:szCs w:val="24"/>
          <w:rtl/>
        </w:rPr>
        <w:t>במידה</w:t>
      </w:r>
      <w:r w:rsidRPr="00981151">
        <w:rPr>
          <w:szCs w:val="24"/>
          <w:rtl/>
        </w:rPr>
        <w:t xml:space="preserve"> </w:t>
      </w:r>
      <w:r w:rsidRPr="00981151">
        <w:rPr>
          <w:rFonts w:hint="eastAsia"/>
          <w:szCs w:val="24"/>
          <w:rtl/>
        </w:rPr>
        <w:t>ויהיה</w:t>
      </w:r>
      <w:r w:rsidRPr="00981151">
        <w:rPr>
          <w:szCs w:val="24"/>
          <w:rtl/>
        </w:rPr>
        <w:t xml:space="preserve"> </w:t>
      </w:r>
      <w:r w:rsidRPr="00981151">
        <w:rPr>
          <w:rFonts w:hint="eastAsia"/>
          <w:szCs w:val="24"/>
          <w:rtl/>
        </w:rPr>
        <w:t>שינוי</w:t>
      </w:r>
      <w:r w:rsidRPr="00981151">
        <w:rPr>
          <w:szCs w:val="24"/>
          <w:rtl/>
        </w:rPr>
        <w:t xml:space="preserve"> </w:t>
      </w:r>
      <w:r w:rsidRPr="00981151">
        <w:rPr>
          <w:rFonts w:hint="eastAsia"/>
          <w:szCs w:val="24"/>
          <w:rtl/>
        </w:rPr>
        <w:t>בעובדות</w:t>
      </w:r>
      <w:r w:rsidRPr="00981151">
        <w:rPr>
          <w:szCs w:val="24"/>
          <w:rtl/>
        </w:rPr>
        <w:t xml:space="preserve"> </w:t>
      </w:r>
      <w:r w:rsidRPr="00981151">
        <w:rPr>
          <w:rFonts w:hint="eastAsia"/>
          <w:szCs w:val="24"/>
          <w:rtl/>
        </w:rPr>
        <w:t>העומדות</w:t>
      </w:r>
      <w:r w:rsidRPr="00981151">
        <w:rPr>
          <w:szCs w:val="24"/>
          <w:rtl/>
        </w:rPr>
        <w:t xml:space="preserve"> </w:t>
      </w:r>
      <w:r w:rsidRPr="00981151">
        <w:rPr>
          <w:rFonts w:hint="eastAsia"/>
          <w:szCs w:val="24"/>
          <w:rtl/>
        </w:rPr>
        <w:t>בבסיס</w:t>
      </w:r>
      <w:r w:rsidRPr="00981151">
        <w:rPr>
          <w:szCs w:val="24"/>
          <w:rtl/>
        </w:rPr>
        <w:t xml:space="preserve"> </w:t>
      </w:r>
      <w:r w:rsidRPr="00981151">
        <w:rPr>
          <w:rFonts w:hint="eastAsia"/>
          <w:szCs w:val="24"/>
          <w:rtl/>
        </w:rPr>
        <w:t>תצהיר</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עד</w:t>
      </w:r>
      <w:r w:rsidRPr="00981151">
        <w:rPr>
          <w:szCs w:val="24"/>
          <w:rtl/>
        </w:rPr>
        <w:t xml:space="preserve"> </w:t>
      </w:r>
      <w:r w:rsidRPr="00981151">
        <w:rPr>
          <w:rFonts w:hint="eastAsia"/>
          <w:szCs w:val="24"/>
          <w:rtl/>
        </w:rPr>
        <w:t>למועד</w:t>
      </w:r>
      <w:r w:rsidRPr="00981151">
        <w:rPr>
          <w:szCs w:val="24"/>
          <w:rtl/>
        </w:rPr>
        <w:t xml:space="preserve"> </w:t>
      </w:r>
      <w:r w:rsidRPr="00981151">
        <w:rPr>
          <w:rFonts w:hint="eastAsia"/>
          <w:szCs w:val="24"/>
          <w:rtl/>
        </w:rPr>
        <w:t>האחרון</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ההצעות</w:t>
      </w:r>
      <w:r w:rsidRPr="00981151">
        <w:rPr>
          <w:szCs w:val="24"/>
          <w:rtl/>
        </w:rPr>
        <w:t xml:space="preserve"> </w:t>
      </w:r>
      <w:r w:rsidRPr="00981151">
        <w:rPr>
          <w:rFonts w:hint="eastAsia"/>
          <w:szCs w:val="24"/>
          <w:rtl/>
        </w:rPr>
        <w:t>במכרז</w:t>
      </w:r>
      <w:r w:rsidRPr="00981151">
        <w:rPr>
          <w:szCs w:val="24"/>
          <w:rtl/>
        </w:rPr>
        <w:t xml:space="preserve">, </w:t>
      </w:r>
      <w:r w:rsidRPr="00981151">
        <w:rPr>
          <w:rFonts w:hint="eastAsia"/>
          <w:szCs w:val="24"/>
          <w:rtl/>
        </w:rPr>
        <w:t>אעביר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המידע</w:t>
      </w:r>
      <w:r w:rsidRPr="00981151">
        <w:rPr>
          <w:szCs w:val="24"/>
          <w:rtl/>
        </w:rPr>
        <w:t xml:space="preserve"> </w:t>
      </w:r>
      <w:r w:rsidRPr="00981151">
        <w:rPr>
          <w:rFonts w:hint="eastAsia"/>
          <w:szCs w:val="24"/>
          <w:rtl/>
        </w:rPr>
        <w:t>לאלתר</w:t>
      </w:r>
      <w:r w:rsidRPr="00981151">
        <w:rPr>
          <w:szCs w:val="24"/>
          <w:rtl/>
        </w:rPr>
        <w:t xml:space="preserve"> </w:t>
      </w:r>
      <w:r w:rsidRPr="00981151">
        <w:rPr>
          <w:rFonts w:hint="eastAsia"/>
          <w:szCs w:val="24"/>
          <w:rtl/>
        </w:rPr>
        <w:t>לגופים</w:t>
      </w:r>
      <w:r w:rsidRPr="00981151">
        <w:rPr>
          <w:szCs w:val="24"/>
          <w:rtl/>
        </w:rPr>
        <w:t xml:space="preserve"> </w:t>
      </w:r>
      <w:r w:rsidRPr="00981151">
        <w:rPr>
          <w:rFonts w:hint="eastAsia"/>
          <w:szCs w:val="24"/>
          <w:rtl/>
        </w:rPr>
        <w:t>המוסמכים</w:t>
      </w:r>
      <w:r w:rsidRPr="00981151">
        <w:rPr>
          <w:szCs w:val="24"/>
          <w:rtl/>
        </w:rPr>
        <w:t xml:space="preserve"> </w:t>
      </w:r>
      <w:r w:rsidRPr="00981151">
        <w:rPr>
          <w:rFonts w:hint="eastAsia"/>
          <w:szCs w:val="24"/>
          <w:rtl/>
        </w:rPr>
        <w:t>במשרד</w:t>
      </w:r>
      <w:r w:rsidRPr="00981151">
        <w:rPr>
          <w:szCs w:val="24"/>
          <w:rtl/>
        </w:rPr>
        <w:t xml:space="preserve"> </w:t>
      </w:r>
      <w:r>
        <w:rPr>
          <w:rFonts w:hint="cs"/>
          <w:szCs w:val="24"/>
          <w:rtl/>
        </w:rPr>
        <w:t xml:space="preserve">התשתיות הלאומיות, </w:t>
      </w:r>
      <w:r w:rsidRPr="00981151">
        <w:rPr>
          <w:rFonts w:hint="eastAsia"/>
          <w:szCs w:val="24"/>
          <w:rtl/>
        </w:rPr>
        <w:t>ה</w:t>
      </w:r>
      <w:r>
        <w:rPr>
          <w:rFonts w:hint="cs"/>
          <w:szCs w:val="24"/>
          <w:rtl/>
        </w:rPr>
        <w:t>אנרגיה והמים</w:t>
      </w:r>
      <w:r w:rsidRPr="00981151">
        <w:rPr>
          <w:szCs w:val="24"/>
          <w:rtl/>
        </w:rPr>
        <w:t>.</w:t>
      </w:r>
    </w:p>
    <w:p w14:paraId="04A93004" w14:textId="77777777" w:rsidR="00A25FBF" w:rsidRPr="00C50C46" w:rsidRDefault="00A25FBF" w:rsidP="00A25FBF">
      <w:pPr>
        <w:spacing w:before="240" w:line="360" w:lineRule="auto"/>
        <w:ind w:right="720"/>
        <w:jc w:val="both"/>
        <w:rPr>
          <w:szCs w:val="24"/>
          <w:rtl/>
        </w:rPr>
      </w:pPr>
    </w:p>
    <w:tbl>
      <w:tblPr>
        <w:tblStyle w:val="af4"/>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A25FBF" w:rsidRPr="00C50C46" w14:paraId="6EC1EFB6" w14:textId="77777777" w:rsidTr="00117BBA">
        <w:tc>
          <w:tcPr>
            <w:tcW w:w="2840" w:type="dxa"/>
          </w:tcPr>
          <w:p w14:paraId="69A3C41F" w14:textId="77777777" w:rsidR="00A25FBF" w:rsidRPr="00C50C46" w:rsidRDefault="00A25FBF" w:rsidP="00117BBA">
            <w:pPr>
              <w:spacing w:before="240" w:line="360" w:lineRule="auto"/>
              <w:jc w:val="both"/>
              <w:rPr>
                <w:szCs w:val="24"/>
                <w:rtl/>
              </w:rPr>
            </w:pPr>
            <w:r w:rsidRPr="00981151">
              <w:rPr>
                <w:rFonts w:hint="eastAsia"/>
                <w:szCs w:val="24"/>
                <w:rtl/>
              </w:rPr>
              <w:t>תאריך</w:t>
            </w:r>
          </w:p>
        </w:tc>
        <w:tc>
          <w:tcPr>
            <w:tcW w:w="2841" w:type="dxa"/>
            <w:tcBorders>
              <w:top w:val="nil"/>
            </w:tcBorders>
          </w:tcPr>
          <w:p w14:paraId="4AA7BBB8" w14:textId="77777777" w:rsidR="00A25FBF" w:rsidRPr="00C50C46" w:rsidRDefault="00A25FBF" w:rsidP="00117BBA">
            <w:pPr>
              <w:keepNext/>
              <w:keepLines/>
              <w:spacing w:before="240" w:after="120" w:line="360" w:lineRule="auto"/>
              <w:ind w:left="1224" w:hanging="504"/>
              <w:jc w:val="both"/>
              <w:outlineLvl w:val="2"/>
              <w:rPr>
                <w:szCs w:val="24"/>
                <w:rtl/>
              </w:rPr>
            </w:pPr>
          </w:p>
        </w:tc>
        <w:tc>
          <w:tcPr>
            <w:tcW w:w="2841" w:type="dxa"/>
          </w:tcPr>
          <w:p w14:paraId="1FD94F3F" w14:textId="77777777" w:rsidR="00A25FBF" w:rsidRPr="00C50C46" w:rsidRDefault="00A25FBF" w:rsidP="00117BBA">
            <w:pPr>
              <w:spacing w:before="240" w:line="360" w:lineRule="auto"/>
              <w:jc w:val="both"/>
              <w:rPr>
                <w:szCs w:val="24"/>
                <w:rtl/>
              </w:rPr>
            </w:pPr>
            <w:r w:rsidRPr="00981151">
              <w:rPr>
                <w:rFonts w:hint="eastAsia"/>
                <w:szCs w:val="24"/>
                <w:rtl/>
              </w:rPr>
              <w:t>חתימה</w:t>
            </w:r>
          </w:p>
        </w:tc>
      </w:tr>
    </w:tbl>
    <w:p w14:paraId="2116126E" w14:textId="77777777" w:rsidR="00A25FBF" w:rsidRPr="00C50C46" w:rsidRDefault="00A25FBF" w:rsidP="00A25FBF">
      <w:pPr>
        <w:pBdr>
          <w:bottom w:val="single" w:sz="12" w:space="1" w:color="auto"/>
        </w:pBdr>
        <w:spacing w:before="240" w:line="360" w:lineRule="auto"/>
        <w:jc w:val="both"/>
        <w:rPr>
          <w:szCs w:val="24"/>
          <w:rtl/>
        </w:rPr>
      </w:pPr>
    </w:p>
    <w:p w14:paraId="66CDBC6F" w14:textId="77777777" w:rsidR="00A25FBF" w:rsidRPr="00C50C46" w:rsidRDefault="00A25FBF" w:rsidP="00A25FBF">
      <w:pPr>
        <w:spacing w:before="240" w:line="360" w:lineRule="auto"/>
        <w:ind w:left="299" w:right="360"/>
        <w:jc w:val="both"/>
        <w:rPr>
          <w:szCs w:val="24"/>
          <w:rtl/>
        </w:rPr>
      </w:pPr>
      <w:r w:rsidRPr="00981151">
        <w:rPr>
          <w:rFonts w:hint="eastAsia"/>
          <w:szCs w:val="24"/>
          <w:rtl/>
        </w:rPr>
        <w:t>אישור</w:t>
      </w:r>
    </w:p>
    <w:p w14:paraId="7DC2CA2F" w14:textId="77777777" w:rsidR="00A25FBF" w:rsidRDefault="00A25FBF" w:rsidP="00A25FBF">
      <w:pPr>
        <w:spacing w:before="240" w:line="360" w:lineRule="auto"/>
        <w:ind w:left="11" w:right="357" w:hanging="11"/>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החתום</w:t>
      </w:r>
      <w:r w:rsidRPr="00981151">
        <w:rPr>
          <w:szCs w:val="24"/>
          <w:rtl/>
        </w:rPr>
        <w:t xml:space="preserve"> </w:t>
      </w:r>
      <w:r w:rsidRPr="00981151">
        <w:rPr>
          <w:rFonts w:hint="eastAsia"/>
          <w:szCs w:val="24"/>
          <w:rtl/>
        </w:rPr>
        <w:t>מטה</w:t>
      </w:r>
      <w:r w:rsidRPr="00981151">
        <w:rPr>
          <w:szCs w:val="24"/>
          <w:rtl/>
        </w:rPr>
        <w:t xml:space="preserve">, ________ </w:t>
      </w:r>
      <w:r w:rsidRPr="00981151">
        <w:rPr>
          <w:rFonts w:hint="eastAsia"/>
          <w:szCs w:val="24"/>
          <w:rtl/>
        </w:rPr>
        <w:t>עורך</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מאשר</w:t>
      </w:r>
      <w:r w:rsidRPr="00981151">
        <w:rPr>
          <w:szCs w:val="24"/>
          <w:rtl/>
        </w:rPr>
        <w:t xml:space="preserve"> </w:t>
      </w:r>
      <w:r w:rsidRPr="00981151">
        <w:rPr>
          <w:rFonts w:hint="eastAsia"/>
          <w:szCs w:val="24"/>
          <w:rtl/>
        </w:rPr>
        <w:t>בזה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ביום</w:t>
      </w:r>
      <w:r w:rsidRPr="00981151">
        <w:rPr>
          <w:szCs w:val="24"/>
          <w:rtl/>
        </w:rPr>
        <w:t xml:space="preserve"> ________ </w:t>
      </w:r>
      <w:r w:rsidRPr="00981151">
        <w:rPr>
          <w:rFonts w:hint="eastAsia"/>
          <w:szCs w:val="24"/>
          <w:rtl/>
        </w:rPr>
        <w:t>הופיע</w:t>
      </w:r>
      <w:r w:rsidRPr="00981151">
        <w:rPr>
          <w:szCs w:val="24"/>
          <w:rtl/>
        </w:rPr>
        <w:t xml:space="preserve"> </w:t>
      </w:r>
      <w:r w:rsidRPr="00981151">
        <w:rPr>
          <w:rFonts w:hint="eastAsia"/>
          <w:szCs w:val="24"/>
          <w:rtl/>
        </w:rPr>
        <w:t>בפני</w:t>
      </w:r>
      <w:r w:rsidRPr="00981151">
        <w:rPr>
          <w:szCs w:val="24"/>
          <w:rtl/>
        </w:rPr>
        <w:t xml:space="preserve"> ___________. </w:t>
      </w:r>
      <w:r w:rsidRPr="00981151">
        <w:rPr>
          <w:rFonts w:hint="eastAsia"/>
          <w:szCs w:val="24"/>
          <w:rtl/>
        </w:rPr>
        <w:t>המוכר</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אישית</w:t>
      </w:r>
      <w:r w:rsidRPr="00981151">
        <w:rPr>
          <w:szCs w:val="24"/>
          <w:rtl/>
        </w:rPr>
        <w:t xml:space="preserve"> / </w:t>
      </w:r>
      <w:r w:rsidRPr="00981151">
        <w:rPr>
          <w:rFonts w:hint="eastAsia"/>
          <w:szCs w:val="24"/>
          <w:rtl/>
        </w:rPr>
        <w:t>שזיהיתיו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תעודת</w:t>
      </w:r>
      <w:r w:rsidRPr="00981151">
        <w:rPr>
          <w:szCs w:val="24"/>
          <w:rtl/>
        </w:rPr>
        <w:t xml:space="preserve"> </w:t>
      </w:r>
      <w:r w:rsidRPr="00981151">
        <w:rPr>
          <w:rFonts w:hint="eastAsia"/>
          <w:szCs w:val="24"/>
          <w:rtl/>
        </w:rPr>
        <w:t>זהות</w:t>
      </w:r>
      <w:r w:rsidRPr="00981151">
        <w:rPr>
          <w:szCs w:val="24"/>
          <w:rtl/>
        </w:rPr>
        <w:t xml:space="preserve"> </w:t>
      </w:r>
      <w:r w:rsidRPr="00981151">
        <w:rPr>
          <w:rFonts w:hint="eastAsia"/>
          <w:szCs w:val="24"/>
          <w:rtl/>
        </w:rPr>
        <w:t>מס</w:t>
      </w:r>
      <w:r w:rsidRPr="00981151">
        <w:rPr>
          <w:szCs w:val="24"/>
          <w:rtl/>
        </w:rPr>
        <w:t>' _________</w:t>
      </w:r>
      <w:r w:rsidRPr="00981151">
        <w:rPr>
          <w:szCs w:val="24"/>
        </w:rPr>
        <w:t xml:space="preserve"> </w:t>
      </w:r>
      <w:r w:rsidRPr="00981151">
        <w:rPr>
          <w:rFonts w:hint="eastAsia"/>
          <w:szCs w:val="24"/>
          <w:rtl/>
        </w:rPr>
        <w:t>ולאחר</w:t>
      </w:r>
      <w:r w:rsidRPr="00981151">
        <w:rPr>
          <w:szCs w:val="24"/>
          <w:rtl/>
        </w:rPr>
        <w:t xml:space="preserve"> </w:t>
      </w:r>
      <w:r w:rsidRPr="00981151">
        <w:rPr>
          <w:rFonts w:hint="eastAsia"/>
          <w:szCs w:val="24"/>
          <w:rtl/>
        </w:rPr>
        <w:t>שהזהרתיו</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לומר</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כולה</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האמת</w:t>
      </w:r>
      <w:r w:rsidRPr="00981151">
        <w:rPr>
          <w:szCs w:val="24"/>
          <w:rtl/>
        </w:rPr>
        <w:t xml:space="preserve"> </w:t>
      </w:r>
      <w:r w:rsidRPr="00981151">
        <w:rPr>
          <w:rFonts w:hint="eastAsia"/>
          <w:szCs w:val="24"/>
          <w:rtl/>
        </w:rPr>
        <w:t>בלבד</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 xml:space="preserve"> </w:t>
      </w:r>
      <w:r w:rsidRPr="00981151">
        <w:rPr>
          <w:rFonts w:hint="eastAsia"/>
          <w:szCs w:val="24"/>
          <w:rtl/>
        </w:rPr>
        <w:t>צפוי</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אישר</w:t>
      </w:r>
      <w:r w:rsidRPr="00981151">
        <w:rPr>
          <w:szCs w:val="24"/>
          <w:rtl/>
        </w:rPr>
        <w:t xml:space="preserve"> </w:t>
      </w:r>
      <w:r w:rsidRPr="00981151">
        <w:rPr>
          <w:rFonts w:hint="eastAsia"/>
          <w:szCs w:val="24"/>
          <w:rtl/>
        </w:rPr>
        <w:t>נכונות</w:t>
      </w:r>
      <w:r w:rsidRPr="00981151">
        <w:rPr>
          <w:szCs w:val="24"/>
          <w:rtl/>
        </w:rPr>
        <w:t xml:space="preserve"> </w:t>
      </w:r>
      <w:r w:rsidRPr="00981151">
        <w:rPr>
          <w:rFonts w:hint="eastAsia"/>
          <w:szCs w:val="24"/>
          <w:rtl/>
        </w:rPr>
        <w:t>הצהרתו</w:t>
      </w:r>
      <w:r w:rsidRPr="00981151">
        <w:rPr>
          <w:szCs w:val="24"/>
          <w:rtl/>
        </w:rPr>
        <w:t xml:space="preserve"> </w:t>
      </w:r>
      <w:r w:rsidRPr="00981151">
        <w:rPr>
          <w:rFonts w:hint="eastAsia"/>
          <w:szCs w:val="24"/>
          <w:rtl/>
        </w:rPr>
        <w:t>דלעיל</w:t>
      </w:r>
      <w:r w:rsidRPr="00981151">
        <w:rPr>
          <w:szCs w:val="24"/>
          <w:rtl/>
        </w:rPr>
        <w:t xml:space="preserve"> </w:t>
      </w:r>
      <w:r w:rsidRPr="00981151">
        <w:rPr>
          <w:rFonts w:hint="eastAsia"/>
          <w:szCs w:val="24"/>
          <w:rtl/>
        </w:rPr>
        <w:t>וחתם</w:t>
      </w:r>
      <w:r w:rsidRPr="00981151">
        <w:rPr>
          <w:szCs w:val="24"/>
          <w:rtl/>
        </w:rPr>
        <w:t xml:space="preserve"> </w:t>
      </w:r>
      <w:r w:rsidRPr="00981151">
        <w:rPr>
          <w:rFonts w:hint="eastAsia"/>
          <w:szCs w:val="24"/>
          <w:rtl/>
        </w:rPr>
        <w:t>עליה</w:t>
      </w:r>
      <w:r w:rsidRPr="00981151">
        <w:rPr>
          <w:szCs w:val="24"/>
          <w:rtl/>
        </w:rPr>
        <w:t>.</w:t>
      </w:r>
    </w:p>
    <w:p w14:paraId="34D36170" w14:textId="77777777" w:rsidR="00A25FBF" w:rsidRPr="00C50C46" w:rsidRDefault="00A25FBF" w:rsidP="00A25FBF">
      <w:pPr>
        <w:spacing w:before="240" w:line="360" w:lineRule="auto"/>
        <w:ind w:left="11" w:right="357" w:hanging="11"/>
        <w:jc w:val="both"/>
        <w:rPr>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A25FBF" w:rsidRPr="00C50C46" w14:paraId="324F7A91" w14:textId="77777777" w:rsidTr="00117BBA">
        <w:tc>
          <w:tcPr>
            <w:tcW w:w="2840" w:type="dxa"/>
            <w:tcBorders>
              <w:top w:val="single" w:sz="4" w:space="0" w:color="auto"/>
            </w:tcBorders>
          </w:tcPr>
          <w:p w14:paraId="2C4DE2FA" w14:textId="77777777" w:rsidR="00A25FBF" w:rsidRPr="00C50C46" w:rsidRDefault="00A25FBF" w:rsidP="00117BBA">
            <w:pPr>
              <w:spacing w:before="240" w:line="360" w:lineRule="auto"/>
              <w:jc w:val="both"/>
              <w:rPr>
                <w:szCs w:val="24"/>
                <w:rtl/>
              </w:rPr>
            </w:pPr>
            <w:r w:rsidRPr="00981151">
              <w:rPr>
                <w:rFonts w:hint="eastAsia"/>
                <w:szCs w:val="24"/>
                <w:rtl/>
              </w:rPr>
              <w:t>תאריך</w:t>
            </w:r>
          </w:p>
        </w:tc>
        <w:tc>
          <w:tcPr>
            <w:tcW w:w="2841" w:type="dxa"/>
          </w:tcPr>
          <w:p w14:paraId="430949C4" w14:textId="77777777" w:rsidR="00A25FBF" w:rsidRPr="00C50C46" w:rsidRDefault="00A25FBF" w:rsidP="00117BBA">
            <w:pPr>
              <w:keepNext/>
              <w:keepLines/>
              <w:spacing w:before="240" w:after="120" w:line="360" w:lineRule="auto"/>
              <w:ind w:left="1224" w:hanging="504"/>
              <w:jc w:val="both"/>
              <w:outlineLvl w:val="2"/>
              <w:rPr>
                <w:szCs w:val="24"/>
                <w:rtl/>
              </w:rPr>
            </w:pPr>
          </w:p>
        </w:tc>
        <w:tc>
          <w:tcPr>
            <w:tcW w:w="2841" w:type="dxa"/>
            <w:tcBorders>
              <w:top w:val="single" w:sz="4" w:space="0" w:color="auto"/>
            </w:tcBorders>
          </w:tcPr>
          <w:p w14:paraId="565FBFD7" w14:textId="77777777" w:rsidR="00A25FBF" w:rsidRPr="00C50C46" w:rsidRDefault="00A25FBF" w:rsidP="00117BBA">
            <w:pPr>
              <w:spacing w:before="240" w:line="360" w:lineRule="auto"/>
              <w:jc w:val="both"/>
              <w:rPr>
                <w:szCs w:val="24"/>
                <w:rtl/>
              </w:rPr>
            </w:pPr>
            <w:r w:rsidRPr="00981151">
              <w:rPr>
                <w:rFonts w:hint="eastAsia"/>
                <w:szCs w:val="24"/>
                <w:rtl/>
              </w:rPr>
              <w:t>חתימה</w:t>
            </w:r>
          </w:p>
        </w:tc>
      </w:tr>
    </w:tbl>
    <w:p w14:paraId="2E1DCFE3" w14:textId="77777777" w:rsidR="00A25FBF" w:rsidRPr="00C50C46" w:rsidRDefault="00A25FBF" w:rsidP="00A25FBF">
      <w:pPr>
        <w:pStyle w:val="12"/>
        <w:spacing w:before="240" w:line="360" w:lineRule="auto"/>
        <w:jc w:val="center"/>
        <w:rPr>
          <w:szCs w:val="24"/>
          <w:u w:val="single"/>
          <w:rtl/>
        </w:rPr>
      </w:pPr>
      <w:r w:rsidRPr="00981151">
        <w:rPr>
          <w:rFonts w:hint="eastAsia"/>
          <w:szCs w:val="24"/>
          <w:u w:val="single"/>
          <w:rtl/>
        </w:rPr>
        <w:t>נספח</w:t>
      </w:r>
      <w:r w:rsidRPr="00981151">
        <w:rPr>
          <w:szCs w:val="24"/>
          <w:u w:val="single"/>
          <w:rtl/>
        </w:rPr>
        <w:t xml:space="preserve"> </w:t>
      </w:r>
      <w:r w:rsidRPr="00C03AAD">
        <w:rPr>
          <w:szCs w:val="24"/>
          <w:u w:val="single"/>
          <w:rtl/>
        </w:rPr>
        <w:t xml:space="preserve">3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sidRPr="00C03AAD">
        <w:rPr>
          <w:rFonts w:hint="eastAsia"/>
          <w:szCs w:val="24"/>
          <w:u w:val="single"/>
          <w:rtl/>
        </w:rPr>
        <w:t>מס</w:t>
      </w:r>
      <w:r w:rsidRPr="00C03AAD">
        <w:rPr>
          <w:szCs w:val="24"/>
          <w:u w:val="single"/>
          <w:rtl/>
        </w:rPr>
        <w:t xml:space="preserve">' </w:t>
      </w:r>
      <w:r>
        <w:rPr>
          <w:rFonts w:hint="cs"/>
          <w:szCs w:val="24"/>
          <w:u w:val="single"/>
          <w:rtl/>
        </w:rPr>
        <w:t>4/14</w:t>
      </w:r>
    </w:p>
    <w:p w14:paraId="48BD0EAE" w14:textId="77777777" w:rsidR="00A25FBF" w:rsidRPr="00C50C46" w:rsidRDefault="00A25FBF" w:rsidP="00A25FBF">
      <w:pPr>
        <w:spacing w:line="360" w:lineRule="auto"/>
        <w:rPr>
          <w:szCs w:val="24"/>
          <w:rtl/>
        </w:rPr>
      </w:pPr>
      <w:r w:rsidRPr="00981151">
        <w:rPr>
          <w:rFonts w:hint="eastAsia"/>
          <w:szCs w:val="24"/>
          <w:rtl/>
        </w:rPr>
        <w:t>לכבוד</w:t>
      </w:r>
    </w:p>
    <w:p w14:paraId="17E91389" w14:textId="77777777" w:rsidR="00A25FBF" w:rsidRPr="00C50C46" w:rsidRDefault="00A25FBF" w:rsidP="00A25FBF">
      <w:pPr>
        <w:spacing w:line="360" w:lineRule="auto"/>
        <w:rPr>
          <w:szCs w:val="24"/>
          <w:rtl/>
        </w:rPr>
      </w:pPr>
      <w:r w:rsidRPr="00981151">
        <w:rPr>
          <w:rFonts w:hint="eastAsia"/>
          <w:szCs w:val="24"/>
          <w:rtl/>
        </w:rPr>
        <w:t>משרד</w:t>
      </w:r>
      <w:r w:rsidRPr="00981151">
        <w:rPr>
          <w:szCs w:val="24"/>
          <w:rtl/>
        </w:rPr>
        <w:t xml:space="preserve"> </w:t>
      </w:r>
      <w:r>
        <w:rPr>
          <w:rFonts w:hint="cs"/>
          <w:szCs w:val="24"/>
          <w:rtl/>
        </w:rPr>
        <w:t>התשתיות הלאומיות, האנרגיה והמים</w:t>
      </w:r>
    </w:p>
    <w:p w14:paraId="639F3EF1" w14:textId="77777777" w:rsidR="00A25FBF" w:rsidRPr="00C50C46" w:rsidRDefault="00A25FBF" w:rsidP="00A25FBF">
      <w:pPr>
        <w:spacing w:line="360" w:lineRule="auto"/>
        <w:jc w:val="center"/>
        <w:rPr>
          <w:szCs w:val="24"/>
          <w:rtl/>
        </w:rPr>
      </w:pPr>
      <w:r w:rsidRPr="00981151">
        <w:rPr>
          <w:rFonts w:hint="eastAsia"/>
          <w:b/>
          <w:bCs/>
          <w:szCs w:val="24"/>
          <w:u w:val="single"/>
          <w:rtl/>
        </w:rPr>
        <w:t>הצהרה</w:t>
      </w:r>
      <w:r w:rsidRPr="00981151">
        <w:rPr>
          <w:b/>
          <w:bCs/>
          <w:szCs w:val="24"/>
          <w:u w:val="single"/>
          <w:rtl/>
        </w:rPr>
        <w:br/>
      </w: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מטעם</w:t>
      </w:r>
      <w:r w:rsidRPr="00981151">
        <w:rPr>
          <w:szCs w:val="24"/>
          <w:rtl/>
        </w:rPr>
        <w:t xml:space="preserve"> </w:t>
      </w:r>
      <w:r w:rsidRPr="00981151">
        <w:rPr>
          <w:rFonts w:hint="eastAsia"/>
          <w:szCs w:val="24"/>
          <w:rtl/>
        </w:rPr>
        <w:t>המציע</w:t>
      </w:r>
      <w:r w:rsidRPr="00981151">
        <w:rPr>
          <w:szCs w:val="24"/>
          <w:rtl/>
        </w:rPr>
        <w:t xml:space="preserve"> ______________ (</w:t>
      </w:r>
      <w:r w:rsidRPr="00981151">
        <w:rPr>
          <w:rFonts w:hint="eastAsia"/>
          <w:szCs w:val="24"/>
          <w:rtl/>
        </w:rPr>
        <w:t>להלן</w:t>
      </w:r>
      <w:r w:rsidRPr="00981151">
        <w:rPr>
          <w:szCs w:val="24"/>
          <w:rtl/>
        </w:rPr>
        <w:t>: "</w:t>
      </w:r>
      <w:r w:rsidRPr="00981151">
        <w:rPr>
          <w:rFonts w:hint="eastAsia"/>
          <w:szCs w:val="24"/>
          <w:rtl/>
        </w:rPr>
        <w:t>המציע</w:t>
      </w:r>
      <w:r w:rsidRPr="00981151">
        <w:rPr>
          <w:szCs w:val="24"/>
          <w:rtl/>
        </w:rPr>
        <w:t xml:space="preserve">"), </w:t>
      </w:r>
      <w:r w:rsidRPr="00981151">
        <w:rPr>
          <w:rFonts w:hint="eastAsia"/>
          <w:szCs w:val="24"/>
          <w:rtl/>
        </w:rPr>
        <w:t>נושא</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___________ </w:t>
      </w:r>
      <w:r w:rsidRPr="00981151">
        <w:rPr>
          <w:rFonts w:hint="eastAsia"/>
          <w:szCs w:val="24"/>
          <w:rtl/>
        </w:rPr>
        <w:t>מצהיר</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שילם</w:t>
      </w:r>
      <w:r w:rsidRPr="00981151">
        <w:rPr>
          <w:szCs w:val="24"/>
          <w:rtl/>
        </w:rPr>
        <w:t xml:space="preserve"> </w:t>
      </w:r>
      <w:r w:rsidRPr="00981151">
        <w:rPr>
          <w:rFonts w:hint="eastAsia"/>
          <w:szCs w:val="24"/>
          <w:rtl/>
        </w:rPr>
        <w:t>בקביעות</w:t>
      </w:r>
      <w:r w:rsidRPr="00981151">
        <w:rPr>
          <w:szCs w:val="24"/>
          <w:rtl/>
        </w:rPr>
        <w:t xml:space="preserve"> </w:t>
      </w:r>
      <w:r w:rsidRPr="00981151">
        <w:rPr>
          <w:rFonts w:hint="eastAsia"/>
          <w:szCs w:val="24"/>
          <w:rtl/>
        </w:rPr>
        <w:t>בשנה</w:t>
      </w:r>
      <w:r w:rsidRPr="00981151">
        <w:rPr>
          <w:szCs w:val="24"/>
          <w:rtl/>
        </w:rPr>
        <w:t xml:space="preserve"> </w:t>
      </w:r>
      <w:r w:rsidRPr="00981151">
        <w:rPr>
          <w:rFonts w:hint="eastAsia"/>
          <w:szCs w:val="24"/>
          <w:rtl/>
        </w:rPr>
        <w:t>האחרונה</w:t>
      </w:r>
      <w:r w:rsidRPr="00981151">
        <w:rPr>
          <w:szCs w:val="24"/>
          <w:rtl/>
        </w:rPr>
        <w:t xml:space="preserve">, </w:t>
      </w:r>
      <w:r w:rsidRPr="00981151">
        <w:rPr>
          <w:rFonts w:hint="eastAsia"/>
          <w:szCs w:val="24"/>
          <w:rtl/>
        </w:rPr>
        <w:t>בשנת</w:t>
      </w:r>
      <w:r w:rsidRPr="00981151">
        <w:rPr>
          <w:szCs w:val="24"/>
          <w:rtl/>
        </w:rPr>
        <w:t xml:space="preserve"> ___________, </w:t>
      </w:r>
      <w:r w:rsidRPr="00981151">
        <w:rPr>
          <w:rFonts w:hint="eastAsia"/>
          <w:szCs w:val="24"/>
          <w:rtl/>
        </w:rPr>
        <w:t>לכל</w:t>
      </w:r>
      <w:r w:rsidRPr="00981151">
        <w:rPr>
          <w:szCs w:val="24"/>
          <w:rtl/>
        </w:rPr>
        <w:t xml:space="preserve"> </w:t>
      </w:r>
      <w:r w:rsidRPr="00981151">
        <w:rPr>
          <w:rFonts w:hint="eastAsia"/>
          <w:szCs w:val="24"/>
          <w:rtl/>
        </w:rPr>
        <w:t>עובדיו</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שישנם</w:t>
      </w:r>
      <w:r w:rsidRPr="00981151">
        <w:rPr>
          <w:szCs w:val="24"/>
          <w:rtl/>
        </w:rPr>
        <w:t xml:space="preserve"> </w:t>
      </w:r>
      <w:r w:rsidRPr="00981151">
        <w:rPr>
          <w:rFonts w:hint="eastAsia"/>
          <w:szCs w:val="24"/>
          <w:rtl/>
        </w:rPr>
        <w:t>כמתחייב</w:t>
      </w:r>
      <w:r w:rsidRPr="00981151">
        <w:rPr>
          <w:szCs w:val="24"/>
          <w:rtl/>
        </w:rPr>
        <w:t xml:space="preserve"> </w:t>
      </w:r>
      <w:r w:rsidRPr="00981151">
        <w:rPr>
          <w:rFonts w:hint="eastAsia"/>
          <w:szCs w:val="24"/>
          <w:rtl/>
        </w:rPr>
        <w:t>מחוקי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צווי</w:t>
      </w:r>
      <w:r w:rsidRPr="00981151">
        <w:rPr>
          <w:szCs w:val="24"/>
          <w:rtl/>
        </w:rPr>
        <w:t xml:space="preserve"> </w:t>
      </w:r>
      <w:r w:rsidRPr="00981151">
        <w:rPr>
          <w:rFonts w:hint="eastAsia"/>
          <w:szCs w:val="24"/>
          <w:rtl/>
        </w:rPr>
        <w:t>ההרחבה</w:t>
      </w:r>
      <w:r w:rsidRPr="00981151">
        <w:rPr>
          <w:szCs w:val="24"/>
          <w:rtl/>
        </w:rPr>
        <w:t xml:space="preserve">, </w:t>
      </w:r>
      <w:r w:rsidRPr="00981151">
        <w:rPr>
          <w:rFonts w:hint="eastAsia"/>
          <w:szCs w:val="24"/>
          <w:rtl/>
        </w:rPr>
        <w:t>ההסכמים</w:t>
      </w:r>
      <w:r w:rsidRPr="00981151">
        <w:rPr>
          <w:szCs w:val="24"/>
          <w:rtl/>
        </w:rPr>
        <w:t xml:space="preserve"> </w:t>
      </w:r>
      <w:r w:rsidRPr="00981151">
        <w:rPr>
          <w:rFonts w:hint="eastAsia"/>
          <w:szCs w:val="24"/>
          <w:rtl/>
        </w:rPr>
        <w:t>הקיבוציים</w:t>
      </w:r>
      <w:r w:rsidRPr="00981151">
        <w:rPr>
          <w:szCs w:val="24"/>
          <w:rtl/>
        </w:rPr>
        <w:t xml:space="preserve"> </w:t>
      </w:r>
      <w:r w:rsidRPr="00981151">
        <w:rPr>
          <w:rFonts w:hint="eastAsia"/>
          <w:szCs w:val="24"/>
          <w:rtl/>
        </w:rPr>
        <w:t>וההסכמים</w:t>
      </w:r>
      <w:r w:rsidRPr="00981151">
        <w:rPr>
          <w:szCs w:val="24"/>
          <w:rtl/>
        </w:rPr>
        <w:t xml:space="preserve"> </w:t>
      </w:r>
      <w:r w:rsidRPr="00981151">
        <w:rPr>
          <w:rFonts w:hint="eastAsia"/>
          <w:szCs w:val="24"/>
          <w:rtl/>
        </w:rPr>
        <w:t>האישיים</w:t>
      </w:r>
      <w:r w:rsidRPr="00981151">
        <w:rPr>
          <w:szCs w:val="24"/>
          <w:rtl/>
        </w:rPr>
        <w:t xml:space="preserve"> </w:t>
      </w:r>
      <w:r w:rsidRPr="00981151">
        <w:rPr>
          <w:rFonts w:hint="eastAsia"/>
          <w:szCs w:val="24"/>
          <w:rtl/>
        </w:rPr>
        <w:t>החלים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במידה</w:t>
      </w:r>
      <w:r w:rsidRPr="00981151">
        <w:rPr>
          <w:szCs w:val="24"/>
          <w:rtl/>
        </w:rPr>
        <w:t xml:space="preserve"> </w:t>
      </w:r>
      <w:r w:rsidRPr="00981151">
        <w:rPr>
          <w:rFonts w:hint="eastAsia"/>
          <w:szCs w:val="24"/>
          <w:rtl/>
        </w:rPr>
        <w:t>שחלים</w:t>
      </w:r>
      <w:r w:rsidRPr="00981151">
        <w:rPr>
          <w:szCs w:val="24"/>
          <w:rtl/>
        </w:rPr>
        <w:t xml:space="preserve"> </w:t>
      </w:r>
      <w:r w:rsidRPr="00981151">
        <w:rPr>
          <w:rFonts w:hint="eastAsia"/>
          <w:szCs w:val="24"/>
          <w:rtl/>
        </w:rPr>
        <w:t>עליו</w:t>
      </w:r>
      <w:r w:rsidRPr="00981151">
        <w:rPr>
          <w:szCs w:val="24"/>
          <w:rtl/>
        </w:rPr>
        <w:t xml:space="preserve">, </w:t>
      </w:r>
      <w:r w:rsidRPr="00981151">
        <w:rPr>
          <w:rFonts w:hint="eastAsia"/>
          <w:szCs w:val="24"/>
          <w:rtl/>
        </w:rPr>
        <w:t>ובכל</w:t>
      </w:r>
      <w:r w:rsidRPr="00981151">
        <w:rPr>
          <w:szCs w:val="24"/>
          <w:rtl/>
        </w:rPr>
        <w:t xml:space="preserve"> </w:t>
      </w:r>
      <w:r w:rsidRPr="00981151">
        <w:rPr>
          <w:rFonts w:hint="eastAsia"/>
          <w:szCs w:val="24"/>
          <w:rtl/>
        </w:rPr>
        <w:t>מקרה</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פחות</w:t>
      </w:r>
      <w:r w:rsidRPr="00981151">
        <w:rPr>
          <w:szCs w:val="24"/>
          <w:rtl/>
        </w:rPr>
        <w:t xml:space="preserve"> </w:t>
      </w:r>
      <w:r w:rsidRPr="00981151">
        <w:rPr>
          <w:rFonts w:hint="eastAsia"/>
          <w:szCs w:val="24"/>
          <w:rtl/>
        </w:rPr>
        <w:t>משכר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כחוק</w:t>
      </w:r>
      <w:r w:rsidRPr="00981151">
        <w:rPr>
          <w:szCs w:val="24"/>
          <w:rtl/>
        </w:rPr>
        <w:t xml:space="preserve"> </w:t>
      </w:r>
      <w:r w:rsidRPr="00981151">
        <w:rPr>
          <w:rFonts w:hint="eastAsia"/>
          <w:szCs w:val="24"/>
          <w:rtl/>
        </w:rPr>
        <w:t>ותשלומים</w:t>
      </w:r>
      <w:r w:rsidRPr="00981151">
        <w:rPr>
          <w:szCs w:val="24"/>
          <w:rtl/>
        </w:rPr>
        <w:t xml:space="preserve"> </w:t>
      </w:r>
      <w:r w:rsidRPr="00981151">
        <w:rPr>
          <w:rFonts w:hint="eastAsia"/>
          <w:szCs w:val="24"/>
          <w:rtl/>
        </w:rPr>
        <w:t>סוציאליים</w:t>
      </w:r>
      <w:r w:rsidRPr="00981151">
        <w:rPr>
          <w:szCs w:val="24"/>
          <w:rtl/>
        </w:rPr>
        <w:t xml:space="preserve"> </w:t>
      </w:r>
      <w:r w:rsidRPr="00981151">
        <w:rPr>
          <w:rFonts w:hint="eastAsia"/>
          <w:szCs w:val="24"/>
          <w:rtl/>
        </w:rPr>
        <w:t>כנדרש</w:t>
      </w:r>
      <w:r w:rsidRPr="00981151">
        <w:rPr>
          <w:szCs w:val="24"/>
          <w:rtl/>
        </w:rPr>
        <w:t xml:space="preserve"> </w:t>
      </w:r>
      <w:r w:rsidRPr="00981151">
        <w:rPr>
          <w:rFonts w:hint="eastAsia"/>
          <w:szCs w:val="24"/>
          <w:rtl/>
        </w:rPr>
        <w:t>ומתחייב</w:t>
      </w:r>
      <w:r w:rsidRPr="00981151">
        <w:rPr>
          <w:szCs w:val="24"/>
          <w:rtl/>
        </w:rPr>
        <w:t xml:space="preserve"> </w:t>
      </w:r>
      <w:r w:rsidRPr="00981151">
        <w:rPr>
          <w:rFonts w:hint="eastAsia"/>
          <w:szCs w:val="24"/>
          <w:rtl/>
        </w:rPr>
        <w:t>לעמוד</w:t>
      </w:r>
      <w:r w:rsidRPr="00981151">
        <w:rPr>
          <w:szCs w:val="24"/>
          <w:rtl/>
        </w:rPr>
        <w:t xml:space="preserve"> </w:t>
      </w:r>
      <w:r w:rsidRPr="00981151">
        <w:rPr>
          <w:rFonts w:hint="eastAsia"/>
          <w:szCs w:val="24"/>
          <w:rtl/>
        </w:rPr>
        <w:t>בדרישות</w:t>
      </w:r>
      <w:r w:rsidRPr="00981151">
        <w:rPr>
          <w:szCs w:val="24"/>
          <w:rtl/>
        </w:rPr>
        <w:t xml:space="preserve"> </w:t>
      </w:r>
      <w:r w:rsidRPr="00981151">
        <w:rPr>
          <w:rFonts w:hint="eastAsia"/>
          <w:szCs w:val="24"/>
          <w:rtl/>
        </w:rPr>
        <w:t>לתשלומים</w:t>
      </w:r>
      <w:r w:rsidRPr="00981151">
        <w:rPr>
          <w:szCs w:val="24"/>
          <w:rtl/>
        </w:rPr>
        <w:t xml:space="preserve"> </w:t>
      </w:r>
      <w:r w:rsidRPr="00981151">
        <w:rPr>
          <w:rFonts w:hint="eastAsia"/>
          <w:szCs w:val="24"/>
          <w:rtl/>
        </w:rPr>
        <w:t>הסוציאליים</w:t>
      </w:r>
      <w:r w:rsidRPr="00981151">
        <w:rPr>
          <w:szCs w:val="24"/>
          <w:rtl/>
        </w:rPr>
        <w:t xml:space="preserve"> </w:t>
      </w:r>
      <w:r w:rsidRPr="00981151">
        <w:rPr>
          <w:rFonts w:hint="eastAsia"/>
          <w:szCs w:val="24"/>
          <w:rtl/>
        </w:rPr>
        <w:t>ושכר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לעובדים</w:t>
      </w:r>
      <w:r w:rsidRPr="00981151">
        <w:rPr>
          <w:szCs w:val="24"/>
          <w:rtl/>
        </w:rPr>
        <w:t xml:space="preserve"> </w:t>
      </w:r>
      <w:r w:rsidRPr="00981151">
        <w:rPr>
          <w:rFonts w:hint="eastAsia"/>
          <w:szCs w:val="24"/>
          <w:rtl/>
        </w:rPr>
        <w:t>וכן</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ידו</w:t>
      </w:r>
      <w:r w:rsidRPr="00981151">
        <w:rPr>
          <w:szCs w:val="24"/>
          <w:rtl/>
        </w:rPr>
        <w:t xml:space="preserve"> </w:t>
      </w:r>
      <w:r w:rsidRPr="00981151">
        <w:rPr>
          <w:rFonts w:hint="eastAsia"/>
          <w:szCs w:val="24"/>
          <w:rtl/>
        </w:rPr>
        <w:t>במהלך</w:t>
      </w:r>
      <w:r w:rsidRPr="00981151">
        <w:rPr>
          <w:szCs w:val="24"/>
          <w:rtl/>
        </w:rPr>
        <w:t xml:space="preserve"> </w:t>
      </w:r>
      <w:r w:rsidRPr="00981151">
        <w:rPr>
          <w:rFonts w:hint="eastAsia"/>
          <w:szCs w:val="24"/>
          <w:rtl/>
        </w:rPr>
        <w:t>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ההתקשרות</w:t>
      </w:r>
      <w:r w:rsidRPr="00981151">
        <w:rPr>
          <w:szCs w:val="24"/>
          <w:rtl/>
        </w:rPr>
        <w:t>.</w:t>
      </w:r>
    </w:p>
    <w:p w14:paraId="6F3E8B06" w14:textId="77777777" w:rsidR="00A25FBF" w:rsidRPr="00C50C46" w:rsidRDefault="00A25FBF" w:rsidP="00A25FBF">
      <w:pPr>
        <w:spacing w:line="360" w:lineRule="auto"/>
        <w:rPr>
          <w:szCs w:val="24"/>
          <w:rtl/>
        </w:rPr>
      </w:pPr>
    </w:p>
    <w:p w14:paraId="4D685F76" w14:textId="77777777" w:rsidR="00A25FBF" w:rsidRPr="00C50C46" w:rsidRDefault="00A25FBF" w:rsidP="00A25FBF">
      <w:pPr>
        <w:spacing w:line="360" w:lineRule="auto"/>
        <w:rPr>
          <w:szCs w:val="24"/>
          <w:rtl/>
        </w:rPr>
      </w:pPr>
      <w:r w:rsidRPr="00981151">
        <w:rPr>
          <w:szCs w:val="24"/>
          <w:rtl/>
        </w:rPr>
        <w:t>___________  _______________   ____________            _____________</w:t>
      </w:r>
    </w:p>
    <w:p w14:paraId="38231C7E" w14:textId="77777777" w:rsidR="00A25FBF" w:rsidRPr="00C50C46" w:rsidRDefault="00A25FBF" w:rsidP="00A25FBF">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 xml:space="preserve">             </w:t>
      </w:r>
      <w:r w:rsidRPr="00981151">
        <w:rPr>
          <w:rFonts w:hint="eastAsia"/>
          <w:szCs w:val="24"/>
          <w:rtl/>
        </w:rPr>
        <w:t>שם</w:t>
      </w:r>
      <w:r w:rsidRPr="00981151">
        <w:rPr>
          <w:szCs w:val="24"/>
          <w:rtl/>
        </w:rPr>
        <w:t xml:space="preserve"> </w:t>
      </w:r>
      <w:r w:rsidRPr="00981151">
        <w:rPr>
          <w:rFonts w:hint="eastAsia"/>
          <w:szCs w:val="24"/>
          <w:rtl/>
        </w:rPr>
        <w:t>מורשה</w:t>
      </w:r>
      <w:r w:rsidRPr="00981151">
        <w:rPr>
          <w:szCs w:val="24"/>
          <w:rtl/>
        </w:rPr>
        <w:t xml:space="preserve"> </w:t>
      </w:r>
      <w:r w:rsidRPr="00981151">
        <w:rPr>
          <w:rFonts w:hint="eastAsia"/>
          <w:szCs w:val="24"/>
          <w:rtl/>
        </w:rPr>
        <w:t>החתימה</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חותמת</w:t>
      </w:r>
    </w:p>
    <w:p w14:paraId="3608D375" w14:textId="77777777" w:rsidR="00A25FBF" w:rsidRPr="00C50C46" w:rsidRDefault="00A25FBF" w:rsidP="00A25FBF">
      <w:pPr>
        <w:spacing w:line="360" w:lineRule="auto"/>
        <w:rPr>
          <w:szCs w:val="24"/>
          <w:rtl/>
        </w:rPr>
      </w:pPr>
    </w:p>
    <w:p w14:paraId="0BA50680" w14:textId="77777777" w:rsidR="00A25FBF" w:rsidRPr="00C50C46" w:rsidRDefault="00A25FBF" w:rsidP="00A25FBF">
      <w:pPr>
        <w:spacing w:line="360" w:lineRule="auto"/>
        <w:jc w:val="center"/>
        <w:rPr>
          <w:b/>
          <w:bCs/>
          <w:szCs w:val="24"/>
          <w:u w:val="single"/>
          <w:rtl/>
        </w:rPr>
      </w:pPr>
      <w:r w:rsidRPr="00981151">
        <w:rPr>
          <w:rFonts w:hint="eastAsia"/>
          <w:b/>
          <w:bCs/>
          <w:szCs w:val="24"/>
          <w:u w:val="single"/>
          <w:rtl/>
        </w:rPr>
        <w:t>אישור</w:t>
      </w:r>
    </w:p>
    <w:p w14:paraId="54F70B8E" w14:textId="77777777" w:rsidR="00A25FBF" w:rsidRPr="00C50C46" w:rsidRDefault="00A25FBF" w:rsidP="00A25FBF">
      <w:pPr>
        <w:spacing w:line="360" w:lineRule="auto"/>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______________, </w:t>
      </w:r>
      <w:r w:rsidRPr="00981151">
        <w:rPr>
          <w:rFonts w:hint="eastAsia"/>
          <w:szCs w:val="24"/>
          <w:rtl/>
        </w:rPr>
        <w:t>עו</w:t>
      </w:r>
      <w:r w:rsidRPr="00981151">
        <w:rPr>
          <w:szCs w:val="24"/>
          <w:rtl/>
        </w:rPr>
        <w:t>"</w:t>
      </w:r>
      <w:r w:rsidRPr="00981151">
        <w:rPr>
          <w:rFonts w:hint="eastAsia"/>
          <w:szCs w:val="24"/>
          <w:rtl/>
        </w:rPr>
        <w:t>ד</w:t>
      </w:r>
      <w:r w:rsidRPr="00981151">
        <w:rPr>
          <w:szCs w:val="24"/>
          <w:rtl/>
        </w:rPr>
        <w:t xml:space="preserve"> </w:t>
      </w:r>
      <w:r w:rsidRPr="00981151">
        <w:rPr>
          <w:rFonts w:hint="eastAsia"/>
          <w:szCs w:val="24"/>
          <w:rtl/>
        </w:rPr>
        <w:t>מאשר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רשום</w:t>
      </w:r>
      <w:r w:rsidRPr="00981151">
        <w:rPr>
          <w:szCs w:val="24"/>
          <w:rtl/>
        </w:rPr>
        <w:t xml:space="preserve"> </w:t>
      </w:r>
      <w:r w:rsidRPr="00981151">
        <w:rPr>
          <w:rFonts w:hint="eastAsia"/>
          <w:szCs w:val="24"/>
          <w:rtl/>
        </w:rPr>
        <w:t>בישראל</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פי</w:t>
      </w:r>
      <w:r w:rsidRPr="00981151">
        <w:rPr>
          <w:szCs w:val="24"/>
          <w:rtl/>
        </w:rPr>
        <w:t xml:space="preserve"> </w:t>
      </w:r>
      <w:r w:rsidRPr="00981151">
        <w:rPr>
          <w:rFonts w:hint="eastAsia"/>
          <w:szCs w:val="24"/>
          <w:rtl/>
        </w:rPr>
        <w:t>דין</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ביום</w:t>
      </w:r>
      <w:r w:rsidRPr="00981151">
        <w:rPr>
          <w:szCs w:val="24"/>
          <w:rtl/>
        </w:rPr>
        <w:t xml:space="preserve"> __________ </w:t>
      </w:r>
      <w:r w:rsidRPr="00981151">
        <w:rPr>
          <w:rFonts w:hint="eastAsia"/>
          <w:szCs w:val="24"/>
          <w:rtl/>
        </w:rPr>
        <w:t>הופיע</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במשרדי</w:t>
      </w:r>
      <w:r w:rsidRPr="00981151">
        <w:rPr>
          <w:szCs w:val="24"/>
          <w:rtl/>
        </w:rPr>
        <w:t xml:space="preserve"> </w:t>
      </w:r>
      <w:r w:rsidRPr="00981151">
        <w:rPr>
          <w:rFonts w:hint="eastAsia"/>
          <w:szCs w:val="24"/>
          <w:rtl/>
        </w:rPr>
        <w:t>מר</w:t>
      </w:r>
      <w:r w:rsidRPr="00981151">
        <w:rPr>
          <w:szCs w:val="24"/>
          <w:rtl/>
        </w:rPr>
        <w:t>/</w:t>
      </w:r>
      <w:r w:rsidRPr="00981151">
        <w:rPr>
          <w:rFonts w:hint="eastAsia"/>
          <w:szCs w:val="24"/>
          <w:rtl/>
        </w:rPr>
        <w:t>גב</w:t>
      </w:r>
      <w:r w:rsidRPr="00981151">
        <w:rPr>
          <w:szCs w:val="24"/>
          <w:rtl/>
        </w:rPr>
        <w:t xml:space="preserve">' ______________ </w:t>
      </w:r>
      <w:r w:rsidRPr="00981151">
        <w:rPr>
          <w:rFonts w:hint="eastAsia"/>
          <w:szCs w:val="24"/>
          <w:rtl/>
        </w:rPr>
        <w:t>שזוהה</w:t>
      </w:r>
      <w:r w:rsidRPr="00981151">
        <w:rPr>
          <w:szCs w:val="24"/>
          <w:rtl/>
        </w:rPr>
        <w:t>/</w:t>
      </w:r>
      <w:r w:rsidRPr="00981151">
        <w:rPr>
          <w:rFonts w:hint="eastAsia"/>
          <w:szCs w:val="24"/>
          <w:rtl/>
        </w:rPr>
        <w:t>תה</w:t>
      </w:r>
      <w:r w:rsidRPr="00981151">
        <w:rPr>
          <w:szCs w:val="24"/>
          <w:rtl/>
        </w:rPr>
        <w:t xml:space="preserve"> </w:t>
      </w:r>
      <w:r w:rsidRPr="00981151">
        <w:rPr>
          <w:rFonts w:hint="eastAsia"/>
          <w:szCs w:val="24"/>
          <w:rtl/>
        </w:rPr>
        <w:t>עצמו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ת</w:t>
      </w:r>
      <w:r w:rsidRPr="00981151">
        <w:rPr>
          <w:szCs w:val="24"/>
          <w:rtl/>
        </w:rPr>
        <w:t>.</w:t>
      </w:r>
      <w:r w:rsidRPr="00981151">
        <w:rPr>
          <w:rFonts w:hint="eastAsia"/>
          <w:szCs w:val="24"/>
          <w:rtl/>
        </w:rPr>
        <w:t>ז</w:t>
      </w:r>
      <w:r w:rsidRPr="00981151">
        <w:rPr>
          <w:szCs w:val="24"/>
          <w:rtl/>
        </w:rPr>
        <w:t xml:space="preserve">. _________ </w:t>
      </w:r>
      <w:r w:rsidRPr="00981151">
        <w:rPr>
          <w:rFonts w:hint="eastAsia"/>
          <w:szCs w:val="24"/>
          <w:rtl/>
        </w:rPr>
        <w:t>המוכר</w:t>
      </w:r>
      <w:r w:rsidRPr="00981151">
        <w:rPr>
          <w:szCs w:val="24"/>
          <w:rtl/>
        </w:rPr>
        <w:t>/</w:t>
      </w:r>
      <w:r w:rsidRPr="00981151">
        <w:rPr>
          <w:rFonts w:hint="eastAsia"/>
          <w:szCs w:val="24"/>
          <w:rtl/>
        </w:rPr>
        <w:t>ת</w:t>
      </w:r>
      <w:r w:rsidRPr="00981151">
        <w:rPr>
          <w:szCs w:val="24"/>
          <w:rtl/>
        </w:rPr>
        <w:t xml:space="preserve"> </w:t>
      </w:r>
      <w:r w:rsidRPr="00981151">
        <w:rPr>
          <w:rFonts w:hint="eastAsia"/>
          <w:szCs w:val="24"/>
          <w:rtl/>
        </w:rPr>
        <w:t>לי</w:t>
      </w:r>
      <w:r w:rsidRPr="00981151">
        <w:rPr>
          <w:szCs w:val="24"/>
          <w:rtl/>
        </w:rPr>
        <w:t xml:space="preserve"> </w:t>
      </w:r>
      <w:r w:rsidRPr="00981151">
        <w:rPr>
          <w:rFonts w:hint="eastAsia"/>
          <w:szCs w:val="24"/>
          <w:rtl/>
        </w:rPr>
        <w:t>באופן</w:t>
      </w:r>
      <w:r w:rsidRPr="00981151">
        <w:rPr>
          <w:szCs w:val="24"/>
          <w:rtl/>
        </w:rPr>
        <w:t xml:space="preserve"> </w:t>
      </w:r>
      <w:r w:rsidRPr="00981151">
        <w:rPr>
          <w:rFonts w:hint="eastAsia"/>
          <w:szCs w:val="24"/>
          <w:rtl/>
        </w:rPr>
        <w:t>אישי</w:t>
      </w:r>
      <w:r w:rsidRPr="00981151">
        <w:rPr>
          <w:szCs w:val="24"/>
          <w:rtl/>
        </w:rPr>
        <w:t xml:space="preserve"> </w:t>
      </w:r>
      <w:r w:rsidRPr="00981151">
        <w:rPr>
          <w:rFonts w:hint="eastAsia"/>
          <w:szCs w:val="24"/>
          <w:rtl/>
        </w:rPr>
        <w:t>אשר</w:t>
      </w:r>
      <w:r w:rsidRPr="00981151">
        <w:rPr>
          <w:szCs w:val="24"/>
          <w:rtl/>
        </w:rPr>
        <w:t xml:space="preserve"> </w:t>
      </w:r>
      <w:r w:rsidRPr="00981151">
        <w:rPr>
          <w:rFonts w:hint="eastAsia"/>
          <w:szCs w:val="24"/>
          <w:rtl/>
        </w:rPr>
        <w:t>חתם</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הצהרה</w:t>
      </w:r>
      <w:r w:rsidRPr="00981151">
        <w:rPr>
          <w:szCs w:val="24"/>
          <w:rtl/>
        </w:rPr>
        <w:t xml:space="preserve"> </w:t>
      </w:r>
      <w:r w:rsidRPr="00981151">
        <w:rPr>
          <w:rFonts w:hint="eastAsia"/>
          <w:szCs w:val="24"/>
          <w:rtl/>
        </w:rPr>
        <w:t>זו</w:t>
      </w:r>
      <w:r w:rsidRPr="00981151">
        <w:rPr>
          <w:szCs w:val="24"/>
          <w:rtl/>
        </w:rPr>
        <w:t xml:space="preserve"> </w:t>
      </w:r>
      <w:r w:rsidRPr="00981151">
        <w:rPr>
          <w:rFonts w:hint="eastAsia"/>
          <w:szCs w:val="24"/>
          <w:rtl/>
        </w:rPr>
        <w:t>בפני</w:t>
      </w:r>
      <w:r w:rsidRPr="00981151">
        <w:rPr>
          <w:szCs w:val="24"/>
          <w:rtl/>
        </w:rPr>
        <w:t xml:space="preserve">, </w:t>
      </w:r>
      <w:r w:rsidRPr="00981151">
        <w:rPr>
          <w:rFonts w:hint="eastAsia"/>
          <w:szCs w:val="24"/>
          <w:rtl/>
        </w:rPr>
        <w:t>מוסמך</w:t>
      </w:r>
      <w:r w:rsidRPr="00981151">
        <w:rPr>
          <w:szCs w:val="24"/>
          <w:rtl/>
        </w:rPr>
        <w:t xml:space="preserve"> </w:t>
      </w:r>
      <w:r w:rsidRPr="00981151">
        <w:rPr>
          <w:rFonts w:hint="eastAsia"/>
          <w:szCs w:val="24"/>
          <w:rtl/>
        </w:rPr>
        <w:t>לעשות</w:t>
      </w:r>
      <w:r w:rsidRPr="00981151">
        <w:rPr>
          <w:szCs w:val="24"/>
          <w:rtl/>
        </w:rPr>
        <w:t xml:space="preserve"> </w:t>
      </w:r>
      <w:r w:rsidRPr="00981151">
        <w:rPr>
          <w:rFonts w:hint="eastAsia"/>
          <w:szCs w:val="24"/>
          <w:rtl/>
        </w:rPr>
        <w:t>כן</w:t>
      </w:r>
      <w:r w:rsidRPr="00981151">
        <w:rPr>
          <w:szCs w:val="24"/>
          <w:rtl/>
        </w:rPr>
        <w:t xml:space="preserve"> </w:t>
      </w:r>
      <w:r w:rsidRPr="00981151">
        <w:rPr>
          <w:rFonts w:hint="eastAsia"/>
          <w:szCs w:val="24"/>
          <w:rtl/>
        </w:rPr>
        <w:t>בשם</w:t>
      </w:r>
      <w:r w:rsidRPr="00981151">
        <w:rPr>
          <w:szCs w:val="24"/>
          <w:rtl/>
        </w:rPr>
        <w:t xml:space="preserve"> </w:t>
      </w:r>
      <w:r w:rsidRPr="00981151">
        <w:rPr>
          <w:rFonts w:hint="eastAsia"/>
          <w:szCs w:val="24"/>
          <w:rtl/>
        </w:rPr>
        <w:t>המציע</w:t>
      </w:r>
      <w:r w:rsidRPr="00981151">
        <w:rPr>
          <w:szCs w:val="24"/>
          <w:rtl/>
        </w:rPr>
        <w:t xml:space="preserve">, </w:t>
      </w:r>
      <w:r w:rsidRPr="00981151">
        <w:rPr>
          <w:rFonts w:hint="eastAsia"/>
          <w:szCs w:val="24"/>
          <w:rtl/>
        </w:rPr>
        <w:t>לאחר</w:t>
      </w:r>
      <w:r w:rsidRPr="00981151">
        <w:rPr>
          <w:szCs w:val="24"/>
          <w:rtl/>
        </w:rPr>
        <w:t xml:space="preserve"> </w:t>
      </w:r>
      <w:r w:rsidRPr="00981151">
        <w:rPr>
          <w:rFonts w:hint="eastAsia"/>
          <w:szCs w:val="24"/>
          <w:rtl/>
        </w:rPr>
        <w:t>שהזהרתיו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כי</w:t>
      </w:r>
      <w:r w:rsidRPr="00981151">
        <w:rPr>
          <w:szCs w:val="24"/>
          <w:rtl/>
        </w:rPr>
        <w:t xml:space="preserve"> </w:t>
      </w:r>
      <w:r w:rsidRPr="00981151">
        <w:rPr>
          <w:rFonts w:hint="eastAsia"/>
          <w:szCs w:val="24"/>
          <w:rtl/>
        </w:rPr>
        <w:t>עליו</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להצהיר</w:t>
      </w:r>
      <w:r w:rsidRPr="00981151">
        <w:rPr>
          <w:szCs w:val="24"/>
          <w:rtl/>
        </w:rPr>
        <w:t xml:space="preserve"> </w:t>
      </w:r>
      <w:r w:rsidRPr="00981151">
        <w:rPr>
          <w:rFonts w:hint="eastAsia"/>
          <w:szCs w:val="24"/>
          <w:rtl/>
        </w:rPr>
        <w:t>אמת</w:t>
      </w:r>
      <w:r w:rsidRPr="00981151">
        <w:rPr>
          <w:szCs w:val="24"/>
          <w:rtl/>
        </w:rPr>
        <w:t xml:space="preserve"> </w:t>
      </w:r>
      <w:r w:rsidRPr="00981151">
        <w:rPr>
          <w:rFonts w:hint="eastAsia"/>
          <w:szCs w:val="24"/>
          <w:rtl/>
        </w:rPr>
        <w:t>וכי</w:t>
      </w:r>
      <w:r w:rsidRPr="00981151">
        <w:rPr>
          <w:szCs w:val="24"/>
          <w:rtl/>
        </w:rPr>
        <w:t xml:space="preserve"> </w:t>
      </w:r>
      <w:r w:rsidRPr="00981151">
        <w:rPr>
          <w:rFonts w:hint="eastAsia"/>
          <w:szCs w:val="24"/>
          <w:rtl/>
        </w:rPr>
        <w:t>יהיה</w:t>
      </w:r>
      <w:r w:rsidRPr="00981151">
        <w:rPr>
          <w:szCs w:val="24"/>
          <w:rtl/>
        </w:rPr>
        <w:t>/</w:t>
      </w:r>
      <w:r w:rsidRPr="00981151">
        <w:rPr>
          <w:rFonts w:hint="eastAsia"/>
          <w:szCs w:val="24"/>
          <w:rtl/>
        </w:rPr>
        <w:t>תהיה</w:t>
      </w:r>
      <w:r w:rsidRPr="00981151">
        <w:rPr>
          <w:szCs w:val="24"/>
          <w:rtl/>
        </w:rPr>
        <w:t xml:space="preserve"> </w:t>
      </w:r>
      <w:r w:rsidRPr="00981151">
        <w:rPr>
          <w:rFonts w:hint="eastAsia"/>
          <w:szCs w:val="24"/>
          <w:rtl/>
        </w:rPr>
        <w:t>צפוי</w:t>
      </w:r>
      <w:r w:rsidRPr="00981151">
        <w:rPr>
          <w:szCs w:val="24"/>
          <w:rtl/>
        </w:rPr>
        <w:t>/</w:t>
      </w:r>
      <w:r w:rsidRPr="00981151">
        <w:rPr>
          <w:rFonts w:hint="eastAsia"/>
          <w:szCs w:val="24"/>
          <w:rtl/>
        </w:rPr>
        <w:t>ה</w:t>
      </w:r>
      <w:r w:rsidRPr="00981151">
        <w:rPr>
          <w:szCs w:val="24"/>
          <w:rtl/>
        </w:rPr>
        <w:t xml:space="preserve"> </w:t>
      </w:r>
      <w:r w:rsidRPr="00981151">
        <w:rPr>
          <w:rFonts w:hint="eastAsia"/>
          <w:szCs w:val="24"/>
          <w:rtl/>
        </w:rPr>
        <w:t>לעונשים</w:t>
      </w:r>
      <w:r w:rsidRPr="00981151">
        <w:rPr>
          <w:szCs w:val="24"/>
          <w:rtl/>
        </w:rPr>
        <w:t xml:space="preserve"> </w:t>
      </w:r>
      <w:r w:rsidRPr="00981151">
        <w:rPr>
          <w:rFonts w:hint="eastAsia"/>
          <w:szCs w:val="24"/>
          <w:rtl/>
        </w:rPr>
        <w:t>הקבועים</w:t>
      </w:r>
      <w:r w:rsidRPr="00981151">
        <w:rPr>
          <w:szCs w:val="24"/>
          <w:rtl/>
        </w:rPr>
        <w:t xml:space="preserve"> </w:t>
      </w:r>
      <w:r w:rsidRPr="00981151">
        <w:rPr>
          <w:rFonts w:hint="eastAsia"/>
          <w:szCs w:val="24"/>
          <w:rtl/>
        </w:rPr>
        <w:t>בחוק</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לא</w:t>
      </w:r>
      <w:r w:rsidRPr="00981151">
        <w:rPr>
          <w:szCs w:val="24"/>
          <w:rtl/>
        </w:rPr>
        <w:t xml:space="preserve"> </w:t>
      </w:r>
      <w:r w:rsidRPr="00981151">
        <w:rPr>
          <w:rFonts w:hint="eastAsia"/>
          <w:szCs w:val="24"/>
          <w:rtl/>
        </w:rPr>
        <w:t>יעשה</w:t>
      </w:r>
      <w:r w:rsidRPr="00981151">
        <w:rPr>
          <w:szCs w:val="24"/>
          <w:rtl/>
        </w:rPr>
        <w:t>/</w:t>
      </w:r>
      <w:r w:rsidRPr="00981151">
        <w:rPr>
          <w:rFonts w:hint="eastAsia"/>
          <w:szCs w:val="24"/>
          <w:rtl/>
        </w:rPr>
        <w:t>תעשה</w:t>
      </w:r>
      <w:r w:rsidRPr="00981151">
        <w:rPr>
          <w:szCs w:val="24"/>
          <w:rtl/>
        </w:rPr>
        <w:t xml:space="preserve"> </w:t>
      </w:r>
      <w:r w:rsidRPr="00981151">
        <w:rPr>
          <w:rFonts w:hint="eastAsia"/>
          <w:szCs w:val="24"/>
          <w:rtl/>
        </w:rPr>
        <w:t>כן</w:t>
      </w:r>
      <w:r w:rsidRPr="00981151">
        <w:rPr>
          <w:szCs w:val="24"/>
          <w:rtl/>
        </w:rPr>
        <w:t xml:space="preserve">. </w:t>
      </w:r>
    </w:p>
    <w:p w14:paraId="24832320" w14:textId="77777777" w:rsidR="00A25FBF" w:rsidRPr="00C50C46" w:rsidRDefault="00A25FBF" w:rsidP="00A25FBF">
      <w:pPr>
        <w:spacing w:line="360" w:lineRule="auto"/>
        <w:rPr>
          <w:szCs w:val="24"/>
          <w:rtl/>
        </w:rPr>
      </w:pPr>
    </w:p>
    <w:p w14:paraId="55E7429D" w14:textId="77777777" w:rsidR="00A25FBF" w:rsidRPr="00C50C46" w:rsidRDefault="00A25FBF" w:rsidP="00A25FBF">
      <w:pPr>
        <w:spacing w:line="360" w:lineRule="auto"/>
        <w:rPr>
          <w:szCs w:val="24"/>
          <w:rtl/>
        </w:rPr>
      </w:pPr>
      <w:r w:rsidRPr="00981151">
        <w:rPr>
          <w:szCs w:val="24"/>
          <w:rtl/>
        </w:rPr>
        <w:t>_______                                                                         ______ ____________</w:t>
      </w:r>
    </w:p>
    <w:p w14:paraId="23F35F86" w14:textId="77777777" w:rsidR="00A25FBF" w:rsidRPr="00C50C46" w:rsidRDefault="00A25FBF" w:rsidP="00A25FBF">
      <w:pPr>
        <w:spacing w:line="360" w:lineRule="auto"/>
        <w:rPr>
          <w:szCs w:val="24"/>
        </w:rPr>
      </w:pPr>
      <w:r w:rsidRPr="00981151">
        <w:rPr>
          <w:rFonts w:hint="eastAsia"/>
          <w:szCs w:val="24"/>
          <w:rtl/>
        </w:rPr>
        <w:t>תאריך</w:t>
      </w:r>
      <w:r w:rsidRPr="00981151">
        <w:rPr>
          <w:szCs w:val="24"/>
          <w:rtl/>
        </w:rPr>
        <w:t xml:space="preserve">                                                                             </w:t>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עורך</w:t>
      </w:r>
      <w:r w:rsidRPr="00981151">
        <w:rPr>
          <w:szCs w:val="24"/>
          <w:rtl/>
        </w:rPr>
        <w:t xml:space="preserve"> </w:t>
      </w:r>
      <w:r w:rsidRPr="00981151">
        <w:rPr>
          <w:rFonts w:hint="eastAsia"/>
          <w:szCs w:val="24"/>
          <w:rtl/>
        </w:rPr>
        <w:t>דין</w:t>
      </w:r>
    </w:p>
    <w:p w14:paraId="4AA44D07" w14:textId="77777777" w:rsidR="00A25FBF" w:rsidRPr="00C50C46" w:rsidRDefault="00A25FBF" w:rsidP="00A25FBF">
      <w:pPr>
        <w:pStyle w:val="a9"/>
        <w:spacing w:line="360" w:lineRule="auto"/>
        <w:jc w:val="both"/>
        <w:rPr>
          <w:rtl/>
        </w:rPr>
      </w:pPr>
    </w:p>
    <w:p w14:paraId="1C2BEBF9" w14:textId="77777777" w:rsidR="00A25FBF" w:rsidRPr="00C50C46" w:rsidRDefault="00A25FBF" w:rsidP="00A25FBF">
      <w:pPr>
        <w:rPr>
          <w:szCs w:val="24"/>
          <w:rtl/>
        </w:rPr>
      </w:pPr>
      <w:r w:rsidRPr="00981151">
        <w:rPr>
          <w:rFonts w:hint="eastAsia"/>
          <w:szCs w:val="24"/>
          <w:rtl/>
        </w:rPr>
        <w:t>נספח</w:t>
      </w:r>
      <w:r w:rsidRPr="00981151">
        <w:rPr>
          <w:szCs w:val="24"/>
          <w:rtl/>
        </w:rPr>
        <w:t xml:space="preserve"> </w:t>
      </w: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5C086E8C" w14:textId="77777777" w:rsidR="00A25FBF" w:rsidRPr="00C50C46" w:rsidRDefault="00A25FBF" w:rsidP="00A25FBF">
      <w:pPr>
        <w:rPr>
          <w:szCs w:val="24"/>
          <w:rtl/>
        </w:rPr>
      </w:pPr>
      <w:r w:rsidRPr="00981151">
        <w:rPr>
          <w:rFonts w:hint="eastAsia"/>
          <w:szCs w:val="24"/>
          <w:rtl/>
        </w:rPr>
        <w:t>התחייבות</w:t>
      </w:r>
      <w:r w:rsidRPr="00981151">
        <w:rPr>
          <w:szCs w:val="24"/>
          <w:rtl/>
        </w:rPr>
        <w:t xml:space="preserve"> </w:t>
      </w:r>
      <w:r w:rsidRPr="00981151">
        <w:rPr>
          <w:rFonts w:hint="eastAsia"/>
          <w:szCs w:val="24"/>
          <w:rtl/>
        </w:rPr>
        <w:t>לקיום</w:t>
      </w:r>
      <w:r w:rsidRPr="00981151">
        <w:rPr>
          <w:szCs w:val="24"/>
          <w:rtl/>
        </w:rPr>
        <w:t xml:space="preserve"> </w:t>
      </w:r>
      <w:r w:rsidRPr="00981151">
        <w:rPr>
          <w:rFonts w:hint="eastAsia"/>
          <w:szCs w:val="24"/>
          <w:rtl/>
        </w:rPr>
        <w:t>החקיקה</w:t>
      </w:r>
      <w:r w:rsidRPr="00981151">
        <w:rPr>
          <w:szCs w:val="24"/>
          <w:rtl/>
        </w:rPr>
        <w:t xml:space="preserve"> </w:t>
      </w:r>
      <w:r w:rsidRPr="00981151">
        <w:rPr>
          <w:rFonts w:hint="eastAsia"/>
          <w:szCs w:val="24"/>
          <w:rtl/>
        </w:rPr>
        <w:t>בתחום</w:t>
      </w:r>
      <w:r w:rsidRPr="00981151">
        <w:rPr>
          <w:szCs w:val="24"/>
          <w:rtl/>
        </w:rPr>
        <w:t xml:space="preserve"> </w:t>
      </w:r>
      <w:r w:rsidRPr="00981151">
        <w:rPr>
          <w:rFonts w:hint="eastAsia"/>
          <w:szCs w:val="24"/>
          <w:rtl/>
        </w:rPr>
        <w:t>העסקת</w:t>
      </w:r>
      <w:r w:rsidRPr="00981151">
        <w:rPr>
          <w:szCs w:val="24"/>
          <w:rtl/>
        </w:rPr>
        <w:t xml:space="preserve"> </w:t>
      </w:r>
      <w:r w:rsidRPr="00981151">
        <w:rPr>
          <w:rFonts w:hint="eastAsia"/>
          <w:szCs w:val="24"/>
          <w:rtl/>
        </w:rPr>
        <w:t>עובדים</w:t>
      </w:r>
    </w:p>
    <w:p w14:paraId="4A85C873" w14:textId="77777777" w:rsidR="00A25FBF" w:rsidRPr="00C50C46" w:rsidRDefault="00A25FBF" w:rsidP="00A25FBF">
      <w:pPr>
        <w:jc w:val="both"/>
        <w:rPr>
          <w:szCs w:val="24"/>
          <w:rtl/>
        </w:rPr>
      </w:pPr>
      <w:r w:rsidRPr="00981151">
        <w:rPr>
          <w:rFonts w:hint="eastAsia"/>
          <w:szCs w:val="24"/>
          <w:rtl/>
        </w:rPr>
        <w:t>אני</w:t>
      </w:r>
      <w:r w:rsidRPr="00981151">
        <w:rPr>
          <w:szCs w:val="24"/>
          <w:rtl/>
        </w:rPr>
        <w:t xml:space="preserve"> </w:t>
      </w:r>
      <w:r w:rsidRPr="00981151">
        <w:rPr>
          <w:rFonts w:hint="eastAsia"/>
          <w:szCs w:val="24"/>
          <w:rtl/>
        </w:rPr>
        <w:t>הח</w:t>
      </w:r>
      <w:r w:rsidRPr="00981151">
        <w:rPr>
          <w:szCs w:val="24"/>
          <w:rtl/>
        </w:rPr>
        <w:t>"</w:t>
      </w:r>
      <w:r w:rsidRPr="00981151">
        <w:rPr>
          <w:rFonts w:hint="eastAsia"/>
          <w:szCs w:val="24"/>
          <w:rtl/>
        </w:rPr>
        <w:t>מ</w:t>
      </w:r>
      <w:r w:rsidRPr="00981151">
        <w:rPr>
          <w:szCs w:val="24"/>
          <w:rtl/>
        </w:rPr>
        <w:t xml:space="preserve"> </w:t>
      </w:r>
      <w:r w:rsidRPr="00981151">
        <w:rPr>
          <w:rFonts w:hint="eastAsia"/>
          <w:szCs w:val="24"/>
          <w:rtl/>
        </w:rPr>
        <w:t>מתחייב</w:t>
      </w:r>
      <w:r w:rsidRPr="00981151">
        <w:rPr>
          <w:szCs w:val="24"/>
          <w:rtl/>
        </w:rPr>
        <w:t xml:space="preserve"> </w:t>
      </w:r>
      <w:r w:rsidRPr="00981151">
        <w:rPr>
          <w:rFonts w:hint="eastAsia"/>
          <w:szCs w:val="24"/>
          <w:rtl/>
        </w:rPr>
        <w:t>בזאת</w:t>
      </w:r>
      <w:r w:rsidRPr="00981151">
        <w:rPr>
          <w:szCs w:val="24"/>
          <w:rtl/>
        </w:rPr>
        <w:t xml:space="preserve"> </w:t>
      </w:r>
      <w:r w:rsidRPr="00981151">
        <w:rPr>
          <w:rFonts w:hint="eastAsia"/>
          <w:szCs w:val="24"/>
          <w:rtl/>
        </w:rPr>
        <w:t>לקיים</w:t>
      </w:r>
      <w:r w:rsidRPr="00981151">
        <w:rPr>
          <w:szCs w:val="24"/>
          <w:rtl/>
        </w:rPr>
        <w:t xml:space="preserve"> </w:t>
      </w:r>
      <w:r w:rsidRPr="00981151">
        <w:rPr>
          <w:rFonts w:hint="eastAsia"/>
          <w:szCs w:val="24"/>
          <w:rtl/>
        </w:rPr>
        <w:t>בכל</w:t>
      </w:r>
      <w:r w:rsidRPr="00981151">
        <w:rPr>
          <w:szCs w:val="24"/>
          <w:rtl/>
        </w:rPr>
        <w:t xml:space="preserve"> </w:t>
      </w:r>
      <w:r w:rsidRPr="00981151">
        <w:rPr>
          <w:rFonts w:hint="eastAsia"/>
          <w:szCs w:val="24"/>
          <w:rtl/>
        </w:rPr>
        <w:t>תקופת</w:t>
      </w:r>
      <w:r w:rsidRPr="00981151">
        <w:rPr>
          <w:szCs w:val="24"/>
          <w:rtl/>
        </w:rPr>
        <w:t xml:space="preserve"> </w:t>
      </w:r>
      <w:r w:rsidRPr="00981151">
        <w:rPr>
          <w:rFonts w:hint="eastAsia"/>
          <w:szCs w:val="24"/>
          <w:rtl/>
        </w:rPr>
        <w:t>ההסכם</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ככל</w:t>
      </w:r>
      <w:r w:rsidRPr="00981151">
        <w:rPr>
          <w:szCs w:val="24"/>
          <w:rtl/>
        </w:rPr>
        <w:t xml:space="preserve"> </w:t>
      </w:r>
      <w:r w:rsidRPr="00981151">
        <w:rPr>
          <w:rFonts w:hint="eastAsia"/>
          <w:szCs w:val="24"/>
          <w:rtl/>
        </w:rPr>
        <w:t>שייחתם</w:t>
      </w:r>
      <w:r w:rsidRPr="00981151">
        <w:rPr>
          <w:szCs w:val="24"/>
          <w:rtl/>
        </w:rPr>
        <w:t xml:space="preserve">, </w:t>
      </w:r>
      <w:r w:rsidRPr="00981151">
        <w:rPr>
          <w:rFonts w:hint="eastAsia"/>
          <w:szCs w:val="24"/>
          <w:rtl/>
        </w:rPr>
        <w:t>בעקבות</w:t>
      </w:r>
      <w:r w:rsidRPr="00981151">
        <w:rPr>
          <w:szCs w:val="24"/>
          <w:rtl/>
        </w:rPr>
        <w:t xml:space="preserve"> </w:t>
      </w:r>
      <w:r w:rsidRPr="00981151">
        <w:rPr>
          <w:rFonts w:hint="eastAsia"/>
          <w:szCs w:val="24"/>
          <w:rtl/>
        </w:rPr>
        <w:t>זכייתי</w:t>
      </w:r>
      <w:r w:rsidRPr="00981151">
        <w:rPr>
          <w:szCs w:val="24"/>
          <w:rtl/>
        </w:rPr>
        <w:t xml:space="preserve"> </w:t>
      </w:r>
      <w:r w:rsidRPr="00E2180C">
        <w:rPr>
          <w:rFonts w:hint="eastAsia"/>
          <w:b/>
          <w:bCs/>
          <w:szCs w:val="24"/>
          <w:rtl/>
        </w:rPr>
        <w:t>ב</w:t>
      </w:r>
      <w:r w:rsidRPr="00E2180C">
        <w:rPr>
          <w:rFonts w:hint="cs"/>
          <w:b/>
          <w:bCs/>
          <w:szCs w:val="24"/>
          <w:rtl/>
        </w:rPr>
        <w:t>קול קורא 4/14</w:t>
      </w:r>
      <w:r>
        <w:rPr>
          <w:rFonts w:hint="cs"/>
          <w:szCs w:val="24"/>
          <w:rtl/>
        </w:rPr>
        <w:t xml:space="preserve"> </w:t>
      </w:r>
      <w:r w:rsidRPr="00981151">
        <w:rPr>
          <w:rFonts w:hint="eastAsia"/>
          <w:szCs w:val="24"/>
          <w:rtl/>
        </w:rPr>
        <w:t>לגבי</w:t>
      </w:r>
      <w:r w:rsidRPr="00981151">
        <w:rPr>
          <w:szCs w:val="24"/>
          <w:rtl/>
        </w:rPr>
        <w:t xml:space="preserve"> </w:t>
      </w:r>
      <w:r w:rsidRPr="00981151">
        <w:rPr>
          <w:rFonts w:hint="eastAsia"/>
          <w:szCs w:val="24"/>
          <w:rtl/>
        </w:rPr>
        <w:t>העובדים</w:t>
      </w:r>
      <w:r w:rsidRPr="00981151">
        <w:rPr>
          <w:szCs w:val="24"/>
          <w:rtl/>
        </w:rPr>
        <w:t xml:space="preserve"> </w:t>
      </w:r>
      <w:r w:rsidRPr="00981151">
        <w:rPr>
          <w:rFonts w:hint="eastAsia"/>
          <w:szCs w:val="24"/>
          <w:rtl/>
        </w:rPr>
        <w:t>שיועסקו</w:t>
      </w:r>
      <w:r w:rsidRPr="00981151">
        <w:rPr>
          <w:szCs w:val="24"/>
          <w:rtl/>
        </w:rPr>
        <w:t xml:space="preserve"> </w:t>
      </w:r>
      <w:r w:rsidRPr="00981151">
        <w:rPr>
          <w:rFonts w:hint="eastAsia"/>
          <w:szCs w:val="24"/>
          <w:rtl/>
        </w:rPr>
        <w:t>על</w:t>
      </w:r>
      <w:r w:rsidRPr="00981151">
        <w:rPr>
          <w:szCs w:val="24"/>
          <w:rtl/>
        </w:rPr>
        <w:t xml:space="preserve"> </w:t>
      </w:r>
      <w:r w:rsidRPr="00981151">
        <w:rPr>
          <w:rFonts w:hint="eastAsia"/>
          <w:szCs w:val="24"/>
          <w:rtl/>
        </w:rPr>
        <w:t>ידי</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האמור</w:t>
      </w:r>
      <w:r w:rsidRPr="00981151">
        <w:rPr>
          <w:szCs w:val="24"/>
          <w:rtl/>
        </w:rPr>
        <w:t xml:space="preserve"> </w:t>
      </w:r>
      <w:r w:rsidRPr="00981151">
        <w:rPr>
          <w:rFonts w:hint="eastAsia"/>
          <w:szCs w:val="24"/>
          <w:rtl/>
        </w:rPr>
        <w:t>בחוקי</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בהמשך</w:t>
      </w:r>
      <w:r w:rsidRPr="00981151">
        <w:rPr>
          <w:szCs w:val="24"/>
          <w:rtl/>
        </w:rPr>
        <w:t xml:space="preserve"> </w:t>
      </w:r>
      <w:r w:rsidRPr="00981151">
        <w:rPr>
          <w:rFonts w:hint="eastAsia"/>
          <w:szCs w:val="24"/>
          <w:rtl/>
        </w:rPr>
        <w:t>לזה</w:t>
      </w:r>
      <w:r w:rsidRPr="00981151">
        <w:rPr>
          <w:szCs w:val="24"/>
          <w:rtl/>
        </w:rPr>
        <w:t>:</w:t>
      </w:r>
    </w:p>
    <w:p w14:paraId="0967CA95"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התעסוקה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ט</w:t>
      </w:r>
      <w:r w:rsidRPr="00981151">
        <w:rPr>
          <w:szCs w:val="24"/>
          <w:rtl/>
        </w:rPr>
        <w:t>- 1959</w:t>
      </w:r>
    </w:p>
    <w:p w14:paraId="6DD371B2"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שעות</w:t>
      </w:r>
      <w:r w:rsidRPr="00981151">
        <w:rPr>
          <w:szCs w:val="24"/>
          <w:rtl/>
        </w:rPr>
        <w:t xml:space="preserve"> </w:t>
      </w:r>
      <w:r w:rsidRPr="00981151">
        <w:rPr>
          <w:rFonts w:hint="eastAsia"/>
          <w:szCs w:val="24"/>
          <w:rtl/>
        </w:rPr>
        <w:t>העבודה</w:t>
      </w:r>
      <w:r w:rsidRPr="00981151">
        <w:rPr>
          <w:szCs w:val="24"/>
          <w:rtl/>
        </w:rPr>
        <w:t xml:space="preserve"> </w:t>
      </w:r>
      <w:r w:rsidRPr="00981151">
        <w:rPr>
          <w:rFonts w:hint="eastAsia"/>
          <w:szCs w:val="24"/>
          <w:rtl/>
        </w:rPr>
        <w:t>והמנוחה</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63BDA303"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דמי</w:t>
      </w:r>
      <w:r w:rsidRPr="00981151">
        <w:rPr>
          <w:szCs w:val="24"/>
          <w:rtl/>
        </w:rPr>
        <w:t xml:space="preserve"> </w:t>
      </w:r>
      <w:r w:rsidRPr="00981151">
        <w:rPr>
          <w:rFonts w:hint="eastAsia"/>
          <w:szCs w:val="24"/>
          <w:rtl/>
        </w:rPr>
        <w:t>מחלה</w:t>
      </w:r>
      <w:r w:rsidRPr="00981151">
        <w:rPr>
          <w:szCs w:val="24"/>
          <w:rtl/>
        </w:rPr>
        <w:t xml:space="preserve">, </w:t>
      </w:r>
      <w:r w:rsidRPr="00981151">
        <w:rPr>
          <w:rFonts w:hint="eastAsia"/>
          <w:szCs w:val="24"/>
          <w:rtl/>
        </w:rPr>
        <w:t>תשל</w:t>
      </w:r>
      <w:r w:rsidRPr="00981151">
        <w:rPr>
          <w:szCs w:val="24"/>
          <w:rtl/>
        </w:rPr>
        <w:t>"</w:t>
      </w:r>
      <w:r w:rsidRPr="00981151">
        <w:rPr>
          <w:rFonts w:hint="eastAsia"/>
          <w:szCs w:val="24"/>
          <w:rtl/>
        </w:rPr>
        <w:t>ו</w:t>
      </w:r>
      <w:r w:rsidRPr="00981151">
        <w:rPr>
          <w:szCs w:val="24"/>
          <w:rtl/>
        </w:rPr>
        <w:t>- 1976</w:t>
      </w:r>
    </w:p>
    <w:p w14:paraId="7D2392E9"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חופשה</w:t>
      </w:r>
      <w:r w:rsidRPr="00981151">
        <w:rPr>
          <w:szCs w:val="24"/>
          <w:rtl/>
        </w:rPr>
        <w:t xml:space="preserve"> </w:t>
      </w:r>
      <w:r w:rsidRPr="00981151">
        <w:rPr>
          <w:rFonts w:hint="eastAsia"/>
          <w:szCs w:val="24"/>
          <w:rtl/>
        </w:rPr>
        <w:t>שנתית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א</w:t>
      </w:r>
      <w:r w:rsidRPr="00981151">
        <w:rPr>
          <w:szCs w:val="24"/>
          <w:rtl/>
        </w:rPr>
        <w:t>- 1951</w:t>
      </w:r>
    </w:p>
    <w:p w14:paraId="58C7F944"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נשים</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ד</w:t>
      </w:r>
      <w:r w:rsidRPr="00981151">
        <w:rPr>
          <w:szCs w:val="24"/>
          <w:rtl/>
        </w:rPr>
        <w:t>- 1954</w:t>
      </w:r>
    </w:p>
    <w:p w14:paraId="0AB29307"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שווה</w:t>
      </w:r>
      <w:r w:rsidRPr="00981151">
        <w:rPr>
          <w:szCs w:val="24"/>
          <w:rtl/>
        </w:rPr>
        <w:t xml:space="preserve"> </w:t>
      </w:r>
      <w:r w:rsidRPr="00981151">
        <w:rPr>
          <w:rFonts w:hint="eastAsia"/>
          <w:szCs w:val="24"/>
          <w:rtl/>
        </w:rPr>
        <w:t>לעובדת</w:t>
      </w:r>
      <w:r w:rsidRPr="00981151">
        <w:rPr>
          <w:szCs w:val="24"/>
          <w:rtl/>
        </w:rPr>
        <w:t xml:space="preserve"> </w:t>
      </w:r>
      <w:r w:rsidRPr="00981151">
        <w:rPr>
          <w:rFonts w:hint="eastAsia"/>
          <w:szCs w:val="24"/>
          <w:rtl/>
        </w:rPr>
        <w:t>ולעובד</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ו</w:t>
      </w:r>
      <w:r w:rsidRPr="00981151">
        <w:rPr>
          <w:szCs w:val="24"/>
          <w:rtl/>
        </w:rPr>
        <w:t>- 1996</w:t>
      </w:r>
    </w:p>
    <w:p w14:paraId="7FBF278A" w14:textId="77777777" w:rsidR="00A25FBF" w:rsidRPr="00C50C46" w:rsidRDefault="00A25FBF" w:rsidP="00A25FBF">
      <w:pPr>
        <w:rPr>
          <w:szCs w:val="24"/>
        </w:rPr>
      </w:pPr>
      <w:r w:rsidRPr="00981151">
        <w:rPr>
          <w:rFonts w:hint="eastAsia"/>
          <w:szCs w:val="24"/>
          <w:rtl/>
        </w:rPr>
        <w:t>חוק</w:t>
      </w:r>
      <w:r w:rsidRPr="00981151">
        <w:rPr>
          <w:szCs w:val="24"/>
          <w:rtl/>
        </w:rPr>
        <w:t xml:space="preserve"> </w:t>
      </w:r>
      <w:r w:rsidRPr="00981151">
        <w:rPr>
          <w:rFonts w:hint="eastAsia"/>
          <w:szCs w:val="24"/>
          <w:rtl/>
        </w:rPr>
        <w:t>עבודת</w:t>
      </w:r>
      <w:r w:rsidRPr="00981151">
        <w:rPr>
          <w:szCs w:val="24"/>
          <w:rtl/>
        </w:rPr>
        <w:t xml:space="preserve"> </w:t>
      </w:r>
      <w:r w:rsidRPr="00981151">
        <w:rPr>
          <w:rFonts w:hint="eastAsia"/>
          <w:szCs w:val="24"/>
          <w:rtl/>
        </w:rPr>
        <w:t>הנוער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- 1952</w:t>
      </w:r>
    </w:p>
    <w:p w14:paraId="635CDB95"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החניכות</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ג</w:t>
      </w:r>
      <w:r w:rsidRPr="00981151">
        <w:rPr>
          <w:szCs w:val="24"/>
          <w:rtl/>
        </w:rPr>
        <w:t>-1953</w:t>
      </w:r>
    </w:p>
    <w:p w14:paraId="7C60C61B"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החיילים</w:t>
      </w:r>
      <w:r w:rsidRPr="00981151">
        <w:rPr>
          <w:szCs w:val="24"/>
          <w:rtl/>
        </w:rPr>
        <w:t xml:space="preserve"> </w:t>
      </w:r>
      <w:r w:rsidRPr="00981151">
        <w:rPr>
          <w:rFonts w:hint="eastAsia"/>
          <w:szCs w:val="24"/>
          <w:rtl/>
        </w:rPr>
        <w:t>המשוחררים</w:t>
      </w:r>
      <w:r w:rsidRPr="00981151">
        <w:rPr>
          <w:szCs w:val="24"/>
          <w:rtl/>
        </w:rPr>
        <w:t xml:space="preserve"> (</w:t>
      </w:r>
      <w:r w:rsidRPr="00981151">
        <w:rPr>
          <w:rFonts w:hint="eastAsia"/>
          <w:szCs w:val="24"/>
          <w:rtl/>
        </w:rPr>
        <w:t>החזרה</w:t>
      </w:r>
      <w:r w:rsidRPr="00981151">
        <w:rPr>
          <w:szCs w:val="24"/>
          <w:rtl/>
        </w:rPr>
        <w:t xml:space="preserve"> </w:t>
      </w:r>
      <w:r w:rsidRPr="00981151">
        <w:rPr>
          <w:rFonts w:hint="eastAsia"/>
          <w:szCs w:val="24"/>
          <w:rtl/>
        </w:rPr>
        <w:t>לעבודה</w:t>
      </w:r>
      <w:r w:rsidRPr="00981151">
        <w:rPr>
          <w:szCs w:val="24"/>
          <w:rtl/>
        </w:rPr>
        <w:t xml:space="preserve">), </w:t>
      </w:r>
      <w:r w:rsidRPr="00981151">
        <w:rPr>
          <w:rFonts w:hint="eastAsia"/>
          <w:szCs w:val="24"/>
          <w:rtl/>
        </w:rPr>
        <w:t>תש</w:t>
      </w:r>
      <w:r w:rsidRPr="00981151">
        <w:rPr>
          <w:szCs w:val="24"/>
          <w:rtl/>
        </w:rPr>
        <w:t>"</w:t>
      </w:r>
      <w:r w:rsidRPr="00981151">
        <w:rPr>
          <w:rFonts w:hint="eastAsia"/>
          <w:szCs w:val="24"/>
          <w:rtl/>
        </w:rPr>
        <w:t>ט</w:t>
      </w:r>
      <w:r w:rsidRPr="00981151">
        <w:rPr>
          <w:szCs w:val="24"/>
          <w:rtl/>
        </w:rPr>
        <w:t>- 1949</w:t>
      </w:r>
    </w:p>
    <w:p w14:paraId="279CF7FD"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הגנת</w:t>
      </w:r>
      <w:r w:rsidRPr="00981151">
        <w:rPr>
          <w:szCs w:val="24"/>
          <w:rtl/>
        </w:rPr>
        <w:t xml:space="preserve"> </w:t>
      </w:r>
      <w:r w:rsidRPr="00981151">
        <w:rPr>
          <w:rFonts w:hint="eastAsia"/>
          <w:szCs w:val="24"/>
          <w:rtl/>
        </w:rPr>
        <w:t>השכר</w:t>
      </w:r>
      <w:r w:rsidRPr="00981151">
        <w:rPr>
          <w:szCs w:val="24"/>
          <w:rtl/>
        </w:rPr>
        <w:t xml:space="preserve">, </w:t>
      </w:r>
      <w:r w:rsidRPr="00981151">
        <w:rPr>
          <w:rFonts w:hint="eastAsia"/>
          <w:szCs w:val="24"/>
          <w:rtl/>
        </w:rPr>
        <w:t>תשי</w:t>
      </w:r>
      <w:r w:rsidRPr="00981151">
        <w:rPr>
          <w:szCs w:val="24"/>
          <w:rtl/>
        </w:rPr>
        <w:t>"</w:t>
      </w:r>
      <w:r w:rsidRPr="00981151">
        <w:rPr>
          <w:rFonts w:hint="eastAsia"/>
          <w:szCs w:val="24"/>
          <w:rtl/>
        </w:rPr>
        <w:t>ח</w:t>
      </w:r>
      <w:r w:rsidRPr="00981151">
        <w:rPr>
          <w:szCs w:val="24"/>
          <w:rtl/>
        </w:rPr>
        <w:t>- 1958</w:t>
      </w:r>
    </w:p>
    <w:p w14:paraId="4BE27A41"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פיצויי</w:t>
      </w:r>
      <w:r w:rsidRPr="00981151">
        <w:rPr>
          <w:szCs w:val="24"/>
          <w:rtl/>
        </w:rPr>
        <w:t xml:space="preserve"> </w:t>
      </w:r>
      <w:r w:rsidRPr="00981151">
        <w:rPr>
          <w:rFonts w:hint="eastAsia"/>
          <w:szCs w:val="24"/>
          <w:rtl/>
        </w:rPr>
        <w:t>הפיטורין</w:t>
      </w:r>
      <w:r w:rsidRPr="00981151">
        <w:rPr>
          <w:szCs w:val="24"/>
          <w:rtl/>
        </w:rPr>
        <w:t xml:space="preserve">, </w:t>
      </w:r>
      <w:r w:rsidRPr="00981151">
        <w:rPr>
          <w:rFonts w:hint="eastAsia"/>
          <w:szCs w:val="24"/>
          <w:rtl/>
        </w:rPr>
        <w:t>תשכ</w:t>
      </w:r>
      <w:r w:rsidRPr="00981151">
        <w:rPr>
          <w:szCs w:val="24"/>
          <w:rtl/>
        </w:rPr>
        <w:t>"</w:t>
      </w:r>
      <w:r w:rsidRPr="00981151">
        <w:rPr>
          <w:rFonts w:hint="eastAsia"/>
          <w:szCs w:val="24"/>
          <w:rtl/>
        </w:rPr>
        <w:t>ג</w:t>
      </w:r>
      <w:r w:rsidRPr="00981151">
        <w:rPr>
          <w:szCs w:val="24"/>
          <w:rtl/>
        </w:rPr>
        <w:t>- 1963</w:t>
      </w:r>
    </w:p>
    <w:p w14:paraId="4A78E52E"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שכר</w:t>
      </w:r>
      <w:r w:rsidRPr="00981151">
        <w:rPr>
          <w:szCs w:val="24"/>
          <w:rtl/>
        </w:rPr>
        <w:t xml:space="preserve"> </w:t>
      </w:r>
      <w:r w:rsidRPr="00981151">
        <w:rPr>
          <w:rFonts w:hint="eastAsia"/>
          <w:szCs w:val="24"/>
          <w:rtl/>
        </w:rPr>
        <w:t>מינימום</w:t>
      </w:r>
      <w:r w:rsidRPr="00981151">
        <w:rPr>
          <w:szCs w:val="24"/>
          <w:rtl/>
        </w:rPr>
        <w:t xml:space="preserve">, </w:t>
      </w:r>
      <w:r w:rsidRPr="00981151">
        <w:rPr>
          <w:rFonts w:hint="eastAsia"/>
          <w:szCs w:val="24"/>
          <w:rtl/>
        </w:rPr>
        <w:t>תשמ</w:t>
      </w:r>
      <w:r w:rsidRPr="00981151">
        <w:rPr>
          <w:szCs w:val="24"/>
          <w:rtl/>
        </w:rPr>
        <w:t>"</w:t>
      </w:r>
      <w:r w:rsidRPr="00981151">
        <w:rPr>
          <w:rFonts w:hint="eastAsia"/>
          <w:szCs w:val="24"/>
          <w:rtl/>
        </w:rPr>
        <w:t>ז</w:t>
      </w:r>
      <w:r w:rsidRPr="00981151">
        <w:rPr>
          <w:szCs w:val="24"/>
          <w:rtl/>
        </w:rPr>
        <w:t>- 1987</w:t>
      </w:r>
    </w:p>
    <w:p w14:paraId="1AFD0030" w14:textId="77777777" w:rsidR="00A25FBF" w:rsidRPr="00C50C46" w:rsidRDefault="00A25FBF" w:rsidP="00A25FBF">
      <w:pPr>
        <w:rPr>
          <w:szCs w:val="24"/>
          <w:rtl/>
        </w:rPr>
      </w:pPr>
      <w:r w:rsidRPr="00981151">
        <w:rPr>
          <w:rFonts w:hint="eastAsia"/>
          <w:szCs w:val="24"/>
          <w:rtl/>
        </w:rPr>
        <w:t>חוק</w:t>
      </w:r>
      <w:r w:rsidRPr="00981151">
        <w:rPr>
          <w:szCs w:val="24"/>
          <w:rtl/>
        </w:rPr>
        <w:t xml:space="preserve"> </w:t>
      </w:r>
      <w:r w:rsidRPr="00981151">
        <w:rPr>
          <w:rFonts w:hint="eastAsia"/>
          <w:szCs w:val="24"/>
          <w:rtl/>
        </w:rPr>
        <w:t>הביטוח</w:t>
      </w:r>
      <w:r w:rsidRPr="00981151">
        <w:rPr>
          <w:szCs w:val="24"/>
          <w:rtl/>
        </w:rPr>
        <w:t xml:space="preserve"> </w:t>
      </w:r>
      <w:r w:rsidRPr="00981151">
        <w:rPr>
          <w:rFonts w:hint="eastAsia"/>
          <w:szCs w:val="24"/>
          <w:rtl/>
        </w:rPr>
        <w:t>הלאומי</w:t>
      </w:r>
      <w:r w:rsidRPr="00981151">
        <w:rPr>
          <w:szCs w:val="24"/>
          <w:rtl/>
        </w:rPr>
        <w:t xml:space="preserve"> (</w:t>
      </w:r>
      <w:r w:rsidRPr="00981151">
        <w:rPr>
          <w:rFonts w:hint="eastAsia"/>
          <w:szCs w:val="24"/>
          <w:rtl/>
        </w:rPr>
        <w:t>נוסח</w:t>
      </w:r>
      <w:r w:rsidRPr="00981151">
        <w:rPr>
          <w:szCs w:val="24"/>
          <w:rtl/>
        </w:rPr>
        <w:t xml:space="preserve"> </w:t>
      </w:r>
      <w:r w:rsidRPr="00981151">
        <w:rPr>
          <w:rFonts w:hint="eastAsia"/>
          <w:szCs w:val="24"/>
          <w:rtl/>
        </w:rPr>
        <w:t>משולב</w:t>
      </w:r>
      <w:r w:rsidRPr="00981151">
        <w:rPr>
          <w:szCs w:val="24"/>
          <w:rtl/>
        </w:rPr>
        <w:t xml:space="preserve">), </w:t>
      </w:r>
      <w:r w:rsidRPr="00981151">
        <w:rPr>
          <w:rFonts w:hint="eastAsia"/>
          <w:szCs w:val="24"/>
          <w:rtl/>
        </w:rPr>
        <w:t>תשנ</w:t>
      </w:r>
      <w:r w:rsidRPr="00981151">
        <w:rPr>
          <w:szCs w:val="24"/>
          <w:rtl/>
        </w:rPr>
        <w:t>"</w:t>
      </w:r>
      <w:r w:rsidRPr="00981151">
        <w:rPr>
          <w:rFonts w:hint="eastAsia"/>
          <w:szCs w:val="24"/>
          <w:rtl/>
        </w:rPr>
        <w:t>ה</w:t>
      </w:r>
      <w:r w:rsidRPr="00981151">
        <w:rPr>
          <w:szCs w:val="24"/>
          <w:rtl/>
        </w:rPr>
        <w:t xml:space="preserve">- 1995                                                  </w:t>
      </w:r>
    </w:p>
    <w:p w14:paraId="76FCE92E" w14:textId="77777777" w:rsidR="00A25FBF" w:rsidRPr="00C50C46" w:rsidRDefault="00A25FBF" w:rsidP="00A25FBF">
      <w:pPr>
        <w:spacing w:line="360" w:lineRule="auto"/>
        <w:rPr>
          <w:szCs w:val="24"/>
          <w:rtl/>
        </w:rPr>
      </w:pPr>
    </w:p>
    <w:p w14:paraId="5F8A8F4E" w14:textId="77777777" w:rsidR="00A25FBF" w:rsidRPr="00C50C46" w:rsidRDefault="00A25FBF" w:rsidP="00A25FBF">
      <w:pPr>
        <w:spacing w:line="360" w:lineRule="auto"/>
        <w:rPr>
          <w:szCs w:val="24"/>
          <w:rtl/>
        </w:rPr>
      </w:pPr>
      <w:r w:rsidRPr="00981151">
        <w:rPr>
          <w:szCs w:val="24"/>
          <w:rtl/>
        </w:rPr>
        <w:t>____________</w:t>
      </w:r>
      <w:r w:rsidRPr="00981151">
        <w:rPr>
          <w:szCs w:val="24"/>
          <w:rtl/>
        </w:rPr>
        <w:tab/>
        <w:t xml:space="preserve">   _______________</w:t>
      </w:r>
      <w:r w:rsidRPr="00981151">
        <w:rPr>
          <w:szCs w:val="24"/>
          <w:rtl/>
        </w:rPr>
        <w:tab/>
      </w:r>
      <w:r w:rsidRPr="00981151">
        <w:rPr>
          <w:szCs w:val="24"/>
          <w:rtl/>
        </w:rPr>
        <w:tab/>
        <w:t xml:space="preserve">    ______________</w:t>
      </w:r>
    </w:p>
    <w:p w14:paraId="61A89E71" w14:textId="77777777" w:rsidR="00A25FBF" w:rsidRPr="00C50C46" w:rsidRDefault="00A25FBF" w:rsidP="00A25FBF">
      <w:pPr>
        <w:spacing w:line="360" w:lineRule="auto"/>
        <w:rPr>
          <w:szCs w:val="24"/>
          <w:rtl/>
        </w:rPr>
      </w:pPr>
      <w:r w:rsidRPr="00981151">
        <w:rPr>
          <w:szCs w:val="24"/>
          <w:rtl/>
        </w:rPr>
        <w:t xml:space="preserve">        </w:t>
      </w:r>
      <w:r w:rsidRPr="00981151">
        <w:rPr>
          <w:rFonts w:hint="eastAsia"/>
          <w:szCs w:val="24"/>
          <w:rtl/>
        </w:rPr>
        <w:t>תאריך</w:t>
      </w:r>
      <w:r w:rsidRPr="00981151">
        <w:rPr>
          <w:szCs w:val="24"/>
          <w:rtl/>
        </w:rPr>
        <w:tab/>
      </w:r>
      <w:r w:rsidRPr="00981151">
        <w:rPr>
          <w:szCs w:val="24"/>
          <w:rtl/>
        </w:rPr>
        <w:tab/>
      </w:r>
      <w:r w:rsidRPr="00981151">
        <w:rPr>
          <w:rFonts w:hint="eastAsia"/>
          <w:szCs w:val="24"/>
          <w:rtl/>
        </w:rPr>
        <w:t>שם</w:t>
      </w:r>
      <w:r w:rsidRPr="00981151">
        <w:rPr>
          <w:szCs w:val="24"/>
          <w:rtl/>
        </w:rPr>
        <w:t xml:space="preserve"> </w:t>
      </w:r>
      <w:r w:rsidRPr="00981151">
        <w:rPr>
          <w:rFonts w:hint="eastAsia"/>
          <w:szCs w:val="24"/>
          <w:rtl/>
        </w:rPr>
        <w:t>מלא</w:t>
      </w:r>
      <w:r w:rsidRPr="00981151">
        <w:rPr>
          <w:szCs w:val="24"/>
          <w:rtl/>
        </w:rPr>
        <w:t xml:space="preserve"> </w:t>
      </w:r>
      <w:r w:rsidRPr="00981151">
        <w:rPr>
          <w:rFonts w:hint="eastAsia"/>
          <w:szCs w:val="24"/>
          <w:rtl/>
        </w:rPr>
        <w:t>של</w:t>
      </w:r>
      <w:r w:rsidRPr="00981151">
        <w:rPr>
          <w:szCs w:val="24"/>
          <w:rtl/>
        </w:rPr>
        <w:t xml:space="preserve"> </w:t>
      </w:r>
      <w:r w:rsidRPr="00981151">
        <w:rPr>
          <w:rFonts w:hint="eastAsia"/>
          <w:szCs w:val="24"/>
          <w:rtl/>
        </w:rPr>
        <w:t>נציג</w:t>
      </w:r>
      <w:r w:rsidRPr="00981151">
        <w:rPr>
          <w:szCs w:val="24"/>
          <w:rtl/>
        </w:rPr>
        <w:t xml:space="preserve"> </w:t>
      </w:r>
      <w:r w:rsidRPr="00981151">
        <w:rPr>
          <w:rFonts w:hint="eastAsia"/>
          <w:szCs w:val="24"/>
          <w:rtl/>
        </w:rPr>
        <w:t>המציע</w:t>
      </w:r>
      <w:r w:rsidRPr="00981151">
        <w:rPr>
          <w:szCs w:val="24"/>
          <w:rtl/>
        </w:rPr>
        <w:tab/>
      </w:r>
      <w:r w:rsidRPr="00981151">
        <w:rPr>
          <w:szCs w:val="24"/>
          <w:rtl/>
        </w:rPr>
        <w:tab/>
      </w:r>
      <w:r w:rsidRPr="00981151">
        <w:rPr>
          <w:rFonts w:hint="eastAsia"/>
          <w:szCs w:val="24"/>
          <w:rtl/>
        </w:rPr>
        <w:t>חתימה</w:t>
      </w:r>
      <w:r w:rsidRPr="00981151">
        <w:rPr>
          <w:szCs w:val="24"/>
          <w:rtl/>
        </w:rPr>
        <w:t xml:space="preserve"> </w:t>
      </w:r>
      <w:r w:rsidRPr="00981151">
        <w:rPr>
          <w:rFonts w:hint="eastAsia"/>
          <w:szCs w:val="24"/>
          <w:rtl/>
        </w:rPr>
        <w:t>וחותמת</w:t>
      </w:r>
      <w:r w:rsidRPr="00981151">
        <w:rPr>
          <w:szCs w:val="24"/>
          <w:rtl/>
        </w:rPr>
        <w:t xml:space="preserve"> </w:t>
      </w:r>
      <w:r w:rsidRPr="00981151">
        <w:rPr>
          <w:rFonts w:hint="eastAsia"/>
          <w:szCs w:val="24"/>
          <w:rtl/>
        </w:rPr>
        <w:t>המציע</w:t>
      </w:r>
    </w:p>
    <w:p w14:paraId="1CD33F9A" w14:textId="77777777" w:rsidR="00A25FBF" w:rsidRPr="00C50C46" w:rsidRDefault="00A25FBF" w:rsidP="00A25FBF">
      <w:pPr>
        <w:spacing w:line="360" w:lineRule="auto"/>
        <w:rPr>
          <w:szCs w:val="24"/>
          <w:rtl/>
        </w:rPr>
      </w:pPr>
    </w:p>
    <w:p w14:paraId="6F3BB5A8" w14:textId="77777777" w:rsidR="00A25FBF" w:rsidRPr="00EF6666" w:rsidRDefault="00A25FBF" w:rsidP="00A25FBF">
      <w:pPr>
        <w:pStyle w:val="12"/>
        <w:spacing w:before="240" w:line="360" w:lineRule="auto"/>
        <w:ind w:left="360"/>
        <w:jc w:val="center"/>
        <w:rPr>
          <w:szCs w:val="24"/>
          <w:u w:val="single"/>
          <w:rtl/>
        </w:rPr>
      </w:pPr>
      <w:r>
        <w:rPr>
          <w:rFonts w:hint="cs"/>
          <w:szCs w:val="24"/>
          <w:u w:val="single"/>
          <w:rtl/>
        </w:rPr>
        <w:t>נ</w:t>
      </w:r>
      <w:r w:rsidRPr="00C03AAD">
        <w:rPr>
          <w:rFonts w:hint="eastAsia"/>
          <w:szCs w:val="24"/>
          <w:u w:val="single"/>
          <w:rtl/>
        </w:rPr>
        <w:t>ספח</w:t>
      </w:r>
      <w:r w:rsidRPr="00C03AAD">
        <w:rPr>
          <w:szCs w:val="24"/>
          <w:u w:val="single"/>
          <w:rtl/>
        </w:rPr>
        <w:t xml:space="preserve"> 4 </w:t>
      </w:r>
      <w:r w:rsidRPr="00C03AAD">
        <w:rPr>
          <w:rFonts w:hint="eastAsia"/>
          <w:szCs w:val="24"/>
          <w:u w:val="single"/>
          <w:rtl/>
        </w:rPr>
        <w:t>לקול</w:t>
      </w:r>
      <w:r w:rsidRPr="00C03AAD">
        <w:rPr>
          <w:szCs w:val="24"/>
          <w:u w:val="single"/>
          <w:rtl/>
        </w:rPr>
        <w:t xml:space="preserve"> </w:t>
      </w:r>
      <w:r w:rsidRPr="00C03AAD">
        <w:rPr>
          <w:rFonts w:hint="eastAsia"/>
          <w:szCs w:val="24"/>
          <w:u w:val="single"/>
          <w:rtl/>
        </w:rPr>
        <w:t>קורא</w:t>
      </w:r>
      <w:r w:rsidRPr="00C03AAD">
        <w:rPr>
          <w:szCs w:val="24"/>
          <w:u w:val="single"/>
          <w:rtl/>
        </w:rPr>
        <w:t xml:space="preserve"> </w:t>
      </w:r>
      <w:r>
        <w:rPr>
          <w:rFonts w:hint="cs"/>
          <w:szCs w:val="24"/>
          <w:u w:val="single"/>
          <w:rtl/>
        </w:rPr>
        <w:t>4/14</w:t>
      </w:r>
    </w:p>
    <w:p w14:paraId="60B4EF81" w14:textId="77777777" w:rsidR="00A25FBF" w:rsidRPr="00EF6666" w:rsidRDefault="00A25FBF" w:rsidP="00A25FBF">
      <w:pPr>
        <w:tabs>
          <w:tab w:val="left" w:pos="3618"/>
        </w:tabs>
        <w:overflowPunct w:val="0"/>
        <w:autoSpaceDE w:val="0"/>
        <w:autoSpaceDN w:val="0"/>
        <w:adjustRightInd w:val="0"/>
        <w:spacing w:before="240" w:line="360" w:lineRule="auto"/>
        <w:jc w:val="both"/>
        <w:textAlignment w:val="baseline"/>
        <w:rPr>
          <w:szCs w:val="24"/>
          <w:rtl/>
        </w:rPr>
      </w:pPr>
      <w:r>
        <w:rPr>
          <w:szCs w:val="24"/>
          <w:rtl/>
        </w:rPr>
        <w:tab/>
      </w:r>
    </w:p>
    <w:p w14:paraId="18552346" w14:textId="77777777" w:rsidR="00A25FBF" w:rsidRPr="00301D44" w:rsidRDefault="00A25FBF" w:rsidP="00A25FBF">
      <w:pPr>
        <w:spacing w:line="360"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r>
        <w:rPr>
          <w:rFonts w:ascii="Arial" w:hAnsi="Arial" w:hint="cs"/>
          <w:b/>
          <w:bCs/>
          <w:szCs w:val="24"/>
          <w:u w:val="single"/>
          <w:rtl/>
        </w:rPr>
        <w:t xml:space="preserve"> </w:t>
      </w:r>
    </w:p>
    <w:p w14:paraId="1536EE21" w14:textId="77777777" w:rsidR="00A25FBF" w:rsidRPr="00301D44" w:rsidRDefault="00A25FBF" w:rsidP="00A25FBF">
      <w:pPr>
        <w:bidi w:val="0"/>
        <w:spacing w:line="360" w:lineRule="auto"/>
        <w:jc w:val="center"/>
        <w:rPr>
          <w:rFonts w:ascii="Arial" w:hAnsi="Arial"/>
          <w:b/>
          <w:bCs/>
          <w:szCs w:val="24"/>
          <w:u w:val="single"/>
        </w:rPr>
      </w:pPr>
    </w:p>
    <w:p w14:paraId="775A1637"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p w14:paraId="56133EF4"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p w14:paraId="3B6303F6" w14:textId="77777777" w:rsidR="00A25FBF" w:rsidRDefault="00A25FBF" w:rsidP="00A25FBF">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14:paraId="609BCEBB"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p w14:paraId="5456B805"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tbl>
      <w:tblPr>
        <w:bidiVisual/>
        <w:tblW w:w="0" w:type="auto"/>
        <w:tblLook w:val="04A0" w:firstRow="1" w:lastRow="0" w:firstColumn="1" w:lastColumn="0" w:noHBand="0" w:noVBand="1"/>
      </w:tblPr>
      <w:tblGrid>
        <w:gridCol w:w="2132"/>
        <w:gridCol w:w="2132"/>
        <w:gridCol w:w="2132"/>
        <w:gridCol w:w="2132"/>
      </w:tblGrid>
      <w:tr w:rsidR="00A25FBF" w:rsidRPr="00301D44" w14:paraId="6DB53C3E" w14:textId="77777777" w:rsidTr="00117BBA">
        <w:tc>
          <w:tcPr>
            <w:tcW w:w="2132" w:type="dxa"/>
          </w:tcPr>
          <w:p w14:paraId="1DDE7AB9" w14:textId="77777777" w:rsidR="00A25FBF" w:rsidRPr="00301D44" w:rsidRDefault="00A25FBF" w:rsidP="00117BBA">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14:paraId="7B16DC0D" w14:textId="77777777" w:rsidR="00A25FBF" w:rsidRPr="00301D44" w:rsidRDefault="00A25FBF" w:rsidP="00117BBA">
            <w:pPr>
              <w:spacing w:line="360" w:lineRule="auto"/>
              <w:jc w:val="center"/>
              <w:rPr>
                <w:szCs w:val="24"/>
              </w:rPr>
            </w:pPr>
            <w:r w:rsidRPr="00301D44">
              <w:rPr>
                <w:rFonts w:ascii="Arial" w:hAnsi="Arial" w:hint="cs"/>
                <w:szCs w:val="24"/>
                <w:rtl/>
              </w:rPr>
              <w:t>_____________</w:t>
            </w:r>
          </w:p>
        </w:tc>
        <w:tc>
          <w:tcPr>
            <w:tcW w:w="2132" w:type="dxa"/>
          </w:tcPr>
          <w:p w14:paraId="3704DE8D" w14:textId="77777777" w:rsidR="00A25FBF" w:rsidRPr="00301D44" w:rsidRDefault="00A25FBF" w:rsidP="00117BBA">
            <w:pPr>
              <w:spacing w:line="360" w:lineRule="auto"/>
              <w:jc w:val="center"/>
              <w:rPr>
                <w:szCs w:val="24"/>
              </w:rPr>
            </w:pPr>
            <w:r w:rsidRPr="00301D44">
              <w:rPr>
                <w:rFonts w:ascii="Arial" w:hAnsi="Arial" w:hint="cs"/>
                <w:szCs w:val="24"/>
                <w:rtl/>
              </w:rPr>
              <w:t>_____________</w:t>
            </w:r>
          </w:p>
        </w:tc>
        <w:tc>
          <w:tcPr>
            <w:tcW w:w="2132" w:type="dxa"/>
          </w:tcPr>
          <w:p w14:paraId="50DA9C91" w14:textId="77777777" w:rsidR="00A25FBF" w:rsidRPr="00301D44" w:rsidRDefault="00A25FBF" w:rsidP="00117BBA">
            <w:pPr>
              <w:spacing w:line="360" w:lineRule="auto"/>
              <w:jc w:val="center"/>
              <w:rPr>
                <w:szCs w:val="24"/>
              </w:rPr>
            </w:pPr>
            <w:r w:rsidRPr="00301D44">
              <w:rPr>
                <w:rFonts w:ascii="Arial" w:hAnsi="Arial" w:hint="cs"/>
                <w:szCs w:val="24"/>
                <w:rtl/>
              </w:rPr>
              <w:t>_____________</w:t>
            </w:r>
          </w:p>
        </w:tc>
      </w:tr>
      <w:tr w:rsidR="00A25FBF" w:rsidRPr="00301D44" w14:paraId="4BC909BE" w14:textId="77777777" w:rsidTr="00117BBA">
        <w:tc>
          <w:tcPr>
            <w:tcW w:w="2132" w:type="dxa"/>
          </w:tcPr>
          <w:p w14:paraId="5CD500FF" w14:textId="77777777" w:rsidR="00A25FBF" w:rsidRPr="00301D44" w:rsidRDefault="00A25FBF" w:rsidP="00117BBA">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תאריך</w:t>
            </w:r>
          </w:p>
        </w:tc>
        <w:tc>
          <w:tcPr>
            <w:tcW w:w="2132" w:type="dxa"/>
          </w:tcPr>
          <w:p w14:paraId="729414D2" w14:textId="77777777" w:rsidR="00A25FBF" w:rsidRPr="00301D44" w:rsidRDefault="00A25FBF" w:rsidP="00117BBA">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14:paraId="35EFA27E" w14:textId="77777777" w:rsidR="00A25FBF" w:rsidRPr="00301D44" w:rsidRDefault="00A25FBF" w:rsidP="00117BBA">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חתימה</w:t>
            </w:r>
          </w:p>
        </w:tc>
        <w:tc>
          <w:tcPr>
            <w:tcW w:w="2132" w:type="dxa"/>
          </w:tcPr>
          <w:p w14:paraId="45398C52" w14:textId="77777777" w:rsidR="00A25FBF" w:rsidRPr="00301D44" w:rsidRDefault="00A25FBF" w:rsidP="00117BBA">
            <w:pPr>
              <w:overflowPunct w:val="0"/>
              <w:autoSpaceDE w:val="0"/>
              <w:autoSpaceDN w:val="0"/>
              <w:adjustRightInd w:val="0"/>
              <w:spacing w:line="360" w:lineRule="auto"/>
              <w:jc w:val="center"/>
              <w:textAlignment w:val="baseline"/>
              <w:rPr>
                <w:rFonts w:ascii="Arial" w:hAnsi="Arial"/>
                <w:szCs w:val="24"/>
                <w:rtl/>
              </w:rPr>
            </w:pPr>
            <w:r w:rsidRPr="00301D44">
              <w:rPr>
                <w:rFonts w:ascii="Arial" w:hAnsi="Arial"/>
                <w:szCs w:val="24"/>
                <w:rtl/>
              </w:rPr>
              <w:t>חותמת</w:t>
            </w:r>
          </w:p>
        </w:tc>
      </w:tr>
    </w:tbl>
    <w:p w14:paraId="7A87A3B3"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p w14:paraId="409FF686"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14:paraId="53C14D1E" w14:textId="77777777" w:rsidR="00A25FBF" w:rsidRPr="00301D44" w:rsidRDefault="00A25FBF" w:rsidP="00A25FBF">
      <w:pPr>
        <w:overflowPunct w:val="0"/>
        <w:autoSpaceDE w:val="0"/>
        <w:autoSpaceDN w:val="0"/>
        <w:adjustRightInd w:val="0"/>
        <w:spacing w:line="360" w:lineRule="auto"/>
        <w:textAlignment w:val="baseline"/>
        <w:rPr>
          <w:rFonts w:ascii="Arial" w:hAnsi="Arial"/>
          <w:szCs w:val="24"/>
          <w:rtl/>
        </w:rPr>
      </w:pPr>
    </w:p>
    <w:p w14:paraId="39B85AF4"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p>
    <w:p w14:paraId="7086216C"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 xml:space="preserve">אישור- אימות חתימה </w:t>
      </w:r>
    </w:p>
    <w:p w14:paraId="64BD23D1"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p>
    <w:p w14:paraId="4714053B"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p>
    <w:p w14:paraId="66198F62"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r w:rsidRPr="00301D44">
        <w:rPr>
          <w:rFonts w:ascii="Arial" w:hAnsi="Arial"/>
          <w:szCs w:val="24"/>
          <w:rtl/>
        </w:rPr>
        <w:t>אני הח"מ __________ עו"ד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7D9E9277"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p>
    <w:p w14:paraId="4765E6B3" w14:textId="77777777" w:rsidR="00A25FBF" w:rsidRPr="00301D44" w:rsidRDefault="00A25FBF" w:rsidP="00A25FBF">
      <w:pPr>
        <w:overflowPunct w:val="0"/>
        <w:autoSpaceDE w:val="0"/>
        <w:autoSpaceDN w:val="0"/>
        <w:adjustRightInd w:val="0"/>
        <w:spacing w:line="360" w:lineRule="auto"/>
        <w:jc w:val="both"/>
        <w:textAlignment w:val="baseline"/>
        <w:rPr>
          <w:rFonts w:ascii="Arial" w:hAnsi="Arial"/>
          <w:szCs w:val="24"/>
          <w:rtl/>
        </w:rPr>
      </w:pPr>
    </w:p>
    <w:p w14:paraId="2B504A74" w14:textId="77777777" w:rsidR="00A25FBF" w:rsidRDefault="00A25FBF" w:rsidP="00A25FBF">
      <w:pPr>
        <w:bidi w:val="0"/>
        <w:spacing w:line="360" w:lineRule="auto"/>
        <w:jc w:val="both"/>
        <w:rPr>
          <w:b/>
          <w:bCs/>
          <w:szCs w:val="24"/>
          <w:u w:val="single"/>
        </w:rPr>
      </w:pPr>
      <w:r>
        <w:rPr>
          <w:szCs w:val="24"/>
          <w:u w:val="single"/>
          <w:rtl/>
        </w:rPr>
        <w:br w:type="page"/>
      </w:r>
    </w:p>
    <w:p w14:paraId="42450D6C" w14:textId="77777777" w:rsidR="00A25FBF" w:rsidRPr="00C50C46" w:rsidRDefault="00A25FBF" w:rsidP="00A25FBF">
      <w:pPr>
        <w:pStyle w:val="12"/>
        <w:spacing w:before="240" w:line="360" w:lineRule="auto"/>
        <w:rPr>
          <w:szCs w:val="24"/>
          <w:u w:val="single"/>
          <w:rtl/>
        </w:rPr>
      </w:pPr>
      <w:r w:rsidRPr="00C50C46">
        <w:rPr>
          <w:rFonts w:hint="eastAsia"/>
          <w:szCs w:val="24"/>
          <w:u w:val="single"/>
          <w:rtl/>
        </w:rPr>
        <w:t>נספח</w:t>
      </w:r>
      <w:r w:rsidRPr="00C50C46">
        <w:rPr>
          <w:szCs w:val="24"/>
          <w:u w:val="single"/>
          <w:rtl/>
        </w:rPr>
        <w:t xml:space="preserve"> 5</w:t>
      </w:r>
    </w:p>
    <w:p w14:paraId="6E20B46F" w14:textId="77777777" w:rsidR="00A25FBF" w:rsidRPr="00BF077D" w:rsidRDefault="00A25FBF" w:rsidP="00A25FBF">
      <w:pPr>
        <w:widowControl w:val="0"/>
        <w:spacing w:before="240" w:line="360" w:lineRule="auto"/>
        <w:ind w:hanging="284"/>
        <w:jc w:val="center"/>
        <w:rPr>
          <w:b/>
          <w:bCs/>
          <w:szCs w:val="24"/>
          <w:u w:val="single"/>
          <w:rtl/>
        </w:rPr>
      </w:pPr>
      <w:r w:rsidRPr="00981151">
        <w:rPr>
          <w:rFonts w:hint="eastAsia"/>
          <w:b/>
          <w:bCs/>
          <w:szCs w:val="24"/>
          <w:u w:val="single"/>
          <w:rtl/>
        </w:rPr>
        <w:t>הסכם</w:t>
      </w:r>
      <w:r>
        <w:rPr>
          <w:rFonts w:hint="cs"/>
          <w:b/>
          <w:bCs/>
          <w:szCs w:val="24"/>
          <w:u w:val="single"/>
          <w:rtl/>
        </w:rPr>
        <w:t xml:space="preserve"> התקשרות לצורך ביצוע מחקר</w:t>
      </w:r>
      <w:r w:rsidRPr="00981151">
        <w:rPr>
          <w:b/>
          <w:bCs/>
          <w:szCs w:val="24"/>
          <w:u w:val="single"/>
          <w:rtl/>
        </w:rPr>
        <w:t xml:space="preserve"> </w:t>
      </w:r>
    </w:p>
    <w:p w14:paraId="77B6FC1C" w14:textId="77777777" w:rsidR="00A25FBF" w:rsidRPr="00C50C46" w:rsidRDefault="00A25FBF" w:rsidP="00A25FBF">
      <w:pPr>
        <w:widowControl w:val="0"/>
        <w:spacing w:before="240" w:line="360" w:lineRule="auto"/>
        <w:jc w:val="both"/>
        <w:rPr>
          <w:szCs w:val="24"/>
          <w:rtl/>
        </w:rPr>
      </w:pPr>
      <w:r w:rsidRPr="00C50C46">
        <w:rPr>
          <w:b/>
          <w:bCs/>
          <w:szCs w:val="24"/>
          <w:rtl/>
        </w:rPr>
        <w:br/>
      </w:r>
      <w:r w:rsidRPr="00C50C46">
        <w:rPr>
          <w:rFonts w:hint="eastAsia"/>
          <w:szCs w:val="24"/>
          <w:rtl/>
        </w:rPr>
        <w:t>תיק</w:t>
      </w:r>
      <w:r w:rsidRPr="00C50C46">
        <w:rPr>
          <w:szCs w:val="24"/>
          <w:rtl/>
        </w:rPr>
        <w:t xml:space="preserve"> </w:t>
      </w:r>
      <w:r w:rsidRPr="00C50C46">
        <w:rPr>
          <w:rFonts w:hint="eastAsia"/>
          <w:szCs w:val="24"/>
          <w:rtl/>
        </w:rPr>
        <w:t>מס</w:t>
      </w:r>
      <w:r w:rsidRPr="00C50C46">
        <w:rPr>
          <w:szCs w:val="24"/>
          <w:rtl/>
        </w:rPr>
        <w:t>' ___________________</w:t>
      </w:r>
    </w:p>
    <w:p w14:paraId="41F2ACB1" w14:textId="77777777" w:rsidR="00A25FBF" w:rsidRPr="00C50C46" w:rsidRDefault="00A25FBF" w:rsidP="00A25FBF">
      <w:pPr>
        <w:spacing w:before="240" w:line="360" w:lineRule="auto"/>
        <w:jc w:val="both"/>
        <w:rPr>
          <w:szCs w:val="24"/>
          <w:rtl/>
        </w:rPr>
      </w:pPr>
      <w:r w:rsidRPr="00C50C46">
        <w:rPr>
          <w:szCs w:val="24"/>
          <w:rtl/>
        </w:rPr>
        <w:br/>
      </w:r>
      <w:r w:rsidRPr="00C50C46">
        <w:rPr>
          <w:rFonts w:hint="eastAsia"/>
          <w:szCs w:val="24"/>
          <w:rtl/>
        </w:rPr>
        <w:t>שנערך</w:t>
      </w:r>
      <w:r w:rsidRPr="00C50C46">
        <w:rPr>
          <w:szCs w:val="24"/>
          <w:rtl/>
        </w:rPr>
        <w:t xml:space="preserve"> </w:t>
      </w:r>
      <w:r w:rsidRPr="00C50C46">
        <w:rPr>
          <w:rFonts w:hint="eastAsia"/>
          <w:szCs w:val="24"/>
          <w:rtl/>
        </w:rPr>
        <w:t>ונחתם</w:t>
      </w:r>
      <w:r w:rsidRPr="00C50C46">
        <w:rPr>
          <w:szCs w:val="24"/>
          <w:rtl/>
        </w:rPr>
        <w:t xml:space="preserve"> </w:t>
      </w:r>
      <w:r w:rsidRPr="00C50C46">
        <w:rPr>
          <w:rFonts w:hint="eastAsia"/>
          <w:szCs w:val="24"/>
          <w:rtl/>
        </w:rPr>
        <w:t>בירושלים</w:t>
      </w:r>
      <w:r w:rsidRPr="00C50C46">
        <w:rPr>
          <w:szCs w:val="24"/>
          <w:rtl/>
        </w:rPr>
        <w:t xml:space="preserve">, </w:t>
      </w:r>
      <w:r w:rsidRPr="00C50C46">
        <w:rPr>
          <w:rFonts w:hint="eastAsia"/>
          <w:szCs w:val="24"/>
          <w:rtl/>
        </w:rPr>
        <w:t>ביום</w:t>
      </w:r>
      <w:r w:rsidRPr="00C50C46">
        <w:rPr>
          <w:szCs w:val="24"/>
          <w:rtl/>
        </w:rPr>
        <w:t xml:space="preserve">_____ </w:t>
      </w:r>
      <w:r w:rsidRPr="00C50C46">
        <w:rPr>
          <w:rFonts w:hint="eastAsia"/>
          <w:szCs w:val="24"/>
          <w:rtl/>
        </w:rPr>
        <w:t>לחודש</w:t>
      </w:r>
      <w:r w:rsidRPr="00C50C46">
        <w:rPr>
          <w:szCs w:val="24"/>
          <w:rtl/>
        </w:rPr>
        <w:t xml:space="preserve">______ </w:t>
      </w:r>
      <w:r w:rsidRPr="00C50C46">
        <w:rPr>
          <w:rFonts w:hint="eastAsia"/>
          <w:szCs w:val="24"/>
          <w:rtl/>
        </w:rPr>
        <w:t>בשנת</w:t>
      </w:r>
      <w:r w:rsidRPr="00C50C46">
        <w:rPr>
          <w:szCs w:val="24"/>
          <w:rtl/>
        </w:rPr>
        <w:t>_____</w:t>
      </w:r>
    </w:p>
    <w:p w14:paraId="15D7D925" w14:textId="77777777" w:rsidR="00A25FBF" w:rsidRPr="00C50C46" w:rsidRDefault="00A25FBF" w:rsidP="00A25FBF">
      <w:pPr>
        <w:spacing w:before="240" w:line="360" w:lineRule="auto"/>
        <w:jc w:val="both"/>
        <w:rPr>
          <w:szCs w:val="24"/>
          <w:rtl/>
        </w:rPr>
      </w:pPr>
    </w:p>
    <w:p w14:paraId="14B227ED" w14:textId="77777777" w:rsidR="00A25FBF" w:rsidRDefault="00A25FBF" w:rsidP="00A25FBF">
      <w:pPr>
        <w:spacing w:before="240" w:line="360" w:lineRule="auto"/>
        <w:jc w:val="center"/>
        <w:rPr>
          <w:b/>
          <w:bCs/>
          <w:szCs w:val="24"/>
          <w:rtl/>
        </w:rPr>
      </w:pPr>
      <w:r>
        <w:rPr>
          <w:rFonts w:hint="cs"/>
          <w:b/>
          <w:bCs/>
          <w:szCs w:val="24"/>
          <w:rtl/>
        </w:rPr>
        <w:t>-</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11B26D84" w14:textId="77777777" w:rsidR="00A25FBF" w:rsidRPr="00C50C46" w:rsidRDefault="00A25FBF" w:rsidP="00A25FBF">
      <w:pPr>
        <w:spacing w:before="240" w:line="360" w:lineRule="auto"/>
        <w:jc w:val="both"/>
        <w:rPr>
          <w:szCs w:val="24"/>
          <w:rtl/>
        </w:rPr>
      </w:pPr>
      <w:r w:rsidRPr="00C50C46">
        <w:rPr>
          <w:rFonts w:hint="eastAsia"/>
          <w:szCs w:val="24"/>
          <w:rtl/>
        </w:rPr>
        <w:t>ממשלת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בשם</w:t>
      </w:r>
      <w:r w:rsidRPr="00C50C46">
        <w:rPr>
          <w:szCs w:val="24"/>
          <w:rtl/>
        </w:rPr>
        <w:t xml:space="preserve"> </w:t>
      </w:r>
      <w:r w:rsidRPr="00C50C46">
        <w:rPr>
          <w:rFonts w:hint="eastAsia"/>
          <w:szCs w:val="24"/>
          <w:rtl/>
        </w:rPr>
        <w:t>מדינת</w:t>
      </w:r>
      <w:r w:rsidRPr="00C50C46">
        <w:rPr>
          <w:szCs w:val="24"/>
          <w:rtl/>
        </w:rPr>
        <w:t xml:space="preserve"> </w:t>
      </w:r>
      <w:r w:rsidRPr="00C50C46">
        <w:rPr>
          <w:rFonts w:hint="eastAsia"/>
          <w:szCs w:val="24"/>
          <w:rtl/>
        </w:rPr>
        <w:t>ישראל</w:t>
      </w:r>
      <w:r w:rsidRPr="00C50C46">
        <w:rPr>
          <w:szCs w:val="24"/>
          <w:rtl/>
        </w:rPr>
        <w:t xml:space="preserve">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המדען</w:t>
      </w:r>
      <w:r w:rsidRPr="00C50C46">
        <w:rPr>
          <w:szCs w:val="24"/>
          <w:rtl/>
        </w:rPr>
        <w:t xml:space="preserve"> </w:t>
      </w:r>
      <w:r w:rsidRPr="00C50C46">
        <w:rPr>
          <w:rFonts w:hint="eastAsia"/>
          <w:szCs w:val="24"/>
          <w:rtl/>
        </w:rPr>
        <w:t>הראשי</w:t>
      </w:r>
      <w:r w:rsidRPr="00C50C46">
        <w:rPr>
          <w:szCs w:val="24"/>
          <w:rtl/>
        </w:rPr>
        <w:t xml:space="preserve"> /</w:t>
      </w:r>
      <w:r w:rsidRPr="00C50C46">
        <w:rPr>
          <w:rFonts w:hint="eastAsia"/>
          <w:szCs w:val="24"/>
          <w:rtl/>
        </w:rPr>
        <w:t>המנהל</w:t>
      </w:r>
      <w:r w:rsidRPr="00C50C46">
        <w:rPr>
          <w:szCs w:val="24"/>
          <w:rtl/>
        </w:rPr>
        <w:t xml:space="preserve"> </w:t>
      </w:r>
      <w:r w:rsidRPr="00C50C46">
        <w:rPr>
          <w:rFonts w:hint="eastAsia"/>
          <w:szCs w:val="24"/>
          <w:rtl/>
        </w:rPr>
        <w:t>הכללי</w:t>
      </w:r>
      <w:r w:rsidRPr="00C50C46">
        <w:rPr>
          <w:szCs w:val="24"/>
          <w:rtl/>
        </w:rPr>
        <w:t xml:space="preserve"> </w:t>
      </w:r>
      <w:r>
        <w:rPr>
          <w:rFonts w:hint="eastAsia"/>
          <w:szCs w:val="24"/>
          <w:rtl/>
        </w:rPr>
        <w:t xml:space="preserve">והמים במשרד </w:t>
      </w:r>
      <w:r>
        <w:rPr>
          <w:rFonts w:hint="cs"/>
          <w:szCs w:val="24"/>
          <w:rtl/>
        </w:rPr>
        <w:t xml:space="preserve">התשתיות הלאומיות, </w:t>
      </w:r>
      <w:r>
        <w:rPr>
          <w:rFonts w:hint="eastAsia"/>
          <w:szCs w:val="24"/>
          <w:rtl/>
        </w:rPr>
        <w:t xml:space="preserve">האנרגיה והמים </w:t>
      </w:r>
      <w:r w:rsidRPr="00C50C46">
        <w:rPr>
          <w:rFonts w:hint="eastAsia"/>
          <w:szCs w:val="24"/>
          <w:rtl/>
        </w:rPr>
        <w:t>ביחד</w:t>
      </w:r>
      <w:r w:rsidRPr="00C50C46">
        <w:rPr>
          <w:szCs w:val="24"/>
          <w:rtl/>
        </w:rPr>
        <w:t xml:space="preserve"> </w:t>
      </w:r>
      <w:r w:rsidRPr="00C50C46">
        <w:rPr>
          <w:rFonts w:hint="eastAsia"/>
          <w:szCs w:val="24"/>
          <w:rtl/>
        </w:rPr>
        <w:t>עם</w:t>
      </w:r>
      <w:r w:rsidRPr="00C50C46">
        <w:rPr>
          <w:szCs w:val="24"/>
          <w:rtl/>
        </w:rPr>
        <w:t xml:space="preserve"> </w:t>
      </w:r>
      <w:r w:rsidRPr="00C50C46">
        <w:rPr>
          <w:rFonts w:hint="eastAsia"/>
          <w:szCs w:val="24"/>
          <w:rtl/>
        </w:rPr>
        <w:t>חשב</w:t>
      </w:r>
      <w:r w:rsidRPr="00C50C46">
        <w:rPr>
          <w:szCs w:val="24"/>
          <w:rtl/>
        </w:rPr>
        <w:t xml:space="preserve"> </w:t>
      </w:r>
      <w:r w:rsidRPr="00C50C46">
        <w:rPr>
          <w:rFonts w:hint="eastAsia"/>
          <w:szCs w:val="24"/>
          <w:rtl/>
        </w:rPr>
        <w:t>המשרד</w:t>
      </w:r>
      <w:r w:rsidRPr="00C50C46">
        <w:rPr>
          <w:szCs w:val="24"/>
          <w:rtl/>
        </w:rPr>
        <w:t xml:space="preserve"> (</w:t>
      </w:r>
      <w:r w:rsidRPr="00981151">
        <w:rPr>
          <w:rFonts w:hint="eastAsia"/>
          <w:szCs w:val="24"/>
          <w:rtl/>
        </w:rPr>
        <w:t>להלן</w:t>
      </w:r>
      <w:r w:rsidRPr="00981151">
        <w:rPr>
          <w:szCs w:val="24"/>
          <w:rtl/>
        </w:rPr>
        <w:t>-  "</w:t>
      </w:r>
      <w:r w:rsidRPr="00981151">
        <w:rPr>
          <w:rFonts w:hint="eastAsia"/>
          <w:b/>
          <w:bCs/>
          <w:szCs w:val="24"/>
          <w:rtl/>
        </w:rPr>
        <w:t>המשרד</w:t>
      </w:r>
      <w:r w:rsidRPr="00C50C46">
        <w:rPr>
          <w:szCs w:val="24"/>
          <w:rtl/>
        </w:rPr>
        <w:t xml:space="preserve">") </w:t>
      </w:r>
    </w:p>
    <w:p w14:paraId="05202032" w14:textId="77777777" w:rsidR="00A25FBF" w:rsidRDefault="00A25FBF" w:rsidP="00A25FBF">
      <w:pPr>
        <w:spacing w:before="240" w:line="360" w:lineRule="auto"/>
        <w:ind w:left="7200" w:firstLine="720"/>
        <w:jc w:val="both"/>
        <w:rPr>
          <w:szCs w:val="24"/>
          <w:rtl/>
        </w:rPr>
      </w:pPr>
      <w:r w:rsidRPr="00C50C46">
        <w:rPr>
          <w:rFonts w:hint="eastAsia"/>
          <w:szCs w:val="24"/>
          <w:u w:val="single"/>
          <w:rtl/>
        </w:rPr>
        <w:t>מצד</w:t>
      </w:r>
      <w:r w:rsidRPr="00C50C46">
        <w:rPr>
          <w:szCs w:val="24"/>
          <w:u w:val="single"/>
          <w:rtl/>
        </w:rPr>
        <w:t xml:space="preserve"> </w:t>
      </w:r>
      <w:r w:rsidRPr="00C50C46">
        <w:rPr>
          <w:rFonts w:hint="eastAsia"/>
          <w:szCs w:val="24"/>
          <w:u w:val="single"/>
          <w:rtl/>
        </w:rPr>
        <w:t>אחד</w:t>
      </w:r>
    </w:p>
    <w:p w14:paraId="3C7FDD54" w14:textId="77777777" w:rsidR="00A25FBF" w:rsidRDefault="00A25FBF" w:rsidP="00A25FBF">
      <w:pPr>
        <w:spacing w:before="240" w:line="360" w:lineRule="auto"/>
        <w:jc w:val="center"/>
        <w:rPr>
          <w:b/>
          <w:bCs/>
          <w:szCs w:val="24"/>
          <w:rtl/>
        </w:rPr>
      </w:pPr>
      <w:r>
        <w:rPr>
          <w:rFonts w:hint="cs"/>
          <w:b/>
          <w:bCs/>
          <w:szCs w:val="24"/>
          <w:rtl/>
        </w:rPr>
        <w:t>-</w:t>
      </w:r>
      <w:r w:rsidRPr="00981151">
        <w:rPr>
          <w:rFonts w:hint="eastAsia"/>
          <w:b/>
          <w:bCs/>
          <w:szCs w:val="24"/>
          <w:rtl/>
        </w:rPr>
        <w:t>ו</w:t>
      </w:r>
      <w:r w:rsidRPr="00981151">
        <w:rPr>
          <w:b/>
          <w:bCs/>
          <w:szCs w:val="24"/>
          <w:rtl/>
        </w:rPr>
        <w:t xml:space="preserve"> </w:t>
      </w:r>
      <w:r w:rsidRPr="00981151">
        <w:rPr>
          <w:rFonts w:hint="eastAsia"/>
          <w:b/>
          <w:bCs/>
          <w:szCs w:val="24"/>
          <w:rtl/>
        </w:rPr>
        <w:t>ב</w:t>
      </w:r>
      <w:r w:rsidRPr="00981151">
        <w:rPr>
          <w:b/>
          <w:bCs/>
          <w:szCs w:val="24"/>
          <w:rtl/>
        </w:rPr>
        <w:t xml:space="preserve"> </w:t>
      </w:r>
      <w:r w:rsidRPr="00981151">
        <w:rPr>
          <w:rFonts w:hint="eastAsia"/>
          <w:b/>
          <w:bCs/>
          <w:szCs w:val="24"/>
          <w:rtl/>
        </w:rPr>
        <w:t>י</w:t>
      </w:r>
      <w:r w:rsidRPr="00981151">
        <w:rPr>
          <w:b/>
          <w:bCs/>
          <w:szCs w:val="24"/>
          <w:rtl/>
        </w:rPr>
        <w:t xml:space="preserve"> </w:t>
      </w:r>
      <w:r w:rsidRPr="00981151">
        <w:rPr>
          <w:rFonts w:hint="eastAsia"/>
          <w:b/>
          <w:bCs/>
          <w:szCs w:val="24"/>
          <w:rtl/>
        </w:rPr>
        <w:t>ן</w:t>
      </w:r>
      <w:r>
        <w:rPr>
          <w:rFonts w:hint="cs"/>
          <w:b/>
          <w:bCs/>
          <w:szCs w:val="24"/>
          <w:rtl/>
        </w:rPr>
        <w:t>-</w:t>
      </w:r>
    </w:p>
    <w:p w14:paraId="105ABE14" w14:textId="77777777" w:rsidR="00A25FBF" w:rsidRPr="00C50C46" w:rsidRDefault="00A25FBF" w:rsidP="00A25FBF">
      <w:pPr>
        <w:spacing w:before="240" w:line="360" w:lineRule="auto"/>
        <w:jc w:val="both"/>
        <w:rPr>
          <w:szCs w:val="24"/>
          <w:rtl/>
        </w:rPr>
      </w:pPr>
      <w:r w:rsidRPr="00C50C46">
        <w:rPr>
          <w:szCs w:val="24"/>
          <w:rtl/>
        </w:rPr>
        <w:t xml:space="preserve">____________________________ </w:t>
      </w:r>
      <w:r w:rsidRPr="00C50C46">
        <w:rPr>
          <w:rFonts w:hint="eastAsia"/>
          <w:szCs w:val="24"/>
          <w:rtl/>
        </w:rPr>
        <w:t>המיוצגת</w:t>
      </w:r>
      <w:r w:rsidRPr="00C50C46">
        <w:rPr>
          <w:szCs w:val="24"/>
          <w:rtl/>
        </w:rPr>
        <w:t xml:space="preserve"> </w:t>
      </w:r>
      <w:r w:rsidRPr="00C50C46">
        <w:rPr>
          <w:rFonts w:hint="eastAsia"/>
          <w:szCs w:val="24"/>
          <w:rtl/>
        </w:rPr>
        <w:t>ע</w:t>
      </w:r>
      <w:r w:rsidRPr="00C50C46">
        <w:rPr>
          <w:szCs w:val="24"/>
          <w:rtl/>
        </w:rPr>
        <w:t>"</w:t>
      </w:r>
      <w:r w:rsidRPr="00C50C46">
        <w:rPr>
          <w:rFonts w:hint="eastAsia"/>
          <w:szCs w:val="24"/>
          <w:rtl/>
        </w:rPr>
        <w:t>י</w:t>
      </w:r>
      <w:r w:rsidRPr="00C50C46">
        <w:rPr>
          <w:szCs w:val="24"/>
          <w:rtl/>
        </w:rPr>
        <w:t xml:space="preserve"> </w:t>
      </w:r>
      <w:r w:rsidRPr="00C50C46">
        <w:rPr>
          <w:rFonts w:hint="eastAsia"/>
          <w:szCs w:val="24"/>
          <w:rtl/>
        </w:rPr>
        <w:t>מורשי</w:t>
      </w:r>
      <w:r w:rsidRPr="00C50C46">
        <w:rPr>
          <w:szCs w:val="24"/>
          <w:rtl/>
        </w:rPr>
        <w:t xml:space="preserve"> </w:t>
      </w:r>
      <w:r w:rsidRPr="00C50C46">
        <w:rPr>
          <w:rFonts w:hint="eastAsia"/>
          <w:szCs w:val="24"/>
          <w:rtl/>
        </w:rPr>
        <w:t>החתימה</w:t>
      </w:r>
      <w:r w:rsidRPr="00C50C46">
        <w:rPr>
          <w:szCs w:val="24"/>
          <w:rtl/>
        </w:rPr>
        <w:t xml:space="preserve"> </w:t>
      </w:r>
      <w:r w:rsidRPr="00C50C46">
        <w:rPr>
          <w:rFonts w:hint="eastAsia"/>
          <w:szCs w:val="24"/>
          <w:rtl/>
        </w:rPr>
        <w:t>מטעמה</w:t>
      </w:r>
      <w:r w:rsidRPr="00C50C46">
        <w:rPr>
          <w:szCs w:val="24"/>
          <w:rtl/>
        </w:rPr>
        <w:t xml:space="preserve"> _____________ </w:t>
      </w:r>
      <w:r w:rsidRPr="00C50C46">
        <w:rPr>
          <w:rFonts w:hint="eastAsia"/>
          <w:szCs w:val="24"/>
          <w:rtl/>
        </w:rPr>
        <w:t>וע</w:t>
      </w:r>
      <w:r w:rsidRPr="00C50C46">
        <w:rPr>
          <w:szCs w:val="24"/>
          <w:rtl/>
        </w:rPr>
        <w:t>"</w:t>
      </w:r>
      <w:r w:rsidRPr="00C50C46">
        <w:rPr>
          <w:rFonts w:hint="eastAsia"/>
          <w:szCs w:val="24"/>
          <w:rtl/>
        </w:rPr>
        <w:t>י</w:t>
      </w:r>
      <w:r w:rsidRPr="00C50C46">
        <w:rPr>
          <w:szCs w:val="24"/>
          <w:rtl/>
        </w:rPr>
        <w:t>__________________________       (</w:t>
      </w:r>
      <w:r w:rsidRPr="00C50C46">
        <w:rPr>
          <w:rFonts w:hint="eastAsia"/>
          <w:szCs w:val="24"/>
          <w:rtl/>
        </w:rPr>
        <w:t>להלן</w:t>
      </w:r>
      <w:r w:rsidRPr="00C50C46">
        <w:rPr>
          <w:szCs w:val="24"/>
          <w:rtl/>
        </w:rPr>
        <w:t xml:space="preserve"> - "</w:t>
      </w:r>
      <w:r w:rsidRPr="00981151">
        <w:rPr>
          <w:rFonts w:hint="eastAsia"/>
          <w:b/>
          <w:bCs/>
          <w:szCs w:val="24"/>
          <w:rtl/>
        </w:rPr>
        <w:t>המוסד</w:t>
      </w:r>
      <w:r w:rsidRPr="00C50C46">
        <w:rPr>
          <w:szCs w:val="24"/>
          <w:rtl/>
        </w:rPr>
        <w:t>")</w:t>
      </w:r>
    </w:p>
    <w:p w14:paraId="043AC196" w14:textId="77777777" w:rsidR="00A25FBF" w:rsidRDefault="00A25FBF" w:rsidP="00A25FBF">
      <w:pPr>
        <w:spacing w:before="240" w:line="360" w:lineRule="auto"/>
        <w:jc w:val="both"/>
        <w:rPr>
          <w:szCs w:val="24"/>
          <w:rtl/>
        </w:rPr>
      </w:pPr>
      <w:r w:rsidRPr="00C50C46">
        <w:rPr>
          <w:szCs w:val="24"/>
          <w:rtl/>
        </w:rPr>
        <w:t xml:space="preserve">   </w:t>
      </w:r>
    </w:p>
    <w:p w14:paraId="5D21536F" w14:textId="77777777" w:rsidR="00A25FBF" w:rsidRDefault="00A25FBF" w:rsidP="00A25FBF">
      <w:pPr>
        <w:spacing w:before="240" w:line="360" w:lineRule="auto"/>
        <w:ind w:left="7920"/>
        <w:jc w:val="both"/>
        <w:rPr>
          <w:szCs w:val="24"/>
          <w:rtl/>
        </w:rPr>
      </w:pPr>
      <w:r w:rsidRPr="00C50C46">
        <w:rPr>
          <w:szCs w:val="24"/>
          <w:rtl/>
        </w:rPr>
        <w:t xml:space="preserve"> </w:t>
      </w:r>
      <w:r w:rsidRPr="00C50C46">
        <w:rPr>
          <w:rFonts w:hint="eastAsia"/>
          <w:szCs w:val="24"/>
          <w:u w:val="single"/>
          <w:rtl/>
        </w:rPr>
        <w:t>מצד</w:t>
      </w:r>
      <w:r w:rsidRPr="00C50C46">
        <w:rPr>
          <w:szCs w:val="24"/>
          <w:u w:val="single"/>
          <w:rtl/>
        </w:rPr>
        <w:t xml:space="preserve"> </w:t>
      </w:r>
      <w:r w:rsidRPr="00C50C46">
        <w:rPr>
          <w:rFonts w:hint="eastAsia"/>
          <w:szCs w:val="24"/>
          <w:u w:val="single"/>
          <w:rtl/>
        </w:rPr>
        <w:t>שני</w:t>
      </w:r>
    </w:p>
    <w:p w14:paraId="628AAF26" w14:textId="77777777" w:rsidR="00A25FBF" w:rsidRPr="00C50C46" w:rsidRDefault="00A25FBF" w:rsidP="00A25FBF">
      <w:pPr>
        <w:spacing w:before="240" w:line="360" w:lineRule="auto"/>
        <w:jc w:val="both"/>
        <w:rPr>
          <w:szCs w:val="24"/>
          <w:rtl/>
        </w:rPr>
      </w:pPr>
    </w:p>
    <w:tbl>
      <w:tblPr>
        <w:bidiVisual/>
        <w:tblW w:w="9208" w:type="dxa"/>
        <w:tblLayout w:type="fixed"/>
        <w:tblLook w:val="0000" w:firstRow="0" w:lastRow="0" w:firstColumn="0" w:lastColumn="0" w:noHBand="0" w:noVBand="0"/>
      </w:tblPr>
      <w:tblGrid>
        <w:gridCol w:w="1184"/>
        <w:gridCol w:w="7236"/>
        <w:gridCol w:w="788"/>
      </w:tblGrid>
      <w:tr w:rsidR="00A25FBF" w:rsidRPr="00C50C46" w14:paraId="15AB5BF1" w14:textId="77777777" w:rsidTr="00117BBA">
        <w:trPr>
          <w:gridAfter w:val="1"/>
          <w:wAfter w:w="788" w:type="dxa"/>
        </w:trPr>
        <w:tc>
          <w:tcPr>
            <w:tcW w:w="1184" w:type="dxa"/>
          </w:tcPr>
          <w:p w14:paraId="7D6E3F3C" w14:textId="77777777" w:rsidR="00A25FBF" w:rsidRPr="00C50C46" w:rsidRDefault="00A25FBF" w:rsidP="00117BBA">
            <w:pPr>
              <w:spacing w:line="360" w:lineRule="auto"/>
              <w:jc w:val="both"/>
              <w:rPr>
                <w:szCs w:val="24"/>
                <w:rtl/>
              </w:rPr>
            </w:pPr>
            <w:r w:rsidRPr="00C50C46">
              <w:rPr>
                <w:rFonts w:hint="eastAsia"/>
                <w:szCs w:val="24"/>
                <w:rtl/>
              </w:rPr>
              <w:t>הואיל</w:t>
            </w:r>
            <w:r w:rsidRPr="00C50C46">
              <w:rPr>
                <w:szCs w:val="24"/>
                <w:rtl/>
              </w:rPr>
              <w:t>:</w:t>
            </w:r>
          </w:p>
        </w:tc>
        <w:tc>
          <w:tcPr>
            <w:tcW w:w="7236" w:type="dxa"/>
          </w:tcPr>
          <w:p w14:paraId="097CD95C" w14:textId="77777777" w:rsidR="00A25FBF" w:rsidRPr="00C03AAD" w:rsidRDefault="00A25FBF" w:rsidP="00117BBA">
            <w:pPr>
              <w:spacing w:line="360" w:lineRule="auto"/>
              <w:jc w:val="both"/>
              <w:rPr>
                <w:b/>
                <w:bCs/>
                <w:szCs w:val="24"/>
                <w:u w:val="single"/>
                <w:rtl/>
              </w:rPr>
            </w:pPr>
            <w:r w:rsidRPr="00C03AAD">
              <w:rPr>
                <w:rFonts w:hint="cs"/>
                <w:szCs w:val="24"/>
                <w:rtl/>
              </w:rPr>
              <w:t>ו</w:t>
            </w:r>
            <w:r w:rsidRPr="00C03AAD">
              <w:rPr>
                <w:rFonts w:hint="eastAsia"/>
                <w:szCs w:val="24"/>
                <w:rtl/>
              </w:rPr>
              <w:t>המשרד</w:t>
            </w:r>
            <w:r w:rsidRPr="00C03AAD">
              <w:rPr>
                <w:szCs w:val="24"/>
                <w:rtl/>
              </w:rPr>
              <w:t xml:space="preserve"> </w:t>
            </w:r>
            <w:r w:rsidRPr="00C03AAD">
              <w:rPr>
                <w:rFonts w:hint="eastAsia"/>
                <w:szCs w:val="24"/>
                <w:rtl/>
              </w:rPr>
              <w:t>פרסם</w:t>
            </w:r>
            <w:r w:rsidRPr="00C03AAD">
              <w:rPr>
                <w:szCs w:val="24"/>
                <w:rtl/>
              </w:rPr>
              <w:t xml:space="preserve"> </w:t>
            </w:r>
            <w:r w:rsidRPr="00C03AAD">
              <w:rPr>
                <w:rFonts w:hint="eastAsia"/>
                <w:szCs w:val="24"/>
                <w:rtl/>
              </w:rPr>
              <w:t>קול</w:t>
            </w:r>
            <w:r w:rsidRPr="00C03AAD">
              <w:rPr>
                <w:szCs w:val="24"/>
                <w:rtl/>
              </w:rPr>
              <w:t xml:space="preserve"> </w:t>
            </w:r>
            <w:r w:rsidRPr="00B8504E">
              <w:rPr>
                <w:rFonts w:hint="eastAsia"/>
                <w:szCs w:val="24"/>
                <w:rtl/>
              </w:rPr>
              <w:t>קורא</w:t>
            </w:r>
            <w:r w:rsidRPr="00B8504E">
              <w:rPr>
                <w:szCs w:val="24"/>
                <w:rtl/>
              </w:rPr>
              <w:t xml:space="preserve"> </w:t>
            </w:r>
            <w:r w:rsidRPr="00B8504E">
              <w:rPr>
                <w:rFonts w:hint="eastAsia"/>
                <w:szCs w:val="24"/>
                <w:rtl/>
              </w:rPr>
              <w:t>מס</w:t>
            </w:r>
            <w:r w:rsidRPr="00143540">
              <w:rPr>
                <w:szCs w:val="24"/>
                <w:rtl/>
              </w:rPr>
              <w:t>'</w:t>
            </w:r>
            <w:r w:rsidRPr="00B7085B">
              <w:rPr>
                <w:szCs w:val="24"/>
              </w:rPr>
              <w:t xml:space="preserve"> </w:t>
            </w:r>
            <w:r w:rsidRPr="00B8504E">
              <w:rPr>
                <w:szCs w:val="24"/>
              </w:rPr>
              <w:t xml:space="preserve">4/14 </w:t>
            </w:r>
            <w:r w:rsidRPr="00143540">
              <w:rPr>
                <w:rFonts w:hint="eastAsia"/>
                <w:szCs w:val="24"/>
                <w:rtl/>
              </w:rPr>
              <w:t>לשנת</w:t>
            </w:r>
            <w:r w:rsidRPr="00B7085B">
              <w:rPr>
                <w:szCs w:val="24"/>
                <w:rtl/>
              </w:rPr>
              <w:t xml:space="preserve"> 2014</w:t>
            </w:r>
            <w:r w:rsidRPr="00B8504E">
              <w:rPr>
                <w:szCs w:val="24"/>
                <w:rtl/>
              </w:rPr>
              <w:t xml:space="preserve"> </w:t>
            </w:r>
            <w:r w:rsidRPr="00B8504E">
              <w:rPr>
                <w:rFonts w:hint="eastAsia"/>
                <w:szCs w:val="24"/>
                <w:rtl/>
              </w:rPr>
              <w:t>להזמנת</w:t>
            </w:r>
            <w:r w:rsidRPr="00C03AAD">
              <w:rPr>
                <w:szCs w:val="24"/>
                <w:rtl/>
              </w:rPr>
              <w:t xml:space="preserve"> </w:t>
            </w:r>
            <w:r w:rsidRPr="00C03AAD">
              <w:rPr>
                <w:rFonts w:hint="eastAsia"/>
                <w:szCs w:val="24"/>
                <w:rtl/>
              </w:rPr>
              <w:t>הצעות</w:t>
            </w:r>
            <w:r w:rsidRPr="00C03AAD">
              <w:rPr>
                <w:szCs w:val="24"/>
                <w:rtl/>
              </w:rPr>
              <w:t xml:space="preserve"> </w:t>
            </w:r>
            <w:r w:rsidRPr="00C03AAD">
              <w:rPr>
                <w:rFonts w:hint="eastAsia"/>
                <w:szCs w:val="24"/>
                <w:rtl/>
              </w:rPr>
              <w:t>מחקר</w:t>
            </w:r>
            <w:r w:rsidRPr="00C03AAD">
              <w:rPr>
                <w:szCs w:val="24"/>
                <w:rtl/>
              </w:rPr>
              <w:t>.</w:t>
            </w:r>
          </w:p>
        </w:tc>
      </w:tr>
      <w:tr w:rsidR="00A25FBF" w:rsidRPr="00C50C46" w14:paraId="1D058044" w14:textId="77777777" w:rsidTr="00117BBA">
        <w:trPr>
          <w:gridAfter w:val="1"/>
          <w:wAfter w:w="788" w:type="dxa"/>
        </w:trPr>
        <w:tc>
          <w:tcPr>
            <w:tcW w:w="1184" w:type="dxa"/>
          </w:tcPr>
          <w:p w14:paraId="69F2E4E5" w14:textId="77777777" w:rsidR="00A25FBF" w:rsidRPr="00C50C46" w:rsidRDefault="00A25FBF" w:rsidP="00117BBA">
            <w:pPr>
              <w:spacing w:line="360" w:lineRule="auto"/>
              <w:jc w:val="both"/>
              <w:rPr>
                <w:szCs w:val="24"/>
                <w:rtl/>
              </w:rPr>
            </w:pPr>
          </w:p>
        </w:tc>
        <w:tc>
          <w:tcPr>
            <w:tcW w:w="7236" w:type="dxa"/>
          </w:tcPr>
          <w:p w14:paraId="264415CF" w14:textId="77777777" w:rsidR="00A25FBF" w:rsidRPr="00C03AAD" w:rsidRDefault="00A25FBF" w:rsidP="00117BBA">
            <w:pPr>
              <w:spacing w:line="360" w:lineRule="auto"/>
              <w:jc w:val="both"/>
              <w:rPr>
                <w:szCs w:val="24"/>
                <w:rtl/>
              </w:rPr>
            </w:pPr>
          </w:p>
        </w:tc>
      </w:tr>
      <w:tr w:rsidR="00A25FBF" w:rsidRPr="00C50C46" w14:paraId="127862F9" w14:textId="77777777" w:rsidTr="00117BBA">
        <w:tc>
          <w:tcPr>
            <w:tcW w:w="1184" w:type="dxa"/>
          </w:tcPr>
          <w:p w14:paraId="771670EA" w14:textId="77777777" w:rsidR="00A25FBF" w:rsidRPr="00C50C46" w:rsidRDefault="00A25FBF" w:rsidP="00117BBA">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32F6B466" w14:textId="77777777" w:rsidR="00A25FBF" w:rsidRPr="00C03AAD" w:rsidRDefault="00A25FBF" w:rsidP="00117BBA">
            <w:pPr>
              <w:widowControl w:val="0"/>
              <w:spacing w:line="360" w:lineRule="auto"/>
              <w:ind w:left="43" w:hanging="43"/>
              <w:jc w:val="both"/>
              <w:rPr>
                <w:szCs w:val="24"/>
                <w:rtl/>
              </w:rPr>
            </w:pPr>
            <w:r w:rsidRPr="00C03AAD">
              <w:rPr>
                <w:rFonts w:hint="eastAsia"/>
                <w:szCs w:val="24"/>
                <w:rtl/>
              </w:rPr>
              <w:t>ובעקבות</w:t>
            </w:r>
            <w:r w:rsidRPr="00C03AAD">
              <w:rPr>
                <w:szCs w:val="24"/>
                <w:rtl/>
              </w:rPr>
              <w:t xml:space="preserve"> </w:t>
            </w:r>
            <w:r w:rsidRPr="00C03AAD">
              <w:rPr>
                <w:rFonts w:hint="eastAsia"/>
                <w:szCs w:val="24"/>
                <w:rtl/>
              </w:rPr>
              <w:t>קול</w:t>
            </w:r>
            <w:r w:rsidRPr="00C03AAD">
              <w:rPr>
                <w:szCs w:val="24"/>
                <w:rtl/>
              </w:rPr>
              <w:t xml:space="preserve"> </w:t>
            </w:r>
            <w:r w:rsidRPr="00C03AAD">
              <w:rPr>
                <w:rFonts w:hint="eastAsia"/>
                <w:szCs w:val="24"/>
                <w:rtl/>
              </w:rPr>
              <w:t>הקורא</w:t>
            </w:r>
            <w:r w:rsidRPr="00C03AAD">
              <w:rPr>
                <w:szCs w:val="24"/>
                <w:rtl/>
              </w:rPr>
              <w:t xml:space="preserve"> </w:t>
            </w:r>
            <w:r w:rsidRPr="00C03AAD">
              <w:rPr>
                <w:rFonts w:hint="eastAsia"/>
                <w:szCs w:val="24"/>
                <w:rtl/>
              </w:rPr>
              <w:t>הגיש</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הצעה</w:t>
            </w:r>
            <w:r w:rsidRPr="00C03AAD">
              <w:rPr>
                <w:szCs w:val="24"/>
                <w:rtl/>
              </w:rPr>
              <w:t xml:space="preserve"> </w:t>
            </w:r>
            <w:r w:rsidRPr="00C03AAD">
              <w:rPr>
                <w:rFonts w:hint="eastAsia"/>
                <w:szCs w:val="24"/>
                <w:rtl/>
              </w:rPr>
              <w:t>בנושא</w:t>
            </w:r>
            <w:r w:rsidRPr="00C03AAD">
              <w:rPr>
                <w:szCs w:val="24"/>
                <w:rtl/>
              </w:rPr>
              <w:t>:_______________________</w:t>
            </w:r>
          </w:p>
          <w:p w14:paraId="3D737C67" w14:textId="77777777" w:rsidR="00A25FBF" w:rsidRPr="00C03AAD" w:rsidRDefault="00A25FBF" w:rsidP="00117BBA">
            <w:pPr>
              <w:spacing w:line="360" w:lineRule="auto"/>
              <w:jc w:val="both"/>
              <w:rPr>
                <w:szCs w:val="24"/>
                <w:rtl/>
              </w:rPr>
            </w:pPr>
            <w:r w:rsidRPr="00C03AAD">
              <w:rPr>
                <w:szCs w:val="24"/>
                <w:rtl/>
              </w:rPr>
              <w:t>____________________________________________ (</w:t>
            </w:r>
            <w:r w:rsidRPr="00C03AAD">
              <w:rPr>
                <w:rFonts w:hint="eastAsia"/>
                <w:szCs w:val="24"/>
                <w:rtl/>
              </w:rPr>
              <w:t>להלן</w:t>
            </w:r>
            <w:r w:rsidRPr="00C03AAD">
              <w:rPr>
                <w:szCs w:val="24"/>
                <w:rtl/>
              </w:rPr>
              <w:t>: "</w:t>
            </w:r>
            <w:r w:rsidRPr="00C03AAD">
              <w:rPr>
                <w:rFonts w:hint="eastAsia"/>
                <w:b/>
                <w:bCs/>
                <w:szCs w:val="24"/>
                <w:rtl/>
              </w:rPr>
              <w:t>המחקר</w:t>
            </w:r>
            <w:r w:rsidRPr="00C03AAD">
              <w:rPr>
                <w:szCs w:val="24"/>
                <w:rtl/>
              </w:rPr>
              <w:t>")</w:t>
            </w:r>
          </w:p>
        </w:tc>
      </w:tr>
      <w:tr w:rsidR="00A25FBF" w:rsidRPr="00C50C46" w14:paraId="6E15CAFE" w14:textId="77777777" w:rsidTr="00117BBA">
        <w:tc>
          <w:tcPr>
            <w:tcW w:w="1184" w:type="dxa"/>
          </w:tcPr>
          <w:p w14:paraId="2F799EFC" w14:textId="77777777" w:rsidR="00A25FBF" w:rsidRPr="00C50C46" w:rsidRDefault="00A25FBF" w:rsidP="00117BBA">
            <w:pPr>
              <w:spacing w:line="360" w:lineRule="auto"/>
              <w:jc w:val="both"/>
              <w:rPr>
                <w:szCs w:val="24"/>
                <w:rtl/>
              </w:rPr>
            </w:pPr>
          </w:p>
        </w:tc>
        <w:tc>
          <w:tcPr>
            <w:tcW w:w="8024" w:type="dxa"/>
            <w:gridSpan w:val="2"/>
          </w:tcPr>
          <w:p w14:paraId="67D4E9AF" w14:textId="77777777" w:rsidR="00A25FBF" w:rsidRPr="00C03AAD" w:rsidRDefault="00A25FBF" w:rsidP="00117BBA">
            <w:pPr>
              <w:spacing w:line="360" w:lineRule="auto"/>
              <w:jc w:val="both"/>
              <w:rPr>
                <w:szCs w:val="24"/>
                <w:rtl/>
              </w:rPr>
            </w:pPr>
          </w:p>
        </w:tc>
      </w:tr>
      <w:tr w:rsidR="00A25FBF" w:rsidRPr="00C50C46" w14:paraId="1DFE17B3" w14:textId="77777777" w:rsidTr="00117BBA">
        <w:tc>
          <w:tcPr>
            <w:tcW w:w="1184" w:type="dxa"/>
          </w:tcPr>
          <w:p w14:paraId="55196C1B" w14:textId="77777777" w:rsidR="00A25FBF" w:rsidRPr="00C50C46" w:rsidRDefault="00A25FBF" w:rsidP="00117BBA">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4B552F22" w14:textId="77777777" w:rsidR="00A25FBF" w:rsidRPr="00C03AAD" w:rsidRDefault="00A25FBF" w:rsidP="00117BBA">
            <w:pPr>
              <w:widowControl w:val="0"/>
              <w:spacing w:line="360" w:lineRule="auto"/>
              <w:ind w:left="43" w:hanging="43"/>
              <w:jc w:val="both"/>
              <w:rPr>
                <w:szCs w:val="24"/>
                <w:rtl/>
              </w:rPr>
            </w:pPr>
            <w:r w:rsidRPr="00C03AAD">
              <w:rPr>
                <w:rFonts w:hint="eastAsia"/>
                <w:szCs w:val="24"/>
                <w:rtl/>
              </w:rPr>
              <w:t>וועדת</w:t>
            </w:r>
            <w:r w:rsidRPr="00C03AAD">
              <w:rPr>
                <w:szCs w:val="24"/>
                <w:rtl/>
              </w:rPr>
              <w:t xml:space="preserve"> </w:t>
            </w:r>
            <w:r w:rsidRPr="00C03AAD">
              <w:rPr>
                <w:rFonts w:hint="eastAsia"/>
                <w:szCs w:val="24"/>
                <w:rtl/>
              </w:rPr>
              <w:t>המכרזים</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אישרה</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ההתקשרות</w:t>
            </w:r>
            <w:r w:rsidRPr="00C03AAD">
              <w:rPr>
                <w:szCs w:val="24"/>
                <w:rtl/>
              </w:rPr>
              <w:t xml:space="preserve"> </w:t>
            </w:r>
            <w:r w:rsidRPr="00C03AAD">
              <w:rPr>
                <w:rFonts w:hint="eastAsia"/>
                <w:szCs w:val="24"/>
                <w:rtl/>
              </w:rPr>
              <w:t>לביצוע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ביום</w:t>
            </w:r>
            <w:r w:rsidRPr="00C03AAD">
              <w:rPr>
                <w:szCs w:val="24"/>
                <w:rtl/>
              </w:rPr>
              <w:t xml:space="preserve"> _____.</w:t>
            </w:r>
          </w:p>
        </w:tc>
      </w:tr>
      <w:tr w:rsidR="00A25FBF" w:rsidRPr="00C50C46" w14:paraId="2235FFA5" w14:textId="77777777" w:rsidTr="00117BBA">
        <w:tc>
          <w:tcPr>
            <w:tcW w:w="1184" w:type="dxa"/>
          </w:tcPr>
          <w:p w14:paraId="37DFFA88" w14:textId="77777777" w:rsidR="00A25FBF" w:rsidRPr="00C50C46" w:rsidRDefault="00A25FBF" w:rsidP="00117BBA">
            <w:pPr>
              <w:spacing w:line="360" w:lineRule="auto"/>
              <w:jc w:val="both"/>
              <w:rPr>
                <w:szCs w:val="24"/>
                <w:rtl/>
              </w:rPr>
            </w:pPr>
          </w:p>
        </w:tc>
        <w:tc>
          <w:tcPr>
            <w:tcW w:w="8024" w:type="dxa"/>
            <w:gridSpan w:val="2"/>
          </w:tcPr>
          <w:p w14:paraId="269AF858" w14:textId="77777777" w:rsidR="00A25FBF" w:rsidRPr="00C03AAD" w:rsidRDefault="00A25FBF" w:rsidP="00117BBA">
            <w:pPr>
              <w:spacing w:line="360" w:lineRule="auto"/>
              <w:jc w:val="both"/>
              <w:rPr>
                <w:szCs w:val="24"/>
                <w:rtl/>
              </w:rPr>
            </w:pPr>
          </w:p>
        </w:tc>
      </w:tr>
      <w:tr w:rsidR="00A25FBF" w:rsidRPr="00C50C46" w14:paraId="7D53C02E" w14:textId="77777777" w:rsidTr="00117BBA">
        <w:tc>
          <w:tcPr>
            <w:tcW w:w="1184" w:type="dxa"/>
          </w:tcPr>
          <w:p w14:paraId="0C9D0ED9" w14:textId="77777777" w:rsidR="00A25FBF" w:rsidRPr="00C50C46" w:rsidRDefault="00A25FBF" w:rsidP="00117BBA">
            <w:pPr>
              <w:spacing w:line="360" w:lineRule="auto"/>
              <w:jc w:val="both"/>
              <w:rPr>
                <w:szCs w:val="24"/>
                <w:rtl/>
              </w:rPr>
            </w:pPr>
            <w:r w:rsidRPr="00981151">
              <w:rPr>
                <w:rFonts w:hint="eastAsia"/>
                <w:szCs w:val="24"/>
                <w:rtl/>
              </w:rPr>
              <w:t>והואיל</w:t>
            </w:r>
            <w:r w:rsidRPr="00981151">
              <w:rPr>
                <w:szCs w:val="24"/>
                <w:rtl/>
              </w:rPr>
              <w:t>:</w:t>
            </w:r>
          </w:p>
        </w:tc>
        <w:tc>
          <w:tcPr>
            <w:tcW w:w="8024" w:type="dxa"/>
            <w:gridSpan w:val="2"/>
          </w:tcPr>
          <w:p w14:paraId="004F4D43" w14:textId="77777777" w:rsidR="00A25FBF" w:rsidRPr="00C03AAD" w:rsidRDefault="00A25FBF" w:rsidP="00117BBA">
            <w:pPr>
              <w:spacing w:line="360" w:lineRule="auto"/>
              <w:jc w:val="both"/>
              <w:rPr>
                <w:szCs w:val="24"/>
                <w:rtl/>
              </w:rPr>
            </w:pPr>
            <w:r w:rsidRPr="00C03AAD">
              <w:rPr>
                <w:rFonts w:hint="eastAsia"/>
                <w:szCs w:val="24"/>
                <w:rtl/>
              </w:rPr>
              <w:t>והמשרד</w:t>
            </w:r>
            <w:r w:rsidRPr="00C03AAD">
              <w:rPr>
                <w:szCs w:val="24"/>
                <w:rtl/>
              </w:rPr>
              <w:t xml:space="preserve"> </w:t>
            </w:r>
            <w:r w:rsidRPr="00C03AAD">
              <w:rPr>
                <w:rFonts w:hint="eastAsia"/>
                <w:szCs w:val="24"/>
                <w:rtl/>
              </w:rPr>
              <w:t>החליט</w:t>
            </w:r>
            <w:r w:rsidRPr="00C03AAD">
              <w:rPr>
                <w:szCs w:val="24"/>
                <w:rtl/>
              </w:rPr>
              <w:t xml:space="preserve"> </w:t>
            </w:r>
            <w:r w:rsidRPr="00C03AAD">
              <w:rPr>
                <w:rFonts w:hint="eastAsia"/>
                <w:szCs w:val="24"/>
                <w:rtl/>
              </w:rPr>
              <w:t>להתקשר</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לצורך</w:t>
            </w:r>
            <w:r w:rsidRPr="00C03AAD">
              <w:rPr>
                <w:szCs w:val="24"/>
                <w:rtl/>
              </w:rPr>
              <w:t xml:space="preserve"> </w:t>
            </w:r>
            <w:r w:rsidRPr="00C03AAD">
              <w:rPr>
                <w:rFonts w:hint="eastAsia"/>
                <w:szCs w:val="24"/>
                <w:rtl/>
              </w:rPr>
              <w:t>ביצוע</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הצעת</w:t>
            </w:r>
            <w:r w:rsidRPr="00C03AAD">
              <w:rPr>
                <w:szCs w:val="24"/>
                <w:rtl/>
              </w:rPr>
              <w:t xml:space="preserve"> </w:t>
            </w:r>
            <w:r w:rsidRPr="00C03AAD">
              <w:rPr>
                <w:rFonts w:hint="eastAsia"/>
                <w:szCs w:val="24"/>
                <w:rtl/>
              </w:rPr>
              <w:t>המחקר</w:t>
            </w:r>
            <w:r w:rsidRPr="00C03AAD">
              <w:rPr>
                <w:szCs w:val="24"/>
                <w:rtl/>
              </w:rPr>
              <w:t xml:space="preserve"> </w:t>
            </w:r>
            <w:r w:rsidRPr="00C03AAD">
              <w:rPr>
                <w:rFonts w:hint="eastAsia"/>
                <w:szCs w:val="24"/>
                <w:rtl/>
              </w:rPr>
              <w:t>הכוללת</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והמפרט</w:t>
            </w:r>
            <w:r w:rsidRPr="00C03AAD">
              <w:rPr>
                <w:szCs w:val="24"/>
                <w:rtl/>
              </w:rPr>
              <w:t xml:space="preserve"> </w:t>
            </w:r>
            <w:r w:rsidRPr="00C03AAD">
              <w:rPr>
                <w:rFonts w:hint="eastAsia"/>
                <w:szCs w:val="24"/>
                <w:rtl/>
              </w:rPr>
              <w:t>התקציבי</w:t>
            </w:r>
            <w:r w:rsidRPr="00C03AAD">
              <w:rPr>
                <w:szCs w:val="24"/>
                <w:rtl/>
              </w:rPr>
              <w:t xml:space="preserve"> </w:t>
            </w:r>
            <w:r w:rsidRPr="00C03AAD">
              <w:rPr>
                <w:rFonts w:hint="eastAsia"/>
                <w:szCs w:val="24"/>
                <w:rtl/>
              </w:rPr>
              <w:t>כפי</w:t>
            </w:r>
            <w:r w:rsidRPr="00C03AAD">
              <w:rPr>
                <w:szCs w:val="24"/>
                <w:rtl/>
              </w:rPr>
              <w:t xml:space="preserve"> </w:t>
            </w:r>
            <w:r w:rsidRPr="00C03AAD">
              <w:rPr>
                <w:rFonts w:hint="eastAsia"/>
                <w:szCs w:val="24"/>
                <w:rtl/>
              </w:rPr>
              <w:t>שאושרו</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י</w:t>
            </w:r>
            <w:r w:rsidRPr="00C03AAD">
              <w:rPr>
                <w:szCs w:val="24"/>
                <w:rtl/>
              </w:rPr>
              <w:t xml:space="preserve"> </w:t>
            </w:r>
            <w:r w:rsidRPr="00C03AAD">
              <w:rPr>
                <w:rFonts w:hint="eastAsia"/>
                <w:szCs w:val="24"/>
                <w:rtl/>
              </w:rPr>
              <w:t>המשרד</w:t>
            </w:r>
            <w:r w:rsidRPr="00C03AAD">
              <w:rPr>
                <w:szCs w:val="24"/>
                <w:rtl/>
              </w:rPr>
              <w:t xml:space="preserve">, </w:t>
            </w:r>
            <w:r w:rsidRPr="00C03AAD">
              <w:rPr>
                <w:rFonts w:hint="eastAsia"/>
                <w:szCs w:val="24"/>
                <w:rtl/>
              </w:rPr>
              <w:t>רצ</w:t>
            </w:r>
            <w:r w:rsidRPr="00C03AAD">
              <w:rPr>
                <w:szCs w:val="24"/>
                <w:rtl/>
              </w:rPr>
              <w:t>"</w:t>
            </w:r>
            <w:r w:rsidRPr="00C03AAD">
              <w:rPr>
                <w:rFonts w:hint="eastAsia"/>
                <w:szCs w:val="24"/>
                <w:rtl/>
              </w:rPr>
              <w:t>ב</w:t>
            </w:r>
            <w:r w:rsidRPr="00C03AAD">
              <w:rPr>
                <w:szCs w:val="24"/>
                <w:rtl/>
              </w:rPr>
              <w:t xml:space="preserve"> </w:t>
            </w:r>
            <w:r w:rsidRPr="00C03AAD">
              <w:rPr>
                <w:rFonts w:hint="eastAsia"/>
                <w:szCs w:val="24"/>
                <w:rtl/>
              </w:rPr>
              <w:t>כנספח</w:t>
            </w:r>
            <w:r w:rsidRPr="00C03AAD">
              <w:rPr>
                <w:szCs w:val="24"/>
                <w:rtl/>
              </w:rPr>
              <w:t xml:space="preserve"> </w:t>
            </w:r>
            <w:r w:rsidRPr="00C03AAD">
              <w:rPr>
                <w:rFonts w:hint="eastAsia"/>
                <w:szCs w:val="24"/>
                <w:rtl/>
              </w:rPr>
              <w:t>א</w:t>
            </w:r>
            <w:r w:rsidRPr="00C03AAD">
              <w:rPr>
                <w:szCs w:val="24"/>
                <w:rtl/>
              </w:rPr>
              <w:t>' (</w:t>
            </w:r>
            <w:r w:rsidRPr="00C03AAD">
              <w:rPr>
                <w:rFonts w:hint="eastAsia"/>
                <w:szCs w:val="24"/>
                <w:rtl/>
              </w:rPr>
              <w:t>להלן</w:t>
            </w:r>
            <w:r w:rsidRPr="00C03AAD">
              <w:rPr>
                <w:szCs w:val="24"/>
                <w:rtl/>
              </w:rPr>
              <w:t xml:space="preserve"> – </w:t>
            </w:r>
            <w:r w:rsidRPr="00C03AAD">
              <w:rPr>
                <w:rFonts w:hint="eastAsia"/>
                <w:szCs w:val="24"/>
                <w:rtl/>
              </w:rPr>
              <w:t>התוכנית</w:t>
            </w:r>
            <w:r w:rsidRPr="00C03AAD">
              <w:rPr>
                <w:szCs w:val="24"/>
                <w:rtl/>
              </w:rPr>
              <w:t>);</w:t>
            </w:r>
          </w:p>
        </w:tc>
      </w:tr>
      <w:tr w:rsidR="00A25FBF" w:rsidRPr="00C50C46" w14:paraId="48540611" w14:textId="77777777" w:rsidTr="00117BBA">
        <w:tc>
          <w:tcPr>
            <w:tcW w:w="1184" w:type="dxa"/>
          </w:tcPr>
          <w:p w14:paraId="11009170" w14:textId="77777777" w:rsidR="00A25FBF" w:rsidRPr="00C50C46" w:rsidRDefault="00A25FBF" w:rsidP="00117BBA">
            <w:pPr>
              <w:spacing w:line="360" w:lineRule="auto"/>
              <w:jc w:val="both"/>
              <w:rPr>
                <w:szCs w:val="24"/>
                <w:rtl/>
              </w:rPr>
            </w:pPr>
          </w:p>
        </w:tc>
        <w:tc>
          <w:tcPr>
            <w:tcW w:w="8024" w:type="dxa"/>
            <w:gridSpan w:val="2"/>
          </w:tcPr>
          <w:p w14:paraId="5DD826C4" w14:textId="77777777" w:rsidR="00A25FBF" w:rsidRPr="00C03AAD" w:rsidRDefault="00A25FBF" w:rsidP="00117BBA">
            <w:pPr>
              <w:spacing w:line="360" w:lineRule="auto"/>
              <w:jc w:val="both"/>
              <w:rPr>
                <w:szCs w:val="24"/>
                <w:rtl/>
              </w:rPr>
            </w:pPr>
          </w:p>
        </w:tc>
      </w:tr>
      <w:tr w:rsidR="00A25FBF" w:rsidRPr="00C50C46" w14:paraId="0C82E42F" w14:textId="77777777" w:rsidTr="00117BBA">
        <w:tc>
          <w:tcPr>
            <w:tcW w:w="1184" w:type="dxa"/>
          </w:tcPr>
          <w:p w14:paraId="5A79A459" w14:textId="77777777" w:rsidR="00A25FBF" w:rsidRPr="00C50C46" w:rsidRDefault="00A25FBF" w:rsidP="00117BBA">
            <w:pPr>
              <w:spacing w:line="360" w:lineRule="auto"/>
              <w:jc w:val="both"/>
              <w:rPr>
                <w:szCs w:val="24"/>
                <w:rtl/>
              </w:rPr>
            </w:pPr>
          </w:p>
        </w:tc>
        <w:tc>
          <w:tcPr>
            <w:tcW w:w="8024" w:type="dxa"/>
            <w:gridSpan w:val="2"/>
          </w:tcPr>
          <w:p w14:paraId="07A2D2F0" w14:textId="77777777" w:rsidR="00A25FBF" w:rsidRPr="00C03AAD" w:rsidRDefault="00A25FBF" w:rsidP="00117BBA">
            <w:pPr>
              <w:widowControl w:val="0"/>
              <w:spacing w:line="360" w:lineRule="auto"/>
              <w:jc w:val="center"/>
              <w:rPr>
                <w:b/>
                <w:bCs/>
                <w:szCs w:val="24"/>
                <w:u w:val="single"/>
                <w:rtl/>
              </w:rPr>
            </w:pPr>
            <w:r w:rsidRPr="00C03AAD">
              <w:rPr>
                <w:rFonts w:hint="eastAsia"/>
                <w:b/>
                <w:bCs/>
                <w:szCs w:val="24"/>
                <w:u w:val="single"/>
                <w:rtl/>
              </w:rPr>
              <w:t>לפיכך</w:t>
            </w:r>
            <w:r w:rsidRPr="00C03AAD">
              <w:rPr>
                <w:b/>
                <w:bCs/>
                <w:szCs w:val="24"/>
                <w:u w:val="single"/>
                <w:rtl/>
              </w:rPr>
              <w:t xml:space="preserve"> </w:t>
            </w:r>
            <w:r w:rsidRPr="00C03AAD">
              <w:rPr>
                <w:rFonts w:hint="eastAsia"/>
                <w:b/>
                <w:bCs/>
                <w:szCs w:val="24"/>
                <w:u w:val="single"/>
                <w:rtl/>
              </w:rPr>
              <w:t>הוסכם</w:t>
            </w:r>
            <w:r w:rsidRPr="00C03AAD">
              <w:rPr>
                <w:b/>
                <w:bCs/>
                <w:szCs w:val="24"/>
                <w:u w:val="single"/>
                <w:rtl/>
              </w:rPr>
              <w:t xml:space="preserve"> </w:t>
            </w:r>
            <w:r w:rsidRPr="00C03AAD">
              <w:rPr>
                <w:rFonts w:hint="eastAsia"/>
                <w:b/>
                <w:bCs/>
                <w:szCs w:val="24"/>
                <w:u w:val="single"/>
                <w:rtl/>
              </w:rPr>
              <w:t>והותנה</w:t>
            </w:r>
            <w:r w:rsidRPr="00C03AAD">
              <w:rPr>
                <w:b/>
                <w:bCs/>
                <w:szCs w:val="24"/>
                <w:u w:val="single"/>
                <w:rtl/>
              </w:rPr>
              <w:t xml:space="preserve"> </w:t>
            </w:r>
            <w:r w:rsidRPr="00C03AAD">
              <w:rPr>
                <w:rFonts w:hint="eastAsia"/>
                <w:b/>
                <w:bCs/>
                <w:szCs w:val="24"/>
                <w:u w:val="single"/>
                <w:rtl/>
              </w:rPr>
              <w:t>בין</w:t>
            </w:r>
            <w:r w:rsidRPr="00C03AAD">
              <w:rPr>
                <w:b/>
                <w:bCs/>
                <w:szCs w:val="24"/>
                <w:u w:val="single"/>
                <w:rtl/>
              </w:rPr>
              <w:t xml:space="preserve"> </w:t>
            </w:r>
            <w:r w:rsidRPr="00C03AAD">
              <w:rPr>
                <w:rFonts w:hint="eastAsia"/>
                <w:b/>
                <w:bCs/>
                <w:szCs w:val="24"/>
                <w:u w:val="single"/>
                <w:rtl/>
              </w:rPr>
              <w:t>הצדדים</w:t>
            </w:r>
            <w:r w:rsidRPr="00C03AAD">
              <w:rPr>
                <w:b/>
                <w:bCs/>
                <w:szCs w:val="24"/>
                <w:u w:val="single"/>
                <w:rtl/>
              </w:rPr>
              <w:t xml:space="preserve"> </w:t>
            </w:r>
            <w:r w:rsidRPr="00C03AAD">
              <w:rPr>
                <w:rFonts w:hint="eastAsia"/>
                <w:b/>
                <w:bCs/>
                <w:szCs w:val="24"/>
                <w:u w:val="single"/>
                <w:rtl/>
              </w:rPr>
              <w:t>כדלקמן</w:t>
            </w:r>
            <w:r w:rsidRPr="00C03AAD">
              <w:rPr>
                <w:b/>
                <w:bCs/>
                <w:szCs w:val="24"/>
                <w:u w:val="single"/>
                <w:rtl/>
              </w:rPr>
              <w:t>:</w:t>
            </w:r>
          </w:p>
        </w:tc>
      </w:tr>
      <w:tr w:rsidR="00A25FBF" w:rsidRPr="00C50C46" w14:paraId="2FB55E4F" w14:textId="77777777" w:rsidTr="00117BBA">
        <w:trPr>
          <w:gridAfter w:val="1"/>
          <w:wAfter w:w="788" w:type="dxa"/>
        </w:trPr>
        <w:tc>
          <w:tcPr>
            <w:tcW w:w="1184" w:type="dxa"/>
          </w:tcPr>
          <w:p w14:paraId="14788BE2" w14:textId="77777777" w:rsidR="00A25FBF" w:rsidRPr="00C50C46" w:rsidRDefault="00A25FBF" w:rsidP="00117BBA">
            <w:pPr>
              <w:spacing w:line="360" w:lineRule="auto"/>
              <w:jc w:val="both"/>
              <w:rPr>
                <w:szCs w:val="24"/>
                <w:rtl/>
              </w:rPr>
            </w:pPr>
          </w:p>
        </w:tc>
        <w:tc>
          <w:tcPr>
            <w:tcW w:w="7236" w:type="dxa"/>
          </w:tcPr>
          <w:p w14:paraId="6F9B2867" w14:textId="77777777" w:rsidR="00A25FBF" w:rsidRPr="00C03AAD" w:rsidRDefault="00A25FBF" w:rsidP="00117BBA">
            <w:pPr>
              <w:widowControl w:val="0"/>
              <w:spacing w:line="360" w:lineRule="auto"/>
              <w:jc w:val="both"/>
              <w:rPr>
                <w:b/>
                <w:bCs/>
                <w:szCs w:val="24"/>
                <w:rtl/>
              </w:rPr>
            </w:pPr>
          </w:p>
          <w:p w14:paraId="2E69E650" w14:textId="77777777" w:rsidR="00A25FBF" w:rsidRPr="00C03AAD" w:rsidRDefault="00A25FBF" w:rsidP="00117BBA">
            <w:pPr>
              <w:widowControl w:val="0"/>
              <w:spacing w:line="360" w:lineRule="auto"/>
              <w:jc w:val="both"/>
              <w:rPr>
                <w:b/>
                <w:bCs/>
                <w:szCs w:val="24"/>
                <w:rtl/>
              </w:rPr>
            </w:pPr>
          </w:p>
        </w:tc>
      </w:tr>
    </w:tbl>
    <w:p w14:paraId="5BEFCEF8" w14:textId="77777777" w:rsidR="00A25FBF" w:rsidRPr="00C50C46" w:rsidRDefault="00A25FBF" w:rsidP="00A25FBF">
      <w:pPr>
        <w:numPr>
          <w:ilvl w:val="0"/>
          <w:numId w:val="33"/>
        </w:numPr>
        <w:spacing w:line="360" w:lineRule="auto"/>
        <w:ind w:right="360"/>
        <w:jc w:val="both"/>
        <w:rPr>
          <w:b/>
          <w:bCs/>
          <w:szCs w:val="24"/>
          <w:u w:val="single"/>
        </w:rPr>
      </w:pPr>
      <w:r w:rsidRPr="00981151">
        <w:rPr>
          <w:rFonts w:hint="eastAsia"/>
          <w:b/>
          <w:bCs/>
          <w:szCs w:val="24"/>
          <w:u w:val="single"/>
          <w:rtl/>
        </w:rPr>
        <w:t>המבוא</w:t>
      </w:r>
      <w:r w:rsidRPr="00981151">
        <w:rPr>
          <w:b/>
          <w:bCs/>
          <w:szCs w:val="24"/>
          <w:u w:val="single"/>
          <w:rtl/>
        </w:rPr>
        <w:t xml:space="preserve"> </w:t>
      </w:r>
      <w:r w:rsidRPr="00981151">
        <w:rPr>
          <w:rFonts w:hint="eastAsia"/>
          <w:b/>
          <w:bCs/>
          <w:szCs w:val="24"/>
          <w:u w:val="single"/>
          <w:rtl/>
        </w:rPr>
        <w:t>ורשימת</w:t>
      </w:r>
      <w:r w:rsidRPr="00981151">
        <w:rPr>
          <w:b/>
          <w:bCs/>
          <w:szCs w:val="24"/>
          <w:u w:val="single"/>
          <w:rtl/>
        </w:rPr>
        <w:t xml:space="preserve"> </w:t>
      </w:r>
      <w:r w:rsidRPr="00981151">
        <w:rPr>
          <w:rFonts w:hint="eastAsia"/>
          <w:b/>
          <w:bCs/>
          <w:szCs w:val="24"/>
          <w:u w:val="single"/>
          <w:rtl/>
        </w:rPr>
        <w:t>המסמכים</w:t>
      </w:r>
      <w:r w:rsidRPr="00981151">
        <w:rPr>
          <w:b/>
          <w:bCs/>
          <w:szCs w:val="24"/>
          <w:u w:val="single"/>
          <w:rtl/>
        </w:rPr>
        <w:t xml:space="preserve"> </w:t>
      </w:r>
      <w:r w:rsidRPr="00981151">
        <w:rPr>
          <w:rFonts w:hint="eastAsia"/>
          <w:b/>
          <w:bCs/>
          <w:szCs w:val="24"/>
          <w:u w:val="single"/>
          <w:rtl/>
        </w:rPr>
        <w:t>הישימים</w:t>
      </w:r>
    </w:p>
    <w:p w14:paraId="19E3EADF" w14:textId="77777777" w:rsidR="00A25FBF" w:rsidRPr="00C50C46" w:rsidRDefault="00A25FBF" w:rsidP="00A25FBF">
      <w:pPr>
        <w:spacing w:before="120" w:line="360" w:lineRule="auto"/>
        <w:ind w:left="567"/>
        <w:jc w:val="both"/>
        <w:rPr>
          <w:szCs w:val="24"/>
          <w:rtl/>
        </w:rPr>
      </w:pPr>
      <w:r w:rsidRPr="00981151">
        <w:rPr>
          <w:rFonts w:hint="eastAsia"/>
          <w:szCs w:val="24"/>
          <w:rtl/>
        </w:rPr>
        <w:t>המבוא</w:t>
      </w:r>
      <w:r w:rsidRPr="00981151">
        <w:rPr>
          <w:szCs w:val="24"/>
          <w:rtl/>
        </w:rPr>
        <w:t xml:space="preserve"> </w:t>
      </w:r>
      <w:r w:rsidRPr="00981151">
        <w:rPr>
          <w:rFonts w:hint="eastAsia"/>
          <w:szCs w:val="24"/>
          <w:rtl/>
        </w:rPr>
        <w:t>להסכם</w:t>
      </w:r>
      <w:r w:rsidRPr="00981151">
        <w:rPr>
          <w:szCs w:val="24"/>
          <w:rtl/>
        </w:rPr>
        <w:t xml:space="preserve"> </w:t>
      </w:r>
      <w:r w:rsidRPr="00981151">
        <w:rPr>
          <w:rFonts w:hint="eastAsia"/>
          <w:szCs w:val="24"/>
          <w:rtl/>
        </w:rPr>
        <w:t>זה</w:t>
      </w:r>
      <w:r w:rsidRPr="00981151">
        <w:rPr>
          <w:szCs w:val="24"/>
          <w:rtl/>
        </w:rPr>
        <w:t xml:space="preserve"> </w:t>
      </w:r>
      <w:r w:rsidRPr="00981151">
        <w:rPr>
          <w:rFonts w:hint="eastAsia"/>
          <w:szCs w:val="24"/>
          <w:rtl/>
        </w:rPr>
        <w:t>המסמכים</w:t>
      </w:r>
      <w:r w:rsidRPr="00981151">
        <w:rPr>
          <w:szCs w:val="24"/>
          <w:rtl/>
        </w:rPr>
        <w:t xml:space="preserve"> </w:t>
      </w:r>
      <w:r w:rsidRPr="00981151">
        <w:rPr>
          <w:rFonts w:hint="eastAsia"/>
          <w:szCs w:val="24"/>
          <w:rtl/>
        </w:rPr>
        <w:t>הישימים</w:t>
      </w:r>
      <w:r w:rsidRPr="00981151">
        <w:rPr>
          <w:szCs w:val="24"/>
          <w:rtl/>
        </w:rPr>
        <w:t xml:space="preserve"> </w:t>
      </w:r>
      <w:r w:rsidRPr="00981151">
        <w:rPr>
          <w:rFonts w:hint="eastAsia"/>
          <w:szCs w:val="24"/>
          <w:rtl/>
        </w:rPr>
        <w:t>המפורטים</w:t>
      </w:r>
      <w:r w:rsidRPr="00981151">
        <w:rPr>
          <w:szCs w:val="24"/>
          <w:rtl/>
        </w:rPr>
        <w:t xml:space="preserve"> </w:t>
      </w:r>
      <w:r w:rsidRPr="00981151">
        <w:rPr>
          <w:rFonts w:hint="eastAsia"/>
          <w:szCs w:val="24"/>
          <w:rtl/>
        </w:rPr>
        <w:t>להלן</w:t>
      </w:r>
      <w:r w:rsidRPr="00981151">
        <w:rPr>
          <w:szCs w:val="24"/>
          <w:rtl/>
        </w:rPr>
        <w:t xml:space="preserve"> </w:t>
      </w:r>
      <w:r w:rsidRPr="00981151">
        <w:rPr>
          <w:rFonts w:hint="eastAsia"/>
          <w:szCs w:val="24"/>
          <w:rtl/>
        </w:rPr>
        <w:t>מהווים</w:t>
      </w:r>
      <w:r w:rsidRPr="00981151">
        <w:rPr>
          <w:szCs w:val="24"/>
          <w:rtl/>
        </w:rPr>
        <w:t xml:space="preserve"> </w:t>
      </w:r>
      <w:r w:rsidRPr="00981151">
        <w:rPr>
          <w:rFonts w:hint="eastAsia"/>
          <w:szCs w:val="24"/>
          <w:rtl/>
        </w:rPr>
        <w:t>חלק</w:t>
      </w:r>
      <w:r w:rsidRPr="00981151">
        <w:rPr>
          <w:szCs w:val="24"/>
          <w:rtl/>
        </w:rPr>
        <w:t xml:space="preserve"> </w:t>
      </w:r>
      <w:r w:rsidRPr="00981151">
        <w:rPr>
          <w:rFonts w:hint="eastAsia"/>
          <w:szCs w:val="24"/>
          <w:rtl/>
        </w:rPr>
        <w:t>בלתי</w:t>
      </w:r>
      <w:r w:rsidRPr="00981151">
        <w:rPr>
          <w:szCs w:val="24"/>
          <w:rtl/>
        </w:rPr>
        <w:t xml:space="preserve"> </w:t>
      </w:r>
      <w:r w:rsidRPr="00981151">
        <w:rPr>
          <w:rFonts w:hint="eastAsia"/>
          <w:szCs w:val="24"/>
          <w:rtl/>
        </w:rPr>
        <w:t>נפרד</w:t>
      </w:r>
      <w:r w:rsidRPr="00981151">
        <w:rPr>
          <w:szCs w:val="24"/>
          <w:rtl/>
        </w:rPr>
        <w:t xml:space="preserve"> </w:t>
      </w:r>
      <w:r w:rsidRPr="00981151">
        <w:rPr>
          <w:rFonts w:hint="eastAsia"/>
          <w:szCs w:val="24"/>
          <w:rtl/>
        </w:rPr>
        <w:t>ממנו</w:t>
      </w:r>
      <w:r w:rsidRPr="00981151">
        <w:rPr>
          <w:szCs w:val="24"/>
          <w:rtl/>
        </w:rPr>
        <w:t>.</w:t>
      </w:r>
    </w:p>
    <w:p w14:paraId="57B61A44" w14:textId="77777777" w:rsidR="00A25FBF" w:rsidRPr="00C50C46" w:rsidRDefault="00A25FBF" w:rsidP="00A25FBF">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ישימים</w:t>
      </w:r>
      <w:r w:rsidRPr="00981151">
        <w:rPr>
          <w:szCs w:val="24"/>
          <w:rtl/>
        </w:rPr>
        <w:t>:</w:t>
      </w:r>
    </w:p>
    <w:p w14:paraId="001A97D2" w14:textId="77777777" w:rsidR="00A25FBF" w:rsidRPr="00C50C46" w:rsidRDefault="00A25FBF" w:rsidP="00A25FBF">
      <w:pPr>
        <w:numPr>
          <w:ilvl w:val="1"/>
          <w:numId w:val="33"/>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מדעיים</w:t>
      </w:r>
      <w:r w:rsidRPr="00981151">
        <w:rPr>
          <w:szCs w:val="24"/>
          <w:rtl/>
        </w:rPr>
        <w:t>.</w:t>
      </w:r>
    </w:p>
    <w:p w14:paraId="173F0319" w14:textId="77777777" w:rsidR="00A25FBF" w:rsidRPr="00C50C46" w:rsidRDefault="00A25FBF" w:rsidP="00A25FBF">
      <w:pPr>
        <w:numPr>
          <w:ilvl w:val="1"/>
          <w:numId w:val="33"/>
        </w:numPr>
        <w:spacing w:line="360" w:lineRule="auto"/>
        <w:ind w:right="360"/>
        <w:jc w:val="both"/>
        <w:rPr>
          <w:szCs w:val="24"/>
        </w:rPr>
      </w:pPr>
      <w:r w:rsidRPr="00981151">
        <w:rPr>
          <w:rFonts w:hint="eastAsia"/>
          <w:szCs w:val="24"/>
          <w:rtl/>
        </w:rPr>
        <w:t>הנחיות</w:t>
      </w:r>
      <w:r w:rsidRPr="00981151">
        <w:rPr>
          <w:szCs w:val="24"/>
          <w:rtl/>
        </w:rPr>
        <w:t xml:space="preserve"> </w:t>
      </w:r>
      <w:r w:rsidRPr="00981151">
        <w:rPr>
          <w:rFonts w:hint="eastAsia"/>
          <w:szCs w:val="24"/>
          <w:rtl/>
        </w:rPr>
        <w:t>להגשת</w:t>
      </w:r>
      <w:r w:rsidRPr="00981151">
        <w:rPr>
          <w:szCs w:val="24"/>
          <w:rtl/>
        </w:rPr>
        <w:t xml:space="preserve"> </w:t>
      </w:r>
      <w:r w:rsidRPr="00981151">
        <w:rPr>
          <w:rFonts w:hint="eastAsia"/>
          <w:szCs w:val="24"/>
          <w:rtl/>
        </w:rPr>
        <w:t>דוחות</w:t>
      </w:r>
      <w:r w:rsidRPr="00981151">
        <w:rPr>
          <w:szCs w:val="24"/>
          <w:rtl/>
        </w:rPr>
        <w:t xml:space="preserve"> </w:t>
      </w:r>
      <w:r w:rsidRPr="00981151">
        <w:rPr>
          <w:rFonts w:hint="eastAsia"/>
          <w:szCs w:val="24"/>
          <w:rtl/>
        </w:rPr>
        <w:t>כספיים</w:t>
      </w:r>
      <w:r w:rsidRPr="00981151">
        <w:rPr>
          <w:szCs w:val="24"/>
          <w:rtl/>
        </w:rPr>
        <w:t>.</w:t>
      </w:r>
    </w:p>
    <w:p w14:paraId="67668536" w14:textId="77777777" w:rsidR="00A25FBF" w:rsidRPr="00C50C46" w:rsidRDefault="00A25FBF" w:rsidP="00A25FBF">
      <w:pPr>
        <w:spacing w:line="360" w:lineRule="auto"/>
        <w:ind w:left="567"/>
        <w:jc w:val="both"/>
        <w:rPr>
          <w:szCs w:val="24"/>
          <w:rtl/>
        </w:rPr>
      </w:pPr>
      <w:r w:rsidRPr="00981151">
        <w:rPr>
          <w:rFonts w:hint="eastAsia"/>
          <w:szCs w:val="24"/>
          <w:rtl/>
        </w:rPr>
        <w:t>מסמכים</w:t>
      </w:r>
      <w:r w:rsidRPr="00981151">
        <w:rPr>
          <w:szCs w:val="24"/>
          <w:rtl/>
        </w:rPr>
        <w:t xml:space="preserve"> </w:t>
      </w:r>
      <w:r w:rsidRPr="00981151">
        <w:rPr>
          <w:rFonts w:hint="eastAsia"/>
          <w:szCs w:val="24"/>
          <w:rtl/>
        </w:rPr>
        <w:t>אלה</w:t>
      </w:r>
      <w:r w:rsidRPr="00981151">
        <w:rPr>
          <w:szCs w:val="24"/>
          <w:rtl/>
        </w:rPr>
        <w:t xml:space="preserve"> </w:t>
      </w:r>
      <w:r w:rsidRPr="00981151">
        <w:rPr>
          <w:rFonts w:hint="eastAsia"/>
          <w:szCs w:val="24"/>
          <w:rtl/>
        </w:rPr>
        <w:t>צורפו</w:t>
      </w:r>
      <w:r w:rsidRPr="00981151">
        <w:rPr>
          <w:szCs w:val="24"/>
          <w:rtl/>
        </w:rPr>
        <w:t xml:space="preserve"> </w:t>
      </w:r>
      <w:r w:rsidRPr="00981151">
        <w:rPr>
          <w:rFonts w:hint="eastAsia"/>
          <w:szCs w:val="24"/>
          <w:rtl/>
        </w:rPr>
        <w:t>כנספחים</w:t>
      </w:r>
      <w:r w:rsidRPr="00981151">
        <w:rPr>
          <w:szCs w:val="24"/>
          <w:rtl/>
        </w:rPr>
        <w:t xml:space="preserve"> </w:t>
      </w:r>
      <w:r w:rsidRPr="00981151">
        <w:rPr>
          <w:rFonts w:hint="eastAsia"/>
          <w:szCs w:val="24"/>
          <w:rtl/>
        </w:rPr>
        <w:t>ל</w:t>
      </w:r>
      <w:r w:rsidRPr="00981151">
        <w:rPr>
          <w:szCs w:val="24"/>
          <w:rtl/>
        </w:rPr>
        <w:t>"</w:t>
      </w:r>
      <w:r w:rsidRPr="00981151">
        <w:rPr>
          <w:rFonts w:hint="eastAsia"/>
          <w:szCs w:val="24"/>
          <w:rtl/>
        </w:rPr>
        <w:t>קול</w:t>
      </w:r>
      <w:r w:rsidRPr="00981151">
        <w:rPr>
          <w:szCs w:val="24"/>
          <w:rtl/>
        </w:rPr>
        <w:t xml:space="preserve"> </w:t>
      </w:r>
      <w:r w:rsidRPr="00981151">
        <w:rPr>
          <w:rFonts w:hint="eastAsia"/>
          <w:szCs w:val="24"/>
          <w:rtl/>
        </w:rPr>
        <w:t>הקורא</w:t>
      </w:r>
      <w:r w:rsidRPr="00981151">
        <w:rPr>
          <w:szCs w:val="24"/>
          <w:rtl/>
        </w:rPr>
        <w:t xml:space="preserve">" </w:t>
      </w:r>
      <w:r w:rsidRPr="00981151">
        <w:rPr>
          <w:rFonts w:hint="eastAsia"/>
          <w:szCs w:val="24"/>
          <w:rtl/>
        </w:rPr>
        <w:t>ונמצאים</w:t>
      </w:r>
      <w:r w:rsidRPr="00981151">
        <w:rPr>
          <w:szCs w:val="24"/>
          <w:rtl/>
        </w:rPr>
        <w:t xml:space="preserve"> </w:t>
      </w:r>
      <w:r w:rsidRPr="00981151">
        <w:rPr>
          <w:rFonts w:hint="eastAsia"/>
          <w:szCs w:val="24"/>
          <w:rtl/>
        </w:rPr>
        <w:t>גם</w:t>
      </w:r>
      <w:r w:rsidRPr="00981151">
        <w:rPr>
          <w:szCs w:val="24"/>
          <w:rtl/>
        </w:rPr>
        <w:t xml:space="preserve"> </w:t>
      </w:r>
      <w:r w:rsidRPr="00981151">
        <w:rPr>
          <w:rFonts w:hint="eastAsia"/>
          <w:szCs w:val="24"/>
          <w:rtl/>
        </w:rPr>
        <w:t>באתר</w:t>
      </w:r>
      <w:r w:rsidRPr="00981151">
        <w:rPr>
          <w:szCs w:val="24"/>
          <w:rtl/>
        </w:rPr>
        <w:t xml:space="preserve"> </w:t>
      </w:r>
      <w:r w:rsidRPr="00981151">
        <w:rPr>
          <w:rFonts w:hint="eastAsia"/>
          <w:szCs w:val="24"/>
          <w:rtl/>
        </w:rPr>
        <w:t>המשרד</w:t>
      </w:r>
      <w:r>
        <w:rPr>
          <w:rFonts w:hint="cs"/>
          <w:szCs w:val="24"/>
          <w:rtl/>
        </w:rPr>
        <w:t xml:space="preserve"> בכתובת</w:t>
      </w:r>
      <w:r w:rsidRPr="00C50C46">
        <w:rPr>
          <w:szCs w:val="24"/>
          <w:rtl/>
        </w:rPr>
        <w:t xml:space="preserve"> </w:t>
      </w:r>
      <w:r w:rsidRPr="00C50C46">
        <w:rPr>
          <w:b/>
          <w:bCs/>
          <w:color w:val="0070C0"/>
          <w:szCs w:val="24"/>
          <w:u w:val="single"/>
        </w:rPr>
        <w:t>www.</w:t>
      </w:r>
      <w:r>
        <w:rPr>
          <w:b/>
          <w:bCs/>
          <w:color w:val="0070C0"/>
          <w:szCs w:val="24"/>
          <w:u w:val="single"/>
        </w:rPr>
        <w:t>energy</w:t>
      </w:r>
      <w:r w:rsidRPr="00C50C46">
        <w:rPr>
          <w:b/>
          <w:bCs/>
          <w:color w:val="0070C0"/>
          <w:szCs w:val="24"/>
          <w:u w:val="single"/>
        </w:rPr>
        <w:t>.gov.il</w:t>
      </w:r>
      <w:r w:rsidRPr="00C50C46">
        <w:rPr>
          <w:szCs w:val="24"/>
          <w:rtl/>
        </w:rPr>
        <w:t>.</w:t>
      </w:r>
    </w:p>
    <w:p w14:paraId="63115A7D" w14:textId="77777777" w:rsidR="00A25FBF" w:rsidRPr="00C50C46" w:rsidRDefault="00A25FBF" w:rsidP="00A25FBF">
      <w:pPr>
        <w:numPr>
          <w:ilvl w:val="0"/>
          <w:numId w:val="33"/>
        </w:numPr>
        <w:spacing w:before="240" w:line="360" w:lineRule="auto"/>
        <w:ind w:right="360"/>
        <w:jc w:val="both"/>
        <w:rPr>
          <w:b/>
          <w:bCs/>
          <w:szCs w:val="24"/>
          <w:u w:val="single"/>
        </w:rPr>
      </w:pPr>
      <w:r w:rsidRPr="00C50C46">
        <w:rPr>
          <w:rFonts w:hint="eastAsia"/>
          <w:b/>
          <w:bCs/>
          <w:szCs w:val="24"/>
          <w:u w:val="single"/>
          <w:rtl/>
        </w:rPr>
        <w:t>ביצוע</w:t>
      </w:r>
      <w:r w:rsidRPr="00C50C46">
        <w:rPr>
          <w:b/>
          <w:bCs/>
          <w:szCs w:val="24"/>
          <w:u w:val="single"/>
          <w:rtl/>
        </w:rPr>
        <w:t xml:space="preserve"> </w:t>
      </w:r>
      <w:r w:rsidRPr="00C50C46">
        <w:rPr>
          <w:rFonts w:hint="eastAsia"/>
          <w:b/>
          <w:bCs/>
          <w:szCs w:val="24"/>
          <w:u w:val="single"/>
          <w:rtl/>
        </w:rPr>
        <w:t>המחקר</w:t>
      </w:r>
      <w:r w:rsidRPr="00C50C46">
        <w:rPr>
          <w:b/>
          <w:bCs/>
          <w:szCs w:val="24"/>
          <w:u w:val="single"/>
          <w:rtl/>
        </w:rPr>
        <w:t xml:space="preserve"> </w:t>
      </w:r>
      <w:r w:rsidRPr="00C50C46">
        <w:rPr>
          <w:rFonts w:hint="eastAsia"/>
          <w:b/>
          <w:bCs/>
          <w:szCs w:val="24"/>
          <w:u w:val="single"/>
          <w:rtl/>
        </w:rPr>
        <w:t>בהתאם</w:t>
      </w:r>
      <w:r w:rsidRPr="00C50C46">
        <w:rPr>
          <w:b/>
          <w:bCs/>
          <w:szCs w:val="24"/>
          <w:u w:val="single"/>
          <w:rtl/>
        </w:rPr>
        <w:t xml:space="preserve"> </w:t>
      </w:r>
      <w:r w:rsidRPr="00C50C46">
        <w:rPr>
          <w:rFonts w:hint="eastAsia"/>
          <w:b/>
          <w:bCs/>
          <w:szCs w:val="24"/>
          <w:u w:val="single"/>
          <w:rtl/>
        </w:rPr>
        <w:t>לתוכנית</w:t>
      </w:r>
      <w:r w:rsidRPr="00C50C46">
        <w:rPr>
          <w:b/>
          <w:bCs/>
          <w:szCs w:val="24"/>
          <w:u w:val="single"/>
          <w:rtl/>
        </w:rPr>
        <w:t xml:space="preserve"> </w:t>
      </w:r>
      <w:r w:rsidRPr="00C50C46">
        <w:rPr>
          <w:rFonts w:hint="eastAsia"/>
          <w:b/>
          <w:bCs/>
          <w:szCs w:val="24"/>
          <w:u w:val="single"/>
          <w:rtl/>
        </w:rPr>
        <w:t>ולהוראות</w:t>
      </w:r>
      <w:r w:rsidRPr="00C50C46">
        <w:rPr>
          <w:b/>
          <w:bCs/>
          <w:szCs w:val="24"/>
          <w:u w:val="single"/>
          <w:rtl/>
        </w:rPr>
        <w:t>:</w:t>
      </w:r>
    </w:p>
    <w:p w14:paraId="2BC952B7" w14:textId="77777777" w:rsidR="00A25FBF" w:rsidRPr="00C50C46" w:rsidRDefault="00A25FBF" w:rsidP="00A25FBF">
      <w:pPr>
        <w:numPr>
          <w:ilvl w:val="1"/>
          <w:numId w:val="33"/>
        </w:numPr>
        <w:spacing w:before="240" w:line="360" w:lineRule="auto"/>
        <w:ind w:right="360"/>
        <w:jc w:val="both"/>
        <w:rPr>
          <w:szCs w:val="24"/>
        </w:rPr>
      </w:pPr>
      <w:r w:rsidRPr="00C50C46">
        <w:rPr>
          <w:rFonts w:hint="eastAsia"/>
          <w:szCs w:val="24"/>
          <w:rtl/>
        </w:rPr>
        <w:t>המשרד</w:t>
      </w:r>
      <w:r w:rsidRPr="00C50C46">
        <w:rPr>
          <w:szCs w:val="24"/>
          <w:rtl/>
        </w:rPr>
        <w:t xml:space="preserve"> </w:t>
      </w:r>
      <w:r w:rsidRPr="00C50C46">
        <w:rPr>
          <w:rFonts w:hint="eastAsia"/>
          <w:szCs w:val="24"/>
          <w:rtl/>
        </w:rPr>
        <w:t>מוסר</w:t>
      </w:r>
      <w:r w:rsidRPr="00C50C46">
        <w:rPr>
          <w:szCs w:val="24"/>
          <w:rtl/>
        </w:rPr>
        <w:t xml:space="preserve"> </w:t>
      </w:r>
      <w:r w:rsidRPr="00C50C46">
        <w:rPr>
          <w:rFonts w:hint="eastAsia"/>
          <w:szCs w:val="24"/>
          <w:rtl/>
        </w:rPr>
        <w:t>בזה</w:t>
      </w:r>
      <w:r w:rsidRPr="00C50C46">
        <w:rPr>
          <w:szCs w:val="24"/>
          <w:rtl/>
        </w:rPr>
        <w:t xml:space="preserve"> </w:t>
      </w:r>
      <w:r w:rsidRPr="00C50C46">
        <w:rPr>
          <w:rFonts w:hint="eastAsia"/>
          <w:szCs w:val="24"/>
          <w:rtl/>
        </w:rPr>
        <w:t>למוסד</w:t>
      </w:r>
      <w:r w:rsidRPr="00C50C46">
        <w:rPr>
          <w:szCs w:val="24"/>
          <w:rtl/>
        </w:rPr>
        <w:t xml:space="preserve"> </w:t>
      </w:r>
      <w:r w:rsidRPr="00C50C46">
        <w:rPr>
          <w:rFonts w:hint="eastAsia"/>
          <w:szCs w:val="24"/>
          <w:rtl/>
        </w:rPr>
        <w:t>והמוסד</w:t>
      </w:r>
      <w:r w:rsidRPr="00C50C46">
        <w:rPr>
          <w:szCs w:val="24"/>
          <w:rtl/>
        </w:rPr>
        <w:t xml:space="preserve"> </w:t>
      </w:r>
      <w:r w:rsidRPr="00C50C46">
        <w:rPr>
          <w:rFonts w:hint="eastAsia"/>
          <w:szCs w:val="24"/>
          <w:rtl/>
        </w:rPr>
        <w:t>מקבל</w:t>
      </w:r>
      <w:r w:rsidRPr="00C50C46">
        <w:rPr>
          <w:szCs w:val="24"/>
          <w:rtl/>
        </w:rPr>
        <w:t xml:space="preserve"> </w:t>
      </w:r>
      <w:r w:rsidRPr="00C50C46">
        <w:rPr>
          <w:rFonts w:hint="eastAsia"/>
          <w:szCs w:val="24"/>
          <w:rtl/>
        </w:rPr>
        <w:t>על</w:t>
      </w:r>
      <w:r w:rsidRPr="00C50C46">
        <w:rPr>
          <w:szCs w:val="24"/>
          <w:rtl/>
        </w:rPr>
        <w:t xml:space="preserve"> </w:t>
      </w:r>
      <w:r w:rsidRPr="00C50C46">
        <w:rPr>
          <w:rFonts w:hint="eastAsia"/>
          <w:szCs w:val="24"/>
          <w:rtl/>
        </w:rPr>
        <w:t>עצמו</w:t>
      </w:r>
      <w:r w:rsidRPr="00C50C46">
        <w:rPr>
          <w:szCs w:val="24"/>
          <w:rtl/>
        </w:rPr>
        <w:t xml:space="preserve"> </w:t>
      </w:r>
      <w:r w:rsidRPr="00C50C46">
        <w:rPr>
          <w:rFonts w:hint="eastAsia"/>
          <w:szCs w:val="24"/>
          <w:rtl/>
        </w:rPr>
        <w:t>לבצע</w:t>
      </w:r>
      <w:r w:rsidRPr="00C50C46">
        <w:rPr>
          <w:szCs w:val="24"/>
          <w:rtl/>
        </w:rPr>
        <w:t xml:space="preserve"> </w:t>
      </w:r>
      <w:r w:rsidRPr="00C50C46">
        <w:rPr>
          <w:rFonts w:hint="eastAsia"/>
          <w:szCs w:val="24"/>
          <w:rtl/>
        </w:rPr>
        <w:t>את</w:t>
      </w:r>
      <w:r w:rsidRPr="00C50C46">
        <w:rPr>
          <w:szCs w:val="24"/>
          <w:rtl/>
        </w:rPr>
        <w:t xml:space="preserve"> </w:t>
      </w:r>
      <w:r w:rsidRPr="00C50C46">
        <w:rPr>
          <w:rFonts w:hint="eastAsia"/>
          <w:szCs w:val="24"/>
          <w:rtl/>
        </w:rPr>
        <w:t>המחקר</w:t>
      </w:r>
      <w:r w:rsidRPr="00C50C46">
        <w:rPr>
          <w:szCs w:val="24"/>
          <w:rtl/>
        </w:rPr>
        <w:t xml:space="preserve"> </w:t>
      </w:r>
      <w:r w:rsidRPr="00C50C46">
        <w:rPr>
          <w:rFonts w:hint="eastAsia"/>
          <w:szCs w:val="24"/>
          <w:rtl/>
        </w:rPr>
        <w:t>בהתאם</w:t>
      </w:r>
      <w:r w:rsidRPr="00C50C46">
        <w:rPr>
          <w:szCs w:val="24"/>
          <w:rtl/>
        </w:rPr>
        <w:t xml:space="preserve"> </w:t>
      </w:r>
      <w:r w:rsidRPr="00C50C46">
        <w:rPr>
          <w:rFonts w:hint="eastAsia"/>
          <w:szCs w:val="24"/>
          <w:rtl/>
        </w:rPr>
        <w:t>לתוכנית</w:t>
      </w:r>
      <w:r w:rsidRPr="00C50C46">
        <w:rPr>
          <w:szCs w:val="24"/>
          <w:rtl/>
        </w:rPr>
        <w:t xml:space="preserve">, </w:t>
      </w:r>
      <w:r w:rsidRPr="00C50C46">
        <w:rPr>
          <w:rFonts w:hint="eastAsia"/>
          <w:szCs w:val="24"/>
          <w:rtl/>
        </w:rPr>
        <w:t>וכפוף</w:t>
      </w:r>
      <w:r w:rsidRPr="00C50C46">
        <w:rPr>
          <w:szCs w:val="24"/>
          <w:rtl/>
        </w:rPr>
        <w:t xml:space="preserve"> </w:t>
      </w:r>
      <w:r w:rsidRPr="00C50C46">
        <w:rPr>
          <w:rFonts w:hint="eastAsia"/>
          <w:szCs w:val="24"/>
          <w:rtl/>
        </w:rPr>
        <w:t>להוראות</w:t>
      </w:r>
      <w:r w:rsidRPr="00C50C46">
        <w:rPr>
          <w:szCs w:val="24"/>
          <w:rtl/>
        </w:rPr>
        <w:t xml:space="preserve"> </w:t>
      </w:r>
      <w:r w:rsidRPr="00C50C46">
        <w:rPr>
          <w:rFonts w:hint="eastAsia"/>
          <w:szCs w:val="24"/>
          <w:rtl/>
        </w:rPr>
        <w:t>המפורטות</w:t>
      </w:r>
      <w:r w:rsidRPr="00C50C46">
        <w:rPr>
          <w:szCs w:val="24"/>
          <w:rtl/>
        </w:rPr>
        <w:t xml:space="preserve"> </w:t>
      </w:r>
      <w:r w:rsidRPr="00C50C46">
        <w:rPr>
          <w:rFonts w:hint="eastAsia"/>
          <w:szCs w:val="24"/>
          <w:rtl/>
        </w:rPr>
        <w:t>בהסכם</w:t>
      </w:r>
      <w:r w:rsidRPr="00C50C46">
        <w:rPr>
          <w:szCs w:val="24"/>
          <w:rtl/>
        </w:rPr>
        <w:t xml:space="preserve"> </w:t>
      </w:r>
      <w:r w:rsidRPr="00C50C46">
        <w:rPr>
          <w:rFonts w:hint="eastAsia"/>
          <w:szCs w:val="24"/>
          <w:rtl/>
        </w:rPr>
        <w:t>זה</w:t>
      </w:r>
      <w:r w:rsidRPr="00C50C46">
        <w:rPr>
          <w:szCs w:val="24"/>
          <w:rtl/>
        </w:rPr>
        <w:t>.</w:t>
      </w:r>
    </w:p>
    <w:p w14:paraId="65770022" w14:textId="77777777" w:rsidR="00A25FBF" w:rsidRDefault="00A25FBF" w:rsidP="00A25FBF">
      <w:pPr>
        <w:numPr>
          <w:ilvl w:val="1"/>
          <w:numId w:val="33"/>
        </w:numPr>
        <w:spacing w:before="240" w:line="360" w:lineRule="auto"/>
        <w:ind w:right="360"/>
        <w:jc w:val="both"/>
        <w:rPr>
          <w:szCs w:val="24"/>
        </w:rPr>
      </w:pPr>
      <w:r w:rsidRPr="00C50C46">
        <w:rPr>
          <w:rFonts w:hint="eastAsia"/>
          <w:szCs w:val="24"/>
          <w:rtl/>
        </w:rPr>
        <w:t>המוסד</w:t>
      </w:r>
      <w:r w:rsidRPr="00C50C46">
        <w:rPr>
          <w:szCs w:val="24"/>
          <w:rtl/>
        </w:rPr>
        <w:t xml:space="preserve"> </w:t>
      </w:r>
      <w:r w:rsidRPr="00C50C46">
        <w:rPr>
          <w:rFonts w:hint="eastAsia"/>
          <w:szCs w:val="24"/>
          <w:rtl/>
        </w:rPr>
        <w:t>לא</w:t>
      </w:r>
      <w:r w:rsidRPr="00981151">
        <w:rPr>
          <w:szCs w:val="24"/>
          <w:rtl/>
        </w:rPr>
        <w:t xml:space="preserve"> </w:t>
      </w:r>
      <w:r w:rsidRPr="00981151">
        <w:rPr>
          <w:rFonts w:hint="eastAsia"/>
          <w:szCs w:val="24"/>
          <w:rtl/>
        </w:rPr>
        <w:t>ישנה</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התוכנית</w:t>
      </w:r>
      <w:r w:rsidRPr="00981151">
        <w:rPr>
          <w:szCs w:val="24"/>
          <w:rtl/>
        </w:rPr>
        <w:t xml:space="preserve"> </w:t>
      </w:r>
      <w:r w:rsidRPr="00981151">
        <w:rPr>
          <w:rFonts w:hint="eastAsia"/>
          <w:szCs w:val="24"/>
          <w:rtl/>
        </w:rPr>
        <w:t>ואת</w:t>
      </w:r>
      <w:r w:rsidRPr="00981151">
        <w:rPr>
          <w:szCs w:val="24"/>
          <w:rtl/>
        </w:rPr>
        <w:t xml:space="preserve"> </w:t>
      </w:r>
      <w:r w:rsidRPr="00981151">
        <w:rPr>
          <w:rFonts w:hint="eastAsia"/>
          <w:szCs w:val="24"/>
          <w:rtl/>
        </w:rPr>
        <w:t>המפרט</w:t>
      </w:r>
      <w:r w:rsidRPr="00981151">
        <w:rPr>
          <w:szCs w:val="24"/>
          <w:rtl/>
        </w:rPr>
        <w:t xml:space="preserve"> </w:t>
      </w:r>
      <w:r w:rsidRPr="00981151">
        <w:rPr>
          <w:rFonts w:hint="eastAsia"/>
          <w:szCs w:val="24"/>
          <w:rtl/>
        </w:rPr>
        <w:t>התקציבי</w:t>
      </w:r>
      <w:r w:rsidRPr="00981151">
        <w:rPr>
          <w:szCs w:val="24"/>
          <w:rtl/>
        </w:rPr>
        <w:t xml:space="preserve"> </w:t>
      </w:r>
      <w:r w:rsidRPr="00981151">
        <w:rPr>
          <w:rFonts w:hint="eastAsia"/>
          <w:szCs w:val="24"/>
          <w:rtl/>
        </w:rPr>
        <w:t>ולא</w:t>
      </w:r>
      <w:r w:rsidRPr="00981151">
        <w:rPr>
          <w:szCs w:val="24"/>
          <w:rtl/>
        </w:rPr>
        <w:t xml:space="preserve"> </w:t>
      </w:r>
      <w:r w:rsidRPr="00981151">
        <w:rPr>
          <w:rFonts w:hint="eastAsia"/>
          <w:szCs w:val="24"/>
          <w:rtl/>
        </w:rPr>
        <w:t>יסטה</w:t>
      </w:r>
      <w:r w:rsidRPr="00981151">
        <w:rPr>
          <w:szCs w:val="24"/>
          <w:rtl/>
        </w:rPr>
        <w:t xml:space="preserve"> </w:t>
      </w:r>
      <w:r w:rsidRPr="00981151">
        <w:rPr>
          <w:rFonts w:hint="eastAsia"/>
          <w:szCs w:val="24"/>
          <w:rtl/>
        </w:rPr>
        <w:t>מהם</w:t>
      </w:r>
      <w:r w:rsidRPr="00981151">
        <w:rPr>
          <w:szCs w:val="24"/>
          <w:rtl/>
        </w:rPr>
        <w:t xml:space="preserve">, </w:t>
      </w:r>
      <w:r w:rsidRPr="00981151">
        <w:rPr>
          <w:rFonts w:hint="eastAsia"/>
          <w:szCs w:val="24"/>
          <w:rtl/>
        </w:rPr>
        <w:t>אלא</w:t>
      </w:r>
      <w:r w:rsidRPr="00981151">
        <w:rPr>
          <w:szCs w:val="24"/>
          <w:rtl/>
        </w:rPr>
        <w:t xml:space="preserve"> </w:t>
      </w:r>
      <w:r w:rsidRPr="00981151">
        <w:rPr>
          <w:rFonts w:hint="eastAsia"/>
          <w:szCs w:val="24"/>
          <w:rtl/>
        </w:rPr>
        <w:t>אם</w:t>
      </w:r>
      <w:r w:rsidRPr="00981151">
        <w:rPr>
          <w:szCs w:val="24"/>
          <w:rtl/>
        </w:rPr>
        <w:t xml:space="preserve"> </w:t>
      </w:r>
      <w:r w:rsidRPr="00981151">
        <w:rPr>
          <w:rFonts w:hint="eastAsia"/>
          <w:szCs w:val="24"/>
          <w:rtl/>
        </w:rPr>
        <w:t>קיבל</w:t>
      </w:r>
      <w:r w:rsidRPr="00981151">
        <w:rPr>
          <w:szCs w:val="24"/>
          <w:rtl/>
        </w:rPr>
        <w:t xml:space="preserve"> </w:t>
      </w:r>
      <w:r w:rsidRPr="00981151">
        <w:rPr>
          <w:rFonts w:hint="eastAsia"/>
          <w:szCs w:val="24"/>
          <w:rtl/>
        </w:rPr>
        <w:t>את</w:t>
      </w:r>
      <w:r w:rsidRPr="00981151">
        <w:rPr>
          <w:szCs w:val="24"/>
          <w:rtl/>
        </w:rPr>
        <w:t xml:space="preserve"> </w:t>
      </w:r>
      <w:r w:rsidRPr="00981151">
        <w:rPr>
          <w:rFonts w:hint="eastAsia"/>
          <w:szCs w:val="24"/>
          <w:rtl/>
        </w:rPr>
        <w:t>הסכמת</w:t>
      </w:r>
      <w:r w:rsidRPr="00981151">
        <w:rPr>
          <w:szCs w:val="24"/>
          <w:rtl/>
        </w:rPr>
        <w:t xml:space="preserve"> </w:t>
      </w:r>
      <w:r w:rsidRPr="00981151">
        <w:rPr>
          <w:rFonts w:hint="eastAsia"/>
          <w:szCs w:val="24"/>
          <w:rtl/>
        </w:rPr>
        <w:t>המשרד</w:t>
      </w:r>
      <w:r w:rsidRPr="00981151">
        <w:rPr>
          <w:szCs w:val="24"/>
          <w:rtl/>
        </w:rPr>
        <w:t xml:space="preserve"> </w:t>
      </w:r>
      <w:r w:rsidRPr="00981151">
        <w:rPr>
          <w:rFonts w:hint="eastAsia"/>
          <w:szCs w:val="24"/>
          <w:rtl/>
        </w:rPr>
        <w:t>לכך</w:t>
      </w:r>
      <w:r w:rsidRPr="0098115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 xml:space="preserve"> </w:t>
      </w:r>
      <w:r w:rsidRPr="008654D1">
        <w:rPr>
          <w:rFonts w:hint="eastAsia"/>
          <w:szCs w:val="24"/>
          <w:rtl/>
        </w:rPr>
        <w:t>שנתיים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לפנות</w:t>
      </w:r>
      <w:r w:rsidRPr="008654D1">
        <w:rPr>
          <w:szCs w:val="24"/>
          <w:rtl/>
        </w:rPr>
        <w:t xml:space="preserve"> </w:t>
      </w:r>
      <w:r w:rsidRPr="008654D1">
        <w:rPr>
          <w:rFonts w:hint="eastAsia"/>
          <w:szCs w:val="24"/>
          <w:rtl/>
        </w:rPr>
        <w:t>לקבלת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להעברת</w:t>
      </w:r>
      <w:r w:rsidRPr="008654D1">
        <w:rPr>
          <w:szCs w:val="24"/>
          <w:rtl/>
        </w:rPr>
        <w:t xml:space="preserve"> </w:t>
      </w:r>
      <w:r w:rsidRPr="008654D1">
        <w:rPr>
          <w:rFonts w:hint="eastAsia"/>
          <w:szCs w:val="24"/>
          <w:rtl/>
        </w:rPr>
        <w:t>תקציבים</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לשנה</w:t>
      </w:r>
      <w:r>
        <w:rPr>
          <w:rFonts w:hint="cs"/>
          <w:szCs w:val="24"/>
          <w:rtl/>
        </w:rPr>
        <w:t xml:space="preserve"> בנסיבות חריגות וזאת חודשיים לפני תום התקופה התקציבית הרלבנטית</w:t>
      </w:r>
      <w:r w:rsidRPr="008654D1">
        <w:rPr>
          <w:szCs w:val="24"/>
          <w:rtl/>
        </w:rPr>
        <w:t>.</w:t>
      </w:r>
    </w:p>
    <w:p w14:paraId="214D0766"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יכניס</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יתבקש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התאמה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בסעיף</w:t>
      </w:r>
      <w:r w:rsidRPr="008654D1">
        <w:rPr>
          <w:szCs w:val="24"/>
          <w:rtl/>
        </w:rPr>
        <w:t xml:space="preserve"> 8 </w:t>
      </w:r>
      <w:r w:rsidRPr="008654D1">
        <w:rPr>
          <w:rFonts w:hint="eastAsia"/>
          <w:szCs w:val="24"/>
          <w:rtl/>
        </w:rPr>
        <w:t>להלן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המוגדרת</w:t>
      </w:r>
      <w:r w:rsidRPr="008654D1">
        <w:rPr>
          <w:szCs w:val="24"/>
          <w:rtl/>
        </w:rPr>
        <w:t xml:space="preserve"> </w:t>
      </w:r>
      <w:r w:rsidRPr="008654D1">
        <w:rPr>
          <w:rFonts w:hint="eastAsia"/>
          <w:szCs w:val="24"/>
          <w:rtl/>
        </w:rPr>
        <w:t>בסעיף</w:t>
      </w:r>
      <w:r w:rsidRPr="008654D1">
        <w:rPr>
          <w:szCs w:val="24"/>
          <w:rtl/>
        </w:rPr>
        <w:t xml:space="preserve"> 4 </w:t>
      </w:r>
      <w:r w:rsidRPr="008654D1">
        <w:rPr>
          <w:rFonts w:hint="eastAsia"/>
          <w:szCs w:val="24"/>
          <w:rtl/>
        </w:rPr>
        <w:t>להלן</w:t>
      </w:r>
      <w:r w:rsidRPr="008654D1">
        <w:rPr>
          <w:szCs w:val="24"/>
          <w:rtl/>
        </w:rPr>
        <w:t xml:space="preserve">, </w:t>
      </w:r>
      <w:r w:rsidRPr="008654D1">
        <w:rPr>
          <w:rFonts w:hint="eastAsia"/>
          <w:szCs w:val="24"/>
          <w:rtl/>
        </w:rPr>
        <w:t>ייקבע</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ההתאמה</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w:t>
      </w:r>
      <w:r w:rsidRPr="008654D1">
        <w:rPr>
          <w:rFonts w:hint="cs"/>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תהא</w:t>
      </w:r>
      <w:r w:rsidRPr="008654D1">
        <w:rPr>
          <w:szCs w:val="24"/>
          <w:rtl/>
        </w:rPr>
        <w:t xml:space="preserve"> </w:t>
      </w:r>
      <w:r w:rsidRPr="008654D1">
        <w:rPr>
          <w:rFonts w:hint="eastAsia"/>
          <w:szCs w:val="24"/>
          <w:rtl/>
        </w:rPr>
        <w:t>הזכות</w:t>
      </w:r>
      <w:r w:rsidRPr="008654D1">
        <w:rPr>
          <w:szCs w:val="24"/>
          <w:rtl/>
        </w:rPr>
        <w:t xml:space="preserve"> </w:t>
      </w:r>
      <w:r w:rsidRPr="008654D1">
        <w:rPr>
          <w:rFonts w:hint="eastAsia"/>
          <w:szCs w:val="24"/>
          <w:rtl/>
        </w:rPr>
        <w:t>לסרב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השינוי</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w:t>
      </w:r>
      <w:r>
        <w:rPr>
          <w:rFonts w:hint="cs"/>
          <w:szCs w:val="24"/>
          <w:rtl/>
        </w:rPr>
        <w:t>ח</w:t>
      </w:r>
      <w:r w:rsidRPr="008654D1">
        <w:rPr>
          <w:rFonts w:hint="eastAsia"/>
          <w:szCs w:val="24"/>
          <w:rtl/>
        </w:rPr>
        <w:t>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19 </w:t>
      </w:r>
      <w:r w:rsidRPr="008654D1">
        <w:rPr>
          <w:rFonts w:hint="eastAsia"/>
          <w:szCs w:val="24"/>
          <w:rtl/>
        </w:rPr>
        <w:t>להלן</w:t>
      </w:r>
      <w:r w:rsidRPr="008654D1">
        <w:rPr>
          <w:szCs w:val="24"/>
          <w:rtl/>
        </w:rPr>
        <w:t>.</w:t>
      </w:r>
    </w:p>
    <w:p w14:paraId="23218EE0" w14:textId="77777777" w:rsidR="00A25FBF" w:rsidRPr="008654D1" w:rsidRDefault="00A25FBF" w:rsidP="00A25FBF">
      <w:pPr>
        <w:numPr>
          <w:ilvl w:val="0"/>
          <w:numId w:val="33"/>
        </w:numPr>
        <w:spacing w:before="240" w:line="360" w:lineRule="auto"/>
        <w:ind w:right="360"/>
        <w:jc w:val="both"/>
        <w:rPr>
          <w:b/>
          <w:bCs/>
          <w:szCs w:val="24"/>
          <w:u w:val="single"/>
        </w:rPr>
      </w:pPr>
      <w:r w:rsidRPr="00901FA9">
        <w:rPr>
          <w:rFonts w:hint="eastAsia"/>
          <w:b/>
          <w:bCs/>
          <w:szCs w:val="24"/>
          <w:u w:val="single"/>
          <w:rtl/>
        </w:rPr>
        <w:t>המוסד</w:t>
      </w:r>
      <w:r w:rsidRPr="00901FA9">
        <w:rPr>
          <w:b/>
          <w:bCs/>
          <w:szCs w:val="24"/>
          <w:u w:val="single"/>
          <w:rtl/>
        </w:rPr>
        <w:t xml:space="preserve"> </w:t>
      </w:r>
      <w:r w:rsidRPr="008654D1">
        <w:rPr>
          <w:rFonts w:hint="eastAsia"/>
          <w:b/>
          <w:bCs/>
          <w:szCs w:val="24"/>
          <w:u w:val="single"/>
          <w:rtl/>
        </w:rPr>
        <w:t>מתחייב</w:t>
      </w:r>
      <w:r w:rsidRPr="008654D1">
        <w:rPr>
          <w:b/>
          <w:bCs/>
          <w:szCs w:val="24"/>
          <w:u w:val="single"/>
          <w:rtl/>
        </w:rPr>
        <w:t>:</w:t>
      </w:r>
    </w:p>
    <w:p w14:paraId="5972F167" w14:textId="77777777" w:rsidR="00A25FBF" w:rsidRPr="008654D1" w:rsidRDefault="00A25FBF" w:rsidP="00A25FBF">
      <w:pPr>
        <w:numPr>
          <w:ilvl w:val="1"/>
          <w:numId w:val="33"/>
        </w:numPr>
        <w:spacing w:line="360" w:lineRule="auto"/>
        <w:ind w:right="357"/>
        <w:jc w:val="both"/>
        <w:rPr>
          <w:szCs w:val="24"/>
        </w:rPr>
      </w:pPr>
      <w:r w:rsidRPr="008654D1">
        <w:rPr>
          <w:rFonts w:hint="eastAsia"/>
          <w:szCs w:val="24"/>
          <w:rtl/>
        </w:rPr>
        <w:t>לעשות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ההכנות</w:t>
      </w:r>
      <w:r w:rsidRPr="008654D1">
        <w:rPr>
          <w:szCs w:val="24"/>
          <w:rtl/>
        </w:rPr>
        <w:t xml:space="preserve"> </w:t>
      </w:r>
      <w:r w:rsidRPr="008654D1">
        <w:rPr>
          <w:rFonts w:hint="eastAsia"/>
          <w:szCs w:val="24"/>
          <w:rtl/>
        </w:rPr>
        <w:t>הדרושות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הסידורים</w:t>
      </w:r>
      <w:r w:rsidRPr="008654D1">
        <w:rPr>
          <w:szCs w:val="24"/>
          <w:rtl/>
        </w:rPr>
        <w:t xml:space="preserve"> </w:t>
      </w:r>
      <w:r w:rsidRPr="008654D1">
        <w:rPr>
          <w:rFonts w:hint="eastAsia"/>
          <w:szCs w:val="24"/>
          <w:rtl/>
        </w:rPr>
        <w:t>שיהיו</w:t>
      </w:r>
      <w:r w:rsidRPr="008654D1">
        <w:rPr>
          <w:szCs w:val="24"/>
          <w:rtl/>
        </w:rPr>
        <w:t xml:space="preserve"> </w:t>
      </w:r>
      <w:r w:rsidRPr="008654D1">
        <w:rPr>
          <w:rFonts w:hint="eastAsia"/>
          <w:szCs w:val="24"/>
          <w:rtl/>
        </w:rPr>
        <w:t>נחוצים</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ומעולה</w:t>
      </w:r>
      <w:r w:rsidRPr="008654D1">
        <w:rPr>
          <w:szCs w:val="24"/>
          <w:rtl/>
        </w:rPr>
        <w:t xml:space="preserve"> </w:t>
      </w:r>
      <w:r w:rsidRPr="008654D1">
        <w:rPr>
          <w:rFonts w:hint="eastAsia"/>
          <w:szCs w:val="24"/>
          <w:rtl/>
        </w:rPr>
        <w:t>ולשביעות</w:t>
      </w:r>
      <w:r w:rsidRPr="008654D1">
        <w:rPr>
          <w:szCs w:val="24"/>
          <w:rtl/>
        </w:rPr>
        <w:t xml:space="preserve"> </w:t>
      </w:r>
      <w:r w:rsidRPr="008654D1">
        <w:rPr>
          <w:rFonts w:hint="eastAsia"/>
          <w:szCs w:val="24"/>
          <w:rtl/>
        </w:rPr>
        <w:t>רצונו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14:paraId="29A3E7F1" w14:textId="77777777" w:rsidR="00A25FBF" w:rsidRPr="008654D1" w:rsidRDefault="00A25FBF" w:rsidP="00A25FBF">
      <w:pPr>
        <w:numPr>
          <w:ilvl w:val="1"/>
          <w:numId w:val="33"/>
        </w:numPr>
        <w:spacing w:line="360" w:lineRule="auto"/>
        <w:ind w:right="357"/>
        <w:jc w:val="both"/>
        <w:rPr>
          <w:szCs w:val="24"/>
        </w:rPr>
      </w:pPr>
      <w:r w:rsidRPr="008654D1">
        <w:rPr>
          <w:rFonts w:hint="eastAsia"/>
          <w:szCs w:val="24"/>
          <w:rtl/>
        </w:rPr>
        <w:t>להעסיק</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מנוסים</w:t>
      </w:r>
      <w:r w:rsidRPr="008654D1">
        <w:rPr>
          <w:szCs w:val="24"/>
          <w:rtl/>
        </w:rPr>
        <w:t xml:space="preserve">, </w:t>
      </w:r>
      <w:r w:rsidRPr="008654D1">
        <w:rPr>
          <w:rFonts w:hint="eastAsia"/>
          <w:szCs w:val="24"/>
          <w:rtl/>
        </w:rPr>
        <w:t>אחראים</w:t>
      </w:r>
      <w:r w:rsidRPr="008654D1">
        <w:rPr>
          <w:szCs w:val="24"/>
          <w:rtl/>
        </w:rPr>
        <w:t xml:space="preserve">, </w:t>
      </w:r>
      <w:r w:rsidRPr="008654D1">
        <w:rPr>
          <w:rFonts w:hint="eastAsia"/>
          <w:szCs w:val="24"/>
          <w:rtl/>
        </w:rPr>
        <w:t>מקצועיים</w:t>
      </w:r>
      <w:r w:rsidRPr="008654D1">
        <w:rPr>
          <w:szCs w:val="24"/>
          <w:rtl/>
        </w:rPr>
        <w:t xml:space="preserve"> </w:t>
      </w:r>
      <w:r w:rsidRPr="008654D1">
        <w:rPr>
          <w:rFonts w:hint="eastAsia"/>
          <w:szCs w:val="24"/>
          <w:rtl/>
        </w:rPr>
        <w:t>ובהיקף</w:t>
      </w:r>
      <w:r w:rsidRPr="008654D1">
        <w:rPr>
          <w:szCs w:val="24"/>
          <w:rtl/>
        </w:rPr>
        <w:t xml:space="preserve"> </w:t>
      </w:r>
      <w:r w:rsidRPr="008654D1">
        <w:rPr>
          <w:rFonts w:hint="eastAsia"/>
          <w:szCs w:val="24"/>
          <w:rtl/>
        </w:rPr>
        <w:t>הדרוש</w:t>
      </w:r>
      <w:r w:rsidRPr="008654D1">
        <w:rPr>
          <w:szCs w:val="24"/>
          <w:rtl/>
        </w:rPr>
        <w:t xml:space="preserve"> </w:t>
      </w:r>
      <w:r w:rsidRPr="008654D1">
        <w:rPr>
          <w:rFonts w:hint="eastAsia"/>
          <w:szCs w:val="24"/>
          <w:rtl/>
        </w:rPr>
        <w:t>להתקדמות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1005D521" w14:textId="77777777" w:rsidR="00A25FBF" w:rsidRPr="008654D1" w:rsidRDefault="00A25FBF" w:rsidP="00A25FBF">
      <w:pPr>
        <w:numPr>
          <w:ilvl w:val="1"/>
          <w:numId w:val="33"/>
        </w:numPr>
        <w:spacing w:line="360" w:lineRule="auto"/>
        <w:ind w:right="357"/>
        <w:jc w:val="both"/>
        <w:rPr>
          <w:szCs w:val="24"/>
        </w:rPr>
      </w:pP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ברמה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ומקובלת</w:t>
      </w:r>
      <w:r w:rsidRPr="008654D1">
        <w:rPr>
          <w:szCs w:val="24"/>
          <w:rtl/>
        </w:rPr>
        <w:t xml:space="preserve"> </w:t>
      </w:r>
      <w:r w:rsidRPr="008654D1">
        <w:rPr>
          <w:rFonts w:hint="eastAsia"/>
          <w:szCs w:val="24"/>
          <w:rtl/>
        </w:rPr>
        <w:t>ולעשות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דבר</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והסביר</w:t>
      </w:r>
      <w:r w:rsidRPr="008654D1">
        <w:rPr>
          <w:szCs w:val="24"/>
          <w:rtl/>
        </w:rPr>
        <w:t xml:space="preserve">, </w:t>
      </w:r>
      <w:r w:rsidRPr="008654D1">
        <w:rPr>
          <w:rFonts w:hint="eastAsia"/>
          <w:szCs w:val="24"/>
          <w:rtl/>
        </w:rPr>
        <w:t>שמומחה</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עושה</w:t>
      </w:r>
      <w:r w:rsidRPr="008654D1">
        <w:rPr>
          <w:szCs w:val="24"/>
          <w:rtl/>
        </w:rPr>
        <w:t xml:space="preserve"> </w:t>
      </w:r>
      <w:r w:rsidRPr="008654D1">
        <w:rPr>
          <w:rFonts w:hint="eastAsia"/>
          <w:szCs w:val="24"/>
          <w:rtl/>
        </w:rPr>
        <w:t>לשם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w:t>
      </w:r>
    </w:p>
    <w:p w14:paraId="4ACE1EE4" w14:textId="77777777" w:rsidR="00A25FBF" w:rsidRPr="008654D1" w:rsidRDefault="00A25FBF" w:rsidP="00A25FBF">
      <w:pPr>
        <w:numPr>
          <w:ilvl w:val="1"/>
          <w:numId w:val="33"/>
        </w:numPr>
        <w:spacing w:line="360" w:lineRule="auto"/>
        <w:ind w:right="357"/>
        <w:jc w:val="both"/>
        <w:rPr>
          <w:szCs w:val="24"/>
        </w:rPr>
      </w:pP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עזרה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שתהיה</w:t>
      </w:r>
      <w:r w:rsidRPr="008654D1">
        <w:rPr>
          <w:szCs w:val="24"/>
          <w:rtl/>
        </w:rPr>
        <w:t xml:space="preserve"> </w:t>
      </w:r>
      <w:r w:rsidRPr="008654D1">
        <w:rPr>
          <w:rFonts w:hint="eastAsia"/>
          <w:szCs w:val="24"/>
          <w:rtl/>
        </w:rPr>
        <w:t>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כרוכה</w:t>
      </w:r>
      <w:r w:rsidRPr="008654D1">
        <w:rPr>
          <w:szCs w:val="24"/>
          <w:rtl/>
        </w:rPr>
        <w:t xml:space="preserve"> </w:t>
      </w:r>
      <w:r w:rsidRPr="008654D1">
        <w:rPr>
          <w:rFonts w:hint="eastAsia"/>
          <w:szCs w:val="24"/>
          <w:rtl/>
        </w:rPr>
        <w:t>בהפעלת</w:t>
      </w:r>
      <w:r w:rsidRPr="008654D1">
        <w:rPr>
          <w:szCs w:val="24"/>
          <w:rtl/>
        </w:rPr>
        <w:t xml:space="preserve"> </w:t>
      </w:r>
      <w:r w:rsidRPr="008654D1">
        <w:rPr>
          <w:rFonts w:hint="eastAsia"/>
          <w:szCs w:val="24"/>
          <w:rtl/>
        </w:rPr>
        <w:t>מסקנות</w:t>
      </w:r>
      <w:r w:rsidRPr="008654D1">
        <w:rPr>
          <w:szCs w:val="24"/>
          <w:rtl/>
        </w:rPr>
        <w:t xml:space="preserve"> </w:t>
      </w:r>
      <w:r w:rsidRPr="008654D1">
        <w:rPr>
          <w:rFonts w:hint="eastAsia"/>
          <w:szCs w:val="24"/>
          <w:rtl/>
        </w:rPr>
        <w:t>הנובעות</w:t>
      </w:r>
      <w:r w:rsidRPr="008654D1">
        <w:rPr>
          <w:szCs w:val="24"/>
          <w:rtl/>
        </w:rPr>
        <w:t xml:space="preserve"> </w:t>
      </w:r>
      <w:r w:rsidRPr="008654D1">
        <w:rPr>
          <w:rFonts w:hint="eastAsia"/>
          <w:szCs w:val="24"/>
          <w:rtl/>
        </w:rPr>
        <w:t>מהמחקר</w:t>
      </w:r>
      <w:r w:rsidRPr="008654D1">
        <w:rPr>
          <w:szCs w:val="24"/>
          <w:rtl/>
        </w:rPr>
        <w:t xml:space="preserve"> </w:t>
      </w:r>
      <w:r w:rsidRPr="008654D1">
        <w:rPr>
          <w:rFonts w:hint="eastAsia"/>
          <w:szCs w:val="24"/>
          <w:rtl/>
        </w:rPr>
        <w:t>הלכה</w:t>
      </w:r>
      <w:r w:rsidRPr="008654D1">
        <w:rPr>
          <w:szCs w:val="24"/>
          <w:rtl/>
        </w:rPr>
        <w:t xml:space="preserve"> </w:t>
      </w:r>
      <w:r w:rsidRPr="008654D1">
        <w:rPr>
          <w:rFonts w:hint="eastAsia"/>
          <w:szCs w:val="24"/>
          <w:rtl/>
        </w:rPr>
        <w:t>למעשה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ביישומן</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בהוצאות</w:t>
      </w:r>
      <w:r w:rsidRPr="008654D1">
        <w:rPr>
          <w:szCs w:val="24"/>
          <w:rtl/>
        </w:rPr>
        <w:t xml:space="preserve"> </w:t>
      </w:r>
      <w:r w:rsidRPr="008654D1">
        <w:rPr>
          <w:rFonts w:hint="eastAsia"/>
          <w:szCs w:val="24"/>
          <w:rtl/>
        </w:rPr>
        <w:t>כספיות</w:t>
      </w:r>
      <w:r w:rsidRPr="008654D1">
        <w:rPr>
          <w:rFonts w:hint="cs"/>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cs"/>
          <w:szCs w:val="24"/>
          <w:rtl/>
        </w:rPr>
        <w:t>י</w:t>
      </w:r>
      <w:r w:rsidRPr="008654D1">
        <w:rPr>
          <w:rFonts w:hint="eastAsia"/>
          <w:szCs w:val="24"/>
          <w:rtl/>
        </w:rPr>
        <w:t>יקבע</w:t>
      </w:r>
      <w:r w:rsidRPr="008654D1">
        <w:rPr>
          <w:szCs w:val="24"/>
          <w:rtl/>
        </w:rPr>
        <w:t xml:space="preserve"> </w:t>
      </w:r>
      <w:r w:rsidRPr="008654D1">
        <w:rPr>
          <w:rFonts w:hint="eastAsia"/>
          <w:szCs w:val="24"/>
          <w:rtl/>
        </w:rPr>
        <w:t>בהסכמת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סכום</w:t>
      </w:r>
      <w:r w:rsidRPr="008654D1">
        <w:rPr>
          <w:rFonts w:hint="cs"/>
          <w:szCs w:val="24"/>
          <w:rtl/>
        </w:rPr>
        <w:t xml:space="preserve"> </w:t>
      </w:r>
      <w:r w:rsidRPr="008654D1">
        <w:rPr>
          <w:rFonts w:hint="eastAsia"/>
          <w:szCs w:val="24"/>
          <w:rtl/>
        </w:rPr>
        <w:t>שישולם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rFonts w:hint="cs"/>
          <w:szCs w:val="24"/>
          <w:rtl/>
        </w:rPr>
        <w:t>,</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אמות</w:t>
      </w:r>
      <w:r w:rsidRPr="008654D1">
        <w:rPr>
          <w:szCs w:val="24"/>
          <w:rtl/>
        </w:rPr>
        <w:t xml:space="preserve"> </w:t>
      </w:r>
      <w:r w:rsidRPr="008654D1">
        <w:rPr>
          <w:rFonts w:hint="eastAsia"/>
          <w:szCs w:val="24"/>
          <w:rtl/>
        </w:rPr>
        <w:t>מידה</w:t>
      </w:r>
      <w:r w:rsidRPr="008654D1">
        <w:rPr>
          <w:szCs w:val="24"/>
          <w:rtl/>
        </w:rPr>
        <w:t xml:space="preserve"> </w:t>
      </w:r>
      <w:r w:rsidRPr="008654D1">
        <w:rPr>
          <w:rFonts w:hint="eastAsia"/>
          <w:szCs w:val="24"/>
          <w:rtl/>
        </w:rPr>
        <w:t>מקובלות</w:t>
      </w:r>
      <w:r w:rsidRPr="008654D1">
        <w:rPr>
          <w:szCs w:val="24"/>
          <w:rtl/>
        </w:rPr>
        <w:t>.</w:t>
      </w:r>
    </w:p>
    <w:p w14:paraId="6083EABE" w14:textId="77777777" w:rsidR="00A25FBF" w:rsidRDefault="00A25FBF" w:rsidP="00A25FBF">
      <w:pPr>
        <w:numPr>
          <w:ilvl w:val="1"/>
          <w:numId w:val="33"/>
        </w:numPr>
        <w:spacing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לדווח</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מקור</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קיים או </w:t>
      </w:r>
      <w:r w:rsidRPr="008654D1">
        <w:rPr>
          <w:rFonts w:hint="eastAsia"/>
          <w:szCs w:val="24"/>
          <w:rtl/>
        </w:rPr>
        <w:t>שיתקבל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cs"/>
          <w:szCs w:val="24"/>
          <w:rtl/>
        </w:rPr>
        <w:t>טרם</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ובמהלכו</w:t>
      </w:r>
      <w:r w:rsidRPr="008654D1">
        <w:rPr>
          <w:szCs w:val="24"/>
          <w:rtl/>
        </w:rPr>
        <w:t xml:space="preserve">, </w:t>
      </w:r>
      <w:r w:rsidRPr="008654D1">
        <w:rPr>
          <w:rFonts w:hint="eastAsia"/>
          <w:szCs w:val="24"/>
          <w:rtl/>
        </w:rPr>
        <w:t>תוך</w:t>
      </w:r>
      <w:r w:rsidRPr="008654D1">
        <w:rPr>
          <w:szCs w:val="24"/>
          <w:rtl/>
        </w:rPr>
        <w:t xml:space="preserve"> 14 </w:t>
      </w:r>
      <w:r w:rsidRPr="008654D1">
        <w:rPr>
          <w:rFonts w:hint="eastAsia"/>
          <w:szCs w:val="24"/>
          <w:rtl/>
        </w:rPr>
        <w:t>ימים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הידיעה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הנוסף</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המבוצע</w:t>
      </w:r>
      <w:r w:rsidRPr="008654D1">
        <w:rPr>
          <w:szCs w:val="24"/>
          <w:rtl/>
        </w:rPr>
        <w:t xml:space="preserve"> </w:t>
      </w:r>
      <w:r w:rsidRPr="008654D1">
        <w:rPr>
          <w:rFonts w:hint="eastAsia"/>
          <w:szCs w:val="24"/>
          <w:rtl/>
        </w:rPr>
        <w:t>במימונו</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ההתקשרות</w:t>
      </w:r>
      <w:r w:rsidRPr="008654D1">
        <w:rPr>
          <w:szCs w:val="24"/>
          <w:rtl/>
        </w:rPr>
        <w:t xml:space="preserve"> </w:t>
      </w:r>
      <w:r w:rsidRPr="008654D1">
        <w:rPr>
          <w:rFonts w:hint="eastAsia"/>
          <w:szCs w:val="24"/>
          <w:rtl/>
        </w:rPr>
        <w:t>הנוספת</w:t>
      </w:r>
      <w:r w:rsidRPr="008654D1">
        <w:rPr>
          <w:szCs w:val="24"/>
          <w:rtl/>
        </w:rPr>
        <w:t xml:space="preserve"> </w:t>
      </w:r>
      <w:r w:rsidRPr="008654D1">
        <w:rPr>
          <w:rFonts w:hint="eastAsia"/>
          <w:szCs w:val="24"/>
          <w:rtl/>
        </w:rPr>
        <w:t>עלולה</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בזכות</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המוקנית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בתוקף</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rFonts w:hint="cs"/>
          <w:szCs w:val="24"/>
          <w:rtl/>
        </w:rPr>
        <w:t xml:space="preserve">, </w:t>
      </w:r>
      <w:r w:rsidRPr="008654D1">
        <w:rPr>
          <w:rFonts w:hint="eastAsia"/>
          <w:szCs w:val="24"/>
          <w:rtl/>
        </w:rPr>
        <w:t>ו</w:t>
      </w:r>
      <w:r>
        <w:rPr>
          <w:rFonts w:hint="cs"/>
          <w:szCs w:val="24"/>
          <w:rtl/>
        </w:rPr>
        <w:t xml:space="preserve">/או יש בהתקשרות הנוספת כפל מימון.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Pr>
          <w:rFonts w:hint="cs"/>
          <w:szCs w:val="24"/>
          <w:rtl/>
        </w:rPr>
        <w:t xml:space="preserve">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Pr>
          <w:rFonts w:hint="cs"/>
          <w:szCs w:val="24"/>
          <w:rtl/>
        </w:rPr>
        <w:t xml:space="preserve"> וכל הזכויות ישמרו למשרד עד למועד הפסקת החוזה</w:t>
      </w:r>
      <w:r w:rsidRPr="008654D1">
        <w:rPr>
          <w:szCs w:val="24"/>
          <w:rtl/>
        </w:rPr>
        <w:t>.</w:t>
      </w:r>
    </w:p>
    <w:p w14:paraId="3FD153AA" w14:textId="77777777" w:rsidR="00A25FBF" w:rsidRPr="008654D1" w:rsidRDefault="00A25FBF" w:rsidP="00A25FBF">
      <w:pPr>
        <w:spacing w:line="360" w:lineRule="auto"/>
        <w:ind w:left="851" w:right="357"/>
        <w:jc w:val="both"/>
        <w:rPr>
          <w:szCs w:val="24"/>
        </w:rPr>
      </w:pPr>
    </w:p>
    <w:p w14:paraId="5C837606" w14:textId="77777777" w:rsidR="00A25FBF" w:rsidRPr="008654D1" w:rsidRDefault="00A25FBF" w:rsidP="00A25FBF">
      <w:pPr>
        <w:numPr>
          <w:ilvl w:val="0"/>
          <w:numId w:val="33"/>
        </w:numPr>
        <w:spacing w:line="360" w:lineRule="auto"/>
        <w:ind w:right="357"/>
        <w:jc w:val="both"/>
        <w:rPr>
          <w:b/>
          <w:bCs/>
          <w:szCs w:val="24"/>
          <w:u w:val="single"/>
        </w:rPr>
      </w:pPr>
      <w:r w:rsidRPr="008654D1">
        <w:rPr>
          <w:rFonts w:hint="eastAsia"/>
          <w:b/>
          <w:bCs/>
          <w:szCs w:val="24"/>
          <w:u w:val="single"/>
          <w:rtl/>
        </w:rPr>
        <w:t>תקופת</w:t>
      </w:r>
      <w:r w:rsidRPr="008654D1">
        <w:rPr>
          <w:b/>
          <w:bCs/>
          <w:szCs w:val="24"/>
          <w:u w:val="single"/>
          <w:rtl/>
        </w:rPr>
        <w:t xml:space="preserve"> </w:t>
      </w:r>
      <w:r w:rsidRPr="008654D1">
        <w:rPr>
          <w:rFonts w:hint="eastAsia"/>
          <w:b/>
          <w:bCs/>
          <w:szCs w:val="24"/>
          <w:u w:val="single"/>
          <w:rtl/>
        </w:rPr>
        <w:t>הביצוע</w:t>
      </w:r>
      <w:r w:rsidRPr="008654D1">
        <w:rPr>
          <w:b/>
          <w:bCs/>
          <w:szCs w:val="24"/>
          <w:u w:val="single"/>
          <w:rtl/>
        </w:rPr>
        <w:t>:</w:t>
      </w:r>
    </w:p>
    <w:p w14:paraId="3A53B925" w14:textId="77777777" w:rsidR="00A25FBF" w:rsidRPr="00C03AAD" w:rsidRDefault="00A25FBF" w:rsidP="00A25FBF">
      <w:pPr>
        <w:numPr>
          <w:ilvl w:val="1"/>
          <w:numId w:val="33"/>
        </w:numPr>
        <w:spacing w:before="240" w:line="360" w:lineRule="auto"/>
        <w:ind w:right="360"/>
        <w:jc w:val="both"/>
        <w:rPr>
          <w:szCs w:val="24"/>
        </w:rPr>
      </w:pPr>
      <w:r w:rsidRPr="00C03AAD">
        <w:rPr>
          <w:rFonts w:hint="eastAsia"/>
          <w:szCs w:val="24"/>
          <w:rtl/>
        </w:rPr>
        <w:t>ההתקשרות</w:t>
      </w:r>
      <w:r w:rsidRPr="00C03AAD">
        <w:rPr>
          <w:szCs w:val="24"/>
          <w:rtl/>
        </w:rPr>
        <w:t xml:space="preserve"> </w:t>
      </w:r>
      <w:r w:rsidRPr="00C03AAD">
        <w:rPr>
          <w:rFonts w:hint="eastAsia"/>
          <w:szCs w:val="24"/>
          <w:rtl/>
        </w:rPr>
        <w:t>עם</w:t>
      </w:r>
      <w:r w:rsidRPr="00C03AAD">
        <w:rPr>
          <w:szCs w:val="24"/>
          <w:rtl/>
        </w:rPr>
        <w:t xml:space="preserve"> </w:t>
      </w:r>
      <w:r w:rsidRPr="00C03AAD">
        <w:rPr>
          <w:rFonts w:hint="eastAsia"/>
          <w:szCs w:val="24"/>
          <w:rtl/>
        </w:rPr>
        <w:t>המוסד</w:t>
      </w:r>
      <w:r w:rsidRPr="00C03AAD">
        <w:rPr>
          <w:szCs w:val="24"/>
          <w:rtl/>
        </w:rPr>
        <w:t xml:space="preserve"> </w:t>
      </w:r>
      <w:r w:rsidRPr="00C03AAD">
        <w:rPr>
          <w:rFonts w:hint="eastAsia"/>
          <w:szCs w:val="24"/>
          <w:rtl/>
        </w:rPr>
        <w:t>הינה</w:t>
      </w:r>
      <w:r w:rsidRPr="00C03AAD">
        <w:rPr>
          <w:szCs w:val="24"/>
          <w:rtl/>
        </w:rPr>
        <w:t xml:space="preserve"> </w:t>
      </w:r>
      <w:r w:rsidRPr="00C03AAD">
        <w:rPr>
          <w:rFonts w:hint="eastAsia"/>
          <w:szCs w:val="24"/>
          <w:rtl/>
        </w:rPr>
        <w:t>לתקופה</w:t>
      </w:r>
      <w:r w:rsidRPr="00C03AAD">
        <w:rPr>
          <w:szCs w:val="24"/>
          <w:rtl/>
        </w:rPr>
        <w:t xml:space="preserve"> </w:t>
      </w:r>
      <w:r w:rsidRPr="00C03AAD">
        <w:rPr>
          <w:rFonts w:hint="eastAsia"/>
          <w:szCs w:val="24"/>
          <w:rtl/>
        </w:rPr>
        <w:t>של</w:t>
      </w:r>
      <w:r w:rsidRPr="00C03AAD">
        <w:rPr>
          <w:szCs w:val="24"/>
          <w:rtl/>
        </w:rPr>
        <w:t xml:space="preserve"> _____, </w:t>
      </w:r>
      <w:r w:rsidRPr="00C03AAD">
        <w:rPr>
          <w:rFonts w:hint="eastAsia"/>
          <w:szCs w:val="24"/>
          <w:rtl/>
        </w:rPr>
        <w:t>החל</w:t>
      </w:r>
      <w:r w:rsidRPr="00C03AAD">
        <w:rPr>
          <w:szCs w:val="24"/>
          <w:rtl/>
        </w:rPr>
        <w:t xml:space="preserve"> </w:t>
      </w:r>
      <w:r w:rsidRPr="00C03AAD">
        <w:rPr>
          <w:rFonts w:hint="eastAsia"/>
          <w:szCs w:val="24"/>
          <w:rtl/>
        </w:rPr>
        <w:t>מיום</w:t>
      </w:r>
      <w:r w:rsidRPr="00C03AAD">
        <w:rPr>
          <w:szCs w:val="24"/>
          <w:rtl/>
        </w:rPr>
        <w:t xml:space="preserve"> ____________ </w:t>
      </w:r>
      <w:r w:rsidRPr="00C03AAD">
        <w:rPr>
          <w:rFonts w:hint="eastAsia"/>
          <w:szCs w:val="24"/>
          <w:rtl/>
        </w:rPr>
        <w:t>ועד</w:t>
      </w:r>
      <w:r w:rsidRPr="00C03AAD">
        <w:rPr>
          <w:szCs w:val="24"/>
          <w:rtl/>
        </w:rPr>
        <w:t xml:space="preserve"> </w:t>
      </w:r>
      <w:r w:rsidRPr="00C03AAD">
        <w:rPr>
          <w:rFonts w:hint="eastAsia"/>
          <w:szCs w:val="24"/>
          <w:rtl/>
        </w:rPr>
        <w:t>ליום</w:t>
      </w:r>
      <w:r w:rsidRPr="00C03AAD">
        <w:rPr>
          <w:szCs w:val="24"/>
          <w:rtl/>
        </w:rPr>
        <w:t xml:space="preserve">  _____________ (</w:t>
      </w:r>
      <w:r w:rsidRPr="00C03AAD">
        <w:rPr>
          <w:rFonts w:hint="eastAsia"/>
          <w:szCs w:val="24"/>
          <w:rtl/>
        </w:rPr>
        <w:t>להלן</w:t>
      </w:r>
      <w:r w:rsidRPr="00C03AAD">
        <w:rPr>
          <w:szCs w:val="24"/>
          <w:rtl/>
        </w:rPr>
        <w:t>: "</w:t>
      </w:r>
      <w:r w:rsidRPr="00C03AAD">
        <w:rPr>
          <w:rFonts w:hint="eastAsia"/>
          <w:b/>
          <w:bCs/>
          <w:szCs w:val="24"/>
          <w:rtl/>
        </w:rPr>
        <w:t>תקופת</w:t>
      </w:r>
      <w:r w:rsidRPr="00C03AAD">
        <w:rPr>
          <w:b/>
          <w:bCs/>
          <w:szCs w:val="24"/>
          <w:rtl/>
        </w:rPr>
        <w:t xml:space="preserve"> </w:t>
      </w:r>
      <w:r w:rsidRPr="00C03AAD">
        <w:rPr>
          <w:rFonts w:hint="eastAsia"/>
          <w:b/>
          <w:bCs/>
          <w:szCs w:val="24"/>
          <w:rtl/>
        </w:rPr>
        <w:t>הביצוע</w:t>
      </w:r>
      <w:r w:rsidRPr="00C03AAD">
        <w:rPr>
          <w:szCs w:val="24"/>
          <w:rtl/>
        </w:rPr>
        <w:t xml:space="preserve">") </w:t>
      </w:r>
    </w:p>
    <w:p w14:paraId="38F288AC" w14:textId="77777777" w:rsidR="00A25FBF" w:rsidRPr="00B75C1F" w:rsidRDefault="00A25FBF" w:rsidP="00A25FBF">
      <w:pPr>
        <w:numPr>
          <w:ilvl w:val="1"/>
          <w:numId w:val="33"/>
        </w:numPr>
        <w:spacing w:before="240" w:line="360" w:lineRule="auto"/>
        <w:ind w:right="360"/>
        <w:jc w:val="both"/>
        <w:rPr>
          <w:b/>
          <w:bCs/>
          <w:szCs w:val="24"/>
        </w:rPr>
      </w:pPr>
      <w:r w:rsidRPr="00C03AAD">
        <w:rPr>
          <w:rFonts w:hint="eastAsia"/>
          <w:szCs w:val="24"/>
          <w:rtl/>
        </w:rPr>
        <w:t>המשרד</w:t>
      </w:r>
      <w:r w:rsidRPr="00C03AAD">
        <w:rPr>
          <w:rFonts w:hint="cs"/>
          <w:szCs w:val="24"/>
          <w:rtl/>
        </w:rPr>
        <w:t xml:space="preserve"> בלבד</w:t>
      </w:r>
      <w:r w:rsidRPr="00C03AAD">
        <w:rPr>
          <w:szCs w:val="24"/>
          <w:rtl/>
        </w:rPr>
        <w:t xml:space="preserve"> </w:t>
      </w:r>
      <w:r w:rsidRPr="00C03AAD">
        <w:rPr>
          <w:rFonts w:hint="eastAsia"/>
          <w:szCs w:val="24"/>
          <w:rtl/>
        </w:rPr>
        <w:t>יהיה</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להאריך</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מעבר</w:t>
      </w:r>
      <w:r w:rsidRPr="00C03AAD">
        <w:rPr>
          <w:szCs w:val="24"/>
          <w:rtl/>
        </w:rPr>
        <w:t xml:space="preserve"> </w:t>
      </w:r>
      <w:r w:rsidRPr="00C03AAD">
        <w:rPr>
          <w:rFonts w:hint="eastAsia"/>
          <w:szCs w:val="24"/>
          <w:rtl/>
        </w:rPr>
        <w:t>לאמור</w:t>
      </w:r>
      <w:r w:rsidRPr="00C03AAD">
        <w:rPr>
          <w:szCs w:val="24"/>
          <w:rtl/>
        </w:rPr>
        <w:t xml:space="preserve"> </w:t>
      </w:r>
      <w:r w:rsidRPr="00C03AAD">
        <w:rPr>
          <w:rFonts w:hint="eastAsia"/>
          <w:szCs w:val="24"/>
          <w:rtl/>
        </w:rPr>
        <w:t>בס</w:t>
      </w:r>
      <w:r w:rsidRPr="00C03AAD">
        <w:rPr>
          <w:szCs w:val="24"/>
          <w:rtl/>
        </w:rPr>
        <w:t>"</w:t>
      </w:r>
      <w:r w:rsidRPr="00C03AAD">
        <w:rPr>
          <w:rFonts w:hint="eastAsia"/>
          <w:szCs w:val="24"/>
          <w:rtl/>
        </w:rPr>
        <w:t>ק</w:t>
      </w:r>
      <w:r w:rsidRPr="00C03AAD">
        <w:rPr>
          <w:szCs w:val="24"/>
          <w:rtl/>
        </w:rPr>
        <w:t xml:space="preserve"> </w:t>
      </w:r>
      <w:r w:rsidRPr="00C03AAD">
        <w:rPr>
          <w:rFonts w:hint="eastAsia"/>
          <w:szCs w:val="24"/>
          <w:rtl/>
        </w:rPr>
        <w:t>א</w:t>
      </w:r>
      <w:r w:rsidRPr="00C03AAD">
        <w:rPr>
          <w:szCs w:val="24"/>
          <w:rtl/>
        </w:rPr>
        <w:t xml:space="preserve">' </w:t>
      </w:r>
      <w:r w:rsidRPr="00C03AAD">
        <w:rPr>
          <w:rFonts w:hint="eastAsia"/>
          <w:szCs w:val="24"/>
          <w:rtl/>
        </w:rPr>
        <w:t>לעיל</w:t>
      </w:r>
      <w:r w:rsidRPr="00C03AAD">
        <w:rPr>
          <w:szCs w:val="24"/>
          <w:rtl/>
        </w:rPr>
        <w:t xml:space="preserve"> </w:t>
      </w:r>
      <w:r w:rsidRPr="00C03AAD">
        <w:rPr>
          <w:rFonts w:hint="eastAsia"/>
          <w:szCs w:val="24"/>
          <w:rtl/>
        </w:rPr>
        <w:t>וללא</w:t>
      </w:r>
      <w:r w:rsidRPr="00C03AAD">
        <w:rPr>
          <w:szCs w:val="24"/>
          <w:rtl/>
        </w:rPr>
        <w:t xml:space="preserve"> </w:t>
      </w:r>
      <w:r w:rsidRPr="00C03AAD">
        <w:rPr>
          <w:rFonts w:hint="eastAsia"/>
          <w:szCs w:val="24"/>
          <w:rtl/>
        </w:rPr>
        <w:t>תוספת</w:t>
      </w:r>
      <w:r w:rsidRPr="00C03AAD">
        <w:rPr>
          <w:szCs w:val="24"/>
          <w:rtl/>
        </w:rPr>
        <w:t xml:space="preserve"> </w:t>
      </w:r>
      <w:r w:rsidRPr="00C03AAD">
        <w:rPr>
          <w:rFonts w:hint="eastAsia"/>
          <w:szCs w:val="24"/>
          <w:rtl/>
        </w:rPr>
        <w:t>תקציב</w:t>
      </w:r>
      <w:r w:rsidRPr="00C03AAD">
        <w:rPr>
          <w:szCs w:val="24"/>
          <w:rtl/>
        </w:rPr>
        <w:t xml:space="preserve">, </w:t>
      </w:r>
      <w:r w:rsidRPr="00C03AAD">
        <w:rPr>
          <w:rFonts w:hint="eastAsia"/>
          <w:szCs w:val="24"/>
          <w:rtl/>
        </w:rPr>
        <w:t>לתקופות</w:t>
      </w:r>
      <w:r w:rsidRPr="00C03AAD">
        <w:rPr>
          <w:szCs w:val="24"/>
          <w:rtl/>
        </w:rPr>
        <w:t xml:space="preserve"> נוספות של עד 12 חודשים נוספים</w:t>
      </w:r>
      <w:r>
        <w:rPr>
          <w:rFonts w:hint="cs"/>
          <w:szCs w:val="24"/>
          <w:rtl/>
        </w:rPr>
        <w:t xml:space="preserve"> על פי בקשה מנומקת של המוסד</w:t>
      </w:r>
      <w:r w:rsidRPr="00C03AAD">
        <w:rPr>
          <w:szCs w:val="24"/>
          <w:rtl/>
        </w:rPr>
        <w:t xml:space="preserve">. </w:t>
      </w:r>
      <w:r w:rsidRPr="00A535B7">
        <w:rPr>
          <w:rFonts w:hint="eastAsia"/>
          <w:b/>
          <w:bCs/>
          <w:szCs w:val="24"/>
          <w:rtl/>
        </w:rPr>
        <w:t>בקשות</w:t>
      </w:r>
      <w:r w:rsidRPr="00A535B7">
        <w:rPr>
          <w:b/>
          <w:bCs/>
          <w:szCs w:val="24"/>
          <w:rtl/>
        </w:rPr>
        <w:t xml:space="preserve"> </w:t>
      </w:r>
      <w:r w:rsidRPr="00A535B7">
        <w:rPr>
          <w:rFonts w:hint="eastAsia"/>
          <w:b/>
          <w:bCs/>
          <w:szCs w:val="24"/>
          <w:rtl/>
        </w:rPr>
        <w:t>להארכת</w:t>
      </w:r>
      <w:r w:rsidRPr="00A535B7">
        <w:rPr>
          <w:b/>
          <w:bCs/>
          <w:szCs w:val="24"/>
          <w:rtl/>
        </w:rPr>
        <w:t xml:space="preserve"> </w:t>
      </w:r>
      <w:r w:rsidRPr="00A535B7">
        <w:rPr>
          <w:rFonts w:hint="eastAsia"/>
          <w:b/>
          <w:bCs/>
          <w:szCs w:val="24"/>
          <w:rtl/>
        </w:rPr>
        <w:t>ההסכם</w:t>
      </w:r>
      <w:r w:rsidRPr="00A535B7">
        <w:rPr>
          <w:b/>
          <w:bCs/>
          <w:szCs w:val="24"/>
          <w:rtl/>
        </w:rPr>
        <w:t xml:space="preserve"> </w:t>
      </w:r>
      <w:r w:rsidRPr="00A535B7">
        <w:rPr>
          <w:rFonts w:hint="eastAsia"/>
          <w:b/>
          <w:bCs/>
          <w:szCs w:val="24"/>
          <w:rtl/>
        </w:rPr>
        <w:t>ללא</w:t>
      </w:r>
      <w:r w:rsidRPr="00A535B7">
        <w:rPr>
          <w:b/>
          <w:bCs/>
          <w:szCs w:val="24"/>
          <w:rtl/>
        </w:rPr>
        <w:t xml:space="preserve"> </w:t>
      </w:r>
      <w:r w:rsidRPr="00A535B7">
        <w:rPr>
          <w:rFonts w:hint="eastAsia"/>
          <w:b/>
          <w:bCs/>
          <w:szCs w:val="24"/>
          <w:rtl/>
        </w:rPr>
        <w:t>תוספת</w:t>
      </w:r>
      <w:r w:rsidRPr="00A535B7">
        <w:rPr>
          <w:b/>
          <w:bCs/>
          <w:szCs w:val="24"/>
          <w:rtl/>
        </w:rPr>
        <w:t xml:space="preserve"> </w:t>
      </w:r>
      <w:r w:rsidRPr="00A535B7">
        <w:rPr>
          <w:rFonts w:hint="eastAsia"/>
          <w:b/>
          <w:bCs/>
          <w:szCs w:val="24"/>
          <w:rtl/>
        </w:rPr>
        <w:t>תקציב</w:t>
      </w:r>
      <w:r w:rsidRPr="00A535B7">
        <w:rPr>
          <w:b/>
          <w:bCs/>
          <w:szCs w:val="24"/>
          <w:rtl/>
        </w:rPr>
        <w:t xml:space="preserve"> </w:t>
      </w:r>
      <w:r w:rsidRPr="00A535B7">
        <w:rPr>
          <w:rFonts w:hint="eastAsia"/>
          <w:b/>
          <w:bCs/>
          <w:szCs w:val="24"/>
          <w:rtl/>
        </w:rPr>
        <w:t>תוגשנה</w:t>
      </w:r>
      <w:r w:rsidRPr="00A535B7">
        <w:rPr>
          <w:b/>
          <w:bCs/>
          <w:szCs w:val="24"/>
          <w:rtl/>
        </w:rPr>
        <w:t xml:space="preserve"> </w:t>
      </w:r>
      <w:r w:rsidRPr="00A535B7">
        <w:rPr>
          <w:rFonts w:hint="eastAsia"/>
          <w:b/>
          <w:bCs/>
          <w:szCs w:val="24"/>
          <w:rtl/>
        </w:rPr>
        <w:t>לא</w:t>
      </w:r>
      <w:r w:rsidRPr="00A535B7">
        <w:rPr>
          <w:b/>
          <w:bCs/>
          <w:szCs w:val="24"/>
          <w:rtl/>
        </w:rPr>
        <w:t xml:space="preserve"> </w:t>
      </w:r>
      <w:r w:rsidRPr="00A535B7">
        <w:rPr>
          <w:rFonts w:hint="eastAsia"/>
          <w:b/>
          <w:bCs/>
          <w:szCs w:val="24"/>
          <w:rtl/>
        </w:rPr>
        <w:t>יאוחר</w:t>
      </w:r>
      <w:r w:rsidRPr="00A535B7">
        <w:rPr>
          <w:b/>
          <w:bCs/>
          <w:szCs w:val="24"/>
          <w:rtl/>
        </w:rPr>
        <w:t xml:space="preserve"> </w:t>
      </w:r>
      <w:r w:rsidRPr="00A535B7">
        <w:rPr>
          <w:rFonts w:hint="eastAsia"/>
          <w:b/>
          <w:bCs/>
          <w:szCs w:val="24"/>
          <w:rtl/>
        </w:rPr>
        <w:t>מחודשיים</w:t>
      </w:r>
      <w:r w:rsidRPr="00A535B7">
        <w:rPr>
          <w:b/>
          <w:bCs/>
          <w:szCs w:val="24"/>
          <w:rtl/>
        </w:rPr>
        <w:t xml:space="preserve"> </w:t>
      </w:r>
      <w:r w:rsidRPr="00A535B7">
        <w:rPr>
          <w:rFonts w:hint="eastAsia"/>
          <w:b/>
          <w:bCs/>
          <w:szCs w:val="24"/>
          <w:rtl/>
        </w:rPr>
        <w:t>לפני</w:t>
      </w:r>
      <w:r w:rsidRPr="00A535B7">
        <w:rPr>
          <w:b/>
          <w:bCs/>
          <w:szCs w:val="24"/>
          <w:rtl/>
        </w:rPr>
        <w:t xml:space="preserve"> </w:t>
      </w:r>
      <w:r w:rsidRPr="00A535B7">
        <w:rPr>
          <w:rFonts w:hint="eastAsia"/>
          <w:b/>
          <w:bCs/>
          <w:szCs w:val="24"/>
          <w:rtl/>
        </w:rPr>
        <w:t>תום</w:t>
      </w:r>
      <w:r w:rsidRPr="00A535B7">
        <w:rPr>
          <w:b/>
          <w:bCs/>
          <w:szCs w:val="24"/>
          <w:rtl/>
        </w:rPr>
        <w:t xml:space="preserve"> </w:t>
      </w:r>
      <w:r w:rsidRPr="00A535B7">
        <w:rPr>
          <w:rFonts w:hint="eastAsia"/>
          <w:b/>
          <w:bCs/>
          <w:szCs w:val="24"/>
          <w:rtl/>
        </w:rPr>
        <w:t>תקופת</w:t>
      </w:r>
      <w:r w:rsidRPr="00A535B7">
        <w:rPr>
          <w:b/>
          <w:bCs/>
          <w:szCs w:val="24"/>
          <w:rtl/>
        </w:rPr>
        <w:t xml:space="preserve"> </w:t>
      </w:r>
      <w:r w:rsidRPr="00A535B7">
        <w:rPr>
          <w:rFonts w:hint="eastAsia"/>
          <w:b/>
          <w:bCs/>
          <w:szCs w:val="24"/>
          <w:rtl/>
        </w:rPr>
        <w:t>החוזה</w:t>
      </w:r>
      <w:r w:rsidRPr="00A535B7">
        <w:rPr>
          <w:b/>
          <w:bCs/>
          <w:szCs w:val="24"/>
          <w:rtl/>
        </w:rPr>
        <w:t>.</w:t>
      </w:r>
      <w:r>
        <w:rPr>
          <w:rFonts w:hint="cs"/>
          <w:b/>
          <w:bCs/>
          <w:szCs w:val="24"/>
          <w:rtl/>
        </w:rPr>
        <w:t xml:space="preserve"> לא יאושרו בקשות המוגשות לאחר תום תקופת ההסכם.</w:t>
      </w:r>
    </w:p>
    <w:p w14:paraId="4B720C38" w14:textId="77777777" w:rsidR="00A25FBF" w:rsidRPr="008654D1" w:rsidRDefault="00A25FBF" w:rsidP="00A25FBF">
      <w:pPr>
        <w:numPr>
          <w:ilvl w:val="1"/>
          <w:numId w:val="33"/>
        </w:numPr>
        <w:spacing w:before="240" w:line="360" w:lineRule="auto"/>
        <w:ind w:right="360"/>
        <w:jc w:val="both"/>
        <w:rPr>
          <w:szCs w:val="24"/>
        </w:rPr>
      </w:pPr>
      <w:r w:rsidRPr="00C03AAD">
        <w:rPr>
          <w:rFonts w:hint="eastAsia"/>
          <w:szCs w:val="24"/>
          <w:rtl/>
        </w:rPr>
        <w:t>המשרד</w:t>
      </w:r>
      <w:r w:rsidRPr="00C03AAD">
        <w:rPr>
          <w:szCs w:val="24"/>
          <w:rtl/>
        </w:rPr>
        <w:t xml:space="preserve"> </w:t>
      </w:r>
      <w:r w:rsidRPr="00C03AAD">
        <w:rPr>
          <w:rFonts w:hint="eastAsia"/>
          <w:szCs w:val="24"/>
          <w:rtl/>
        </w:rPr>
        <w:t>יהא</w:t>
      </w:r>
      <w:r w:rsidRPr="00C03AAD">
        <w:rPr>
          <w:szCs w:val="24"/>
          <w:rtl/>
        </w:rPr>
        <w:t xml:space="preserve"> </w:t>
      </w:r>
      <w:r w:rsidRPr="00C03AAD">
        <w:rPr>
          <w:rFonts w:hint="eastAsia"/>
          <w:szCs w:val="24"/>
          <w:rtl/>
        </w:rPr>
        <w:t>רשאי</w:t>
      </w:r>
      <w:r w:rsidRPr="00C03AAD">
        <w:rPr>
          <w:szCs w:val="24"/>
          <w:rtl/>
        </w:rPr>
        <w:t xml:space="preserve"> </w:t>
      </w:r>
      <w:r w:rsidRPr="00C03AAD">
        <w:rPr>
          <w:rFonts w:hint="eastAsia"/>
          <w:szCs w:val="24"/>
          <w:rtl/>
        </w:rPr>
        <w:t>להפסיק</w:t>
      </w:r>
      <w:r w:rsidRPr="00C03AAD">
        <w:rPr>
          <w:szCs w:val="24"/>
          <w:rtl/>
        </w:rPr>
        <w:t xml:space="preserve"> </w:t>
      </w:r>
      <w:r w:rsidRPr="00C03AAD">
        <w:rPr>
          <w:rFonts w:hint="eastAsia"/>
          <w:szCs w:val="24"/>
          <w:rtl/>
        </w:rPr>
        <w:t>את</w:t>
      </w:r>
      <w:r w:rsidRPr="00C03AAD">
        <w:rPr>
          <w:szCs w:val="24"/>
          <w:rtl/>
        </w:rPr>
        <w:t xml:space="preserve"> </w:t>
      </w:r>
      <w:r w:rsidRPr="00C03AAD">
        <w:rPr>
          <w:rFonts w:hint="eastAsia"/>
          <w:szCs w:val="24"/>
          <w:rtl/>
        </w:rPr>
        <w:t>ההסכם</w:t>
      </w:r>
      <w:r w:rsidRPr="00C03AAD">
        <w:rPr>
          <w:szCs w:val="24"/>
          <w:rtl/>
        </w:rPr>
        <w:t xml:space="preserve">, </w:t>
      </w:r>
      <w:r w:rsidRPr="00C03AAD">
        <w:rPr>
          <w:rFonts w:hint="eastAsia"/>
          <w:szCs w:val="24"/>
          <w:rtl/>
        </w:rPr>
        <w:t>לרבות</w:t>
      </w:r>
      <w:r w:rsidRPr="00C03AAD">
        <w:rPr>
          <w:szCs w:val="24"/>
          <w:rtl/>
        </w:rPr>
        <w:t xml:space="preserve"> </w:t>
      </w:r>
      <w:r w:rsidRPr="00C03AAD">
        <w:rPr>
          <w:rFonts w:hint="eastAsia"/>
          <w:szCs w:val="24"/>
          <w:rtl/>
        </w:rPr>
        <w:t>במקרה</w:t>
      </w:r>
      <w:r w:rsidRPr="00C03AAD">
        <w:rPr>
          <w:szCs w:val="24"/>
          <w:rtl/>
        </w:rPr>
        <w:t xml:space="preserve"> </w:t>
      </w:r>
      <w:r w:rsidRPr="00C03AAD">
        <w:rPr>
          <w:rFonts w:hint="eastAsia"/>
          <w:szCs w:val="24"/>
          <w:rtl/>
        </w:rPr>
        <w:t>של</w:t>
      </w:r>
      <w:r w:rsidRPr="00C03AAD">
        <w:rPr>
          <w:szCs w:val="24"/>
          <w:rtl/>
        </w:rPr>
        <w:t xml:space="preserve"> </w:t>
      </w:r>
      <w:r w:rsidRPr="00C03AAD">
        <w:rPr>
          <w:rFonts w:hint="eastAsia"/>
          <w:szCs w:val="24"/>
          <w:rtl/>
        </w:rPr>
        <w:t>אי</w:t>
      </w:r>
      <w:r w:rsidRPr="00C03AAD">
        <w:rPr>
          <w:szCs w:val="24"/>
          <w:rtl/>
        </w:rPr>
        <w:t xml:space="preserve"> </w:t>
      </w:r>
      <w:r w:rsidRPr="00C03AAD">
        <w:rPr>
          <w:rFonts w:hint="eastAsia"/>
          <w:szCs w:val="24"/>
          <w:rtl/>
        </w:rPr>
        <w:t>עמידה</w:t>
      </w:r>
      <w:r w:rsidRPr="00C03AAD">
        <w:rPr>
          <w:szCs w:val="24"/>
          <w:rtl/>
        </w:rPr>
        <w:t xml:space="preserve"> </w:t>
      </w:r>
      <w:r w:rsidRPr="00C03AAD">
        <w:rPr>
          <w:rFonts w:hint="eastAsia"/>
          <w:szCs w:val="24"/>
          <w:rtl/>
        </w:rPr>
        <w:t>בתוכנית</w:t>
      </w:r>
      <w:r w:rsidRPr="00C03AAD">
        <w:rPr>
          <w:szCs w:val="24"/>
          <w:rtl/>
        </w:rPr>
        <w:t xml:space="preserve"> </w:t>
      </w:r>
      <w:r w:rsidRPr="00C03AAD">
        <w:rPr>
          <w:rFonts w:hint="eastAsia"/>
          <w:szCs w:val="24"/>
          <w:rtl/>
        </w:rPr>
        <w:t>העבודה</w:t>
      </w:r>
      <w:r w:rsidRPr="00C03AAD">
        <w:rPr>
          <w:szCs w:val="24"/>
          <w:rtl/>
        </w:rPr>
        <w:t xml:space="preserve">, </w:t>
      </w:r>
      <w:r w:rsidRPr="00C03AAD">
        <w:rPr>
          <w:rFonts w:hint="eastAsia"/>
          <w:szCs w:val="24"/>
          <w:rtl/>
        </w:rPr>
        <w:t>ביעדים</w:t>
      </w:r>
      <w:r w:rsidRPr="00C03AAD">
        <w:rPr>
          <w:szCs w:val="24"/>
          <w:rtl/>
        </w:rPr>
        <w:t xml:space="preserve"> </w:t>
      </w:r>
      <w:r w:rsidRPr="00C03AAD">
        <w:rPr>
          <w:rFonts w:hint="eastAsia"/>
          <w:szCs w:val="24"/>
          <w:rtl/>
        </w:rPr>
        <w:t>ובאבני</w:t>
      </w:r>
      <w:r w:rsidRPr="00C03AAD">
        <w:rPr>
          <w:szCs w:val="24"/>
          <w:rtl/>
        </w:rPr>
        <w:t xml:space="preserve"> </w:t>
      </w:r>
      <w:r w:rsidRPr="00C03AAD">
        <w:rPr>
          <w:rFonts w:hint="eastAsia"/>
          <w:szCs w:val="24"/>
          <w:rtl/>
        </w:rPr>
        <w:t>הדרך</w:t>
      </w:r>
      <w:r w:rsidRPr="00C03AAD">
        <w:rPr>
          <w:szCs w:val="24"/>
          <w:rtl/>
        </w:rPr>
        <w:t xml:space="preserve">, </w:t>
      </w:r>
      <w:r w:rsidRPr="00C03AAD">
        <w:rPr>
          <w:rFonts w:hint="eastAsia"/>
          <w:szCs w:val="24"/>
          <w:rtl/>
        </w:rPr>
        <w:t>ע</w:t>
      </w:r>
      <w:r w:rsidRPr="00C03AAD">
        <w:rPr>
          <w:szCs w:val="24"/>
          <w:rtl/>
        </w:rPr>
        <w:t>"</w:t>
      </w:r>
      <w:r w:rsidRPr="00C03AAD">
        <w:rPr>
          <w:rFonts w:hint="eastAsia"/>
          <w:szCs w:val="24"/>
          <w:rtl/>
        </w:rPr>
        <w:t>פ</w:t>
      </w:r>
      <w:r w:rsidRPr="00C03AAD">
        <w:rPr>
          <w:szCs w:val="24"/>
          <w:rtl/>
        </w:rPr>
        <w:t xml:space="preserve"> </w:t>
      </w:r>
      <w:r w:rsidRPr="00C03AAD">
        <w:rPr>
          <w:rFonts w:hint="eastAsia"/>
          <w:szCs w:val="24"/>
          <w:rtl/>
        </w:rPr>
        <w:t>שקול</w:t>
      </w:r>
      <w:r w:rsidRPr="00C03AAD">
        <w:rPr>
          <w:szCs w:val="24"/>
          <w:rtl/>
        </w:rPr>
        <w:t xml:space="preserve"> </w:t>
      </w:r>
      <w:r w:rsidRPr="00C03AAD">
        <w:rPr>
          <w:rFonts w:hint="eastAsia"/>
          <w:szCs w:val="24"/>
          <w:rtl/>
        </w:rPr>
        <w:t>דעתו</w:t>
      </w:r>
      <w:r w:rsidRPr="00C03AAD">
        <w:rPr>
          <w:szCs w:val="24"/>
          <w:rtl/>
        </w:rPr>
        <w:t xml:space="preserve"> </w:t>
      </w:r>
      <w:r w:rsidRPr="00C03AAD">
        <w:rPr>
          <w:rFonts w:hint="eastAsia"/>
          <w:szCs w:val="24"/>
          <w:rtl/>
        </w:rPr>
        <w:t>הבלעדי</w:t>
      </w:r>
      <w:r w:rsidRPr="00981151">
        <w:rPr>
          <w:szCs w:val="24"/>
          <w:rtl/>
        </w:rPr>
        <w:t xml:space="preserve">, </w:t>
      </w:r>
      <w:r w:rsidRPr="00981151">
        <w:rPr>
          <w:rFonts w:hint="eastAsia"/>
          <w:szCs w:val="24"/>
          <w:rtl/>
        </w:rPr>
        <w:t>ע</w:t>
      </w:r>
      <w:r w:rsidRPr="00981151">
        <w:rPr>
          <w:szCs w:val="24"/>
          <w:rtl/>
        </w:rPr>
        <w:t>"</w:t>
      </w:r>
      <w:r w:rsidRPr="00981151">
        <w:rPr>
          <w:rFonts w:hint="eastAsia"/>
          <w:szCs w:val="24"/>
          <w:rtl/>
        </w:rPr>
        <w:t>י</w:t>
      </w:r>
      <w:r w:rsidRPr="0098115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הודעה</w:t>
      </w:r>
      <w:r w:rsidRPr="008654D1">
        <w:rPr>
          <w:rFonts w:hint="cs"/>
          <w:szCs w:val="24"/>
          <w:rtl/>
        </w:rPr>
        <w:t xml:space="preserve"> </w:t>
      </w:r>
      <w:r w:rsidRPr="008654D1">
        <w:rPr>
          <w:rFonts w:hint="eastAsia"/>
          <w:szCs w:val="24"/>
          <w:rtl/>
        </w:rPr>
        <w:t>מנומקת</w:t>
      </w:r>
      <w:r w:rsidRPr="008654D1">
        <w:rPr>
          <w:szCs w:val="24"/>
          <w:rtl/>
        </w:rPr>
        <w:t xml:space="preserve"> </w:t>
      </w:r>
      <w:r w:rsidRPr="008654D1">
        <w:rPr>
          <w:rFonts w:hint="eastAsia"/>
          <w:szCs w:val="24"/>
          <w:rtl/>
        </w:rPr>
        <w:t>בכתב</w:t>
      </w:r>
      <w:r w:rsidRPr="008654D1">
        <w:rPr>
          <w:szCs w:val="24"/>
          <w:rtl/>
        </w:rPr>
        <w:t xml:space="preserve"> 45 </w:t>
      </w:r>
      <w:r w:rsidRPr="008654D1">
        <w:rPr>
          <w:rFonts w:hint="eastAsia"/>
          <w:szCs w:val="24"/>
          <w:rtl/>
        </w:rPr>
        <w:t>יום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Pr>
          <w:rFonts w:hint="cs"/>
          <w:szCs w:val="24"/>
          <w:rtl/>
        </w:rPr>
        <w:t>סעיף 13,</w:t>
      </w:r>
      <w:r w:rsidRPr="008654D1">
        <w:rPr>
          <w:szCs w:val="24"/>
          <w:rtl/>
        </w:rPr>
        <w:t xml:space="preserve"> 19 </w:t>
      </w:r>
      <w:r w:rsidRPr="008654D1">
        <w:rPr>
          <w:rFonts w:hint="eastAsia"/>
          <w:szCs w:val="24"/>
          <w:rtl/>
        </w:rPr>
        <w:t>ו</w:t>
      </w:r>
      <w:r w:rsidRPr="008654D1">
        <w:rPr>
          <w:szCs w:val="24"/>
          <w:rtl/>
        </w:rPr>
        <w:t xml:space="preserve">-20 </w:t>
      </w:r>
      <w:r w:rsidRPr="008654D1">
        <w:rPr>
          <w:rFonts w:hint="eastAsia"/>
          <w:szCs w:val="24"/>
          <w:rtl/>
        </w:rPr>
        <w:t>להלן</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יובהר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14:paraId="714BA319"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האחראי</w:t>
      </w:r>
      <w:r w:rsidRPr="008654D1">
        <w:rPr>
          <w:b/>
          <w:bCs/>
          <w:szCs w:val="24"/>
          <w:u w:val="single"/>
          <w:rtl/>
        </w:rPr>
        <w:t xml:space="preserve"> </w:t>
      </w:r>
      <w:r w:rsidRPr="008654D1">
        <w:rPr>
          <w:rFonts w:hint="eastAsia"/>
          <w:b/>
          <w:bCs/>
          <w:szCs w:val="24"/>
          <w:u w:val="single"/>
          <w:rtl/>
        </w:rPr>
        <w:t>לביצוע</w:t>
      </w:r>
      <w:r w:rsidRPr="008654D1">
        <w:rPr>
          <w:b/>
          <w:bCs/>
          <w:szCs w:val="24"/>
          <w:u w:val="single"/>
          <w:rtl/>
        </w:rPr>
        <w:t xml:space="preserve"> </w:t>
      </w:r>
      <w:r w:rsidRPr="008654D1">
        <w:rPr>
          <w:rFonts w:hint="eastAsia"/>
          <w:b/>
          <w:bCs/>
          <w:szCs w:val="24"/>
          <w:u w:val="single"/>
          <w:rtl/>
        </w:rPr>
        <w:t>המחקר</w:t>
      </w:r>
    </w:p>
    <w:p w14:paraId="7DBCDF5A"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_____________ </w:t>
      </w:r>
      <w:r w:rsidRPr="008654D1">
        <w:rPr>
          <w:rFonts w:hint="eastAsia"/>
          <w:szCs w:val="24"/>
          <w:rtl/>
        </w:rPr>
        <w:t>כחוקר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וכאחראי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האחראי</w:t>
      </w:r>
      <w:r w:rsidRPr="008654D1">
        <w:rPr>
          <w:szCs w:val="24"/>
          <w:rtl/>
        </w:rPr>
        <w:t>").</w:t>
      </w:r>
    </w:p>
    <w:p w14:paraId="51D187D7"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במקרה</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יוכל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מוכן</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העולה</w:t>
      </w:r>
      <w:r w:rsidRPr="008654D1">
        <w:rPr>
          <w:szCs w:val="24"/>
          <w:rtl/>
        </w:rPr>
        <w:t xml:space="preserve"> </w:t>
      </w:r>
      <w:r w:rsidRPr="008654D1">
        <w:rPr>
          <w:rFonts w:hint="eastAsia"/>
          <w:szCs w:val="24"/>
          <w:rtl/>
        </w:rPr>
        <w:t>על</w:t>
      </w:r>
      <w:r w:rsidRPr="008654D1">
        <w:rPr>
          <w:b/>
          <w:bCs/>
          <w:szCs w:val="24"/>
          <w:rtl/>
        </w:rPr>
        <w:t xml:space="preserve"> </w:t>
      </w:r>
      <w:r w:rsidRPr="008654D1">
        <w:rPr>
          <w:rFonts w:hint="eastAsia"/>
          <w:b/>
          <w:bCs/>
          <w:szCs w:val="24"/>
          <w:rtl/>
        </w:rPr>
        <w:t>חודשיים</w:t>
      </w:r>
      <w:r w:rsidRPr="008654D1">
        <w:rPr>
          <w:b/>
          <w:bCs/>
          <w:szCs w:val="24"/>
          <w:rtl/>
        </w:rPr>
        <w:t>,</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דיחוי</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שניסיונו</w:t>
      </w:r>
      <w:r w:rsidRPr="008654D1">
        <w:rPr>
          <w:szCs w:val="24"/>
          <w:rtl/>
        </w:rPr>
        <w:t xml:space="preserve"> </w:t>
      </w:r>
      <w:r w:rsidRPr="008654D1">
        <w:rPr>
          <w:rFonts w:hint="eastAsia"/>
          <w:szCs w:val="24"/>
          <w:rtl/>
        </w:rPr>
        <w:t>והכשרתו</w:t>
      </w:r>
      <w:r w:rsidRPr="008654D1">
        <w:rPr>
          <w:szCs w:val="24"/>
          <w:rtl/>
        </w:rPr>
        <w:t xml:space="preserve"> </w:t>
      </w:r>
      <w:r w:rsidRPr="008654D1">
        <w:rPr>
          <w:rFonts w:hint="eastAsia"/>
          <w:szCs w:val="24"/>
          <w:rtl/>
        </w:rPr>
        <w:t>האקדמאית</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והמועמד</w:t>
      </w:r>
      <w:r w:rsidRPr="008654D1">
        <w:rPr>
          <w:szCs w:val="24"/>
          <w:rtl/>
        </w:rPr>
        <w:t xml:space="preserve"> </w:t>
      </w:r>
      <w:r w:rsidRPr="008654D1">
        <w:rPr>
          <w:rFonts w:hint="eastAsia"/>
          <w:szCs w:val="24"/>
          <w:rtl/>
        </w:rPr>
        <w:t>ימונה</w:t>
      </w:r>
      <w:r w:rsidRPr="008654D1">
        <w:rPr>
          <w:szCs w:val="24"/>
          <w:rtl/>
        </w:rPr>
        <w:t xml:space="preserve"> </w:t>
      </w:r>
      <w:r w:rsidRPr="008654D1">
        <w:rPr>
          <w:rFonts w:hint="eastAsia"/>
          <w:szCs w:val="24"/>
          <w:rtl/>
        </w:rPr>
        <w:t>כאחראי</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שהדבר</w:t>
      </w:r>
      <w:r w:rsidRPr="008654D1">
        <w:rPr>
          <w:szCs w:val="24"/>
          <w:rtl/>
        </w:rPr>
        <w:t xml:space="preserve"> </w:t>
      </w:r>
      <w:r w:rsidRPr="008654D1">
        <w:rPr>
          <w:rFonts w:hint="eastAsia"/>
          <w:szCs w:val="24"/>
          <w:rtl/>
        </w:rPr>
        <w:t>יאושר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היעדר</w:t>
      </w:r>
      <w:r w:rsidRPr="008654D1">
        <w:rPr>
          <w:szCs w:val="24"/>
          <w:rtl/>
        </w:rPr>
        <w:t xml:space="preserve"> </w:t>
      </w:r>
      <w:r w:rsidRPr="008654D1">
        <w:rPr>
          <w:rFonts w:hint="eastAsia"/>
          <w:szCs w:val="24"/>
          <w:rtl/>
        </w:rPr>
        <w:t>יכולתו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תפקידו</w:t>
      </w:r>
      <w:r w:rsidRPr="008654D1">
        <w:rPr>
          <w:szCs w:val="24"/>
          <w:rtl/>
        </w:rPr>
        <w:t xml:space="preserve"> </w:t>
      </w:r>
      <w:r w:rsidRPr="008654D1">
        <w:rPr>
          <w:rFonts w:hint="eastAsia"/>
          <w:szCs w:val="24"/>
          <w:rtl/>
        </w:rPr>
        <w:t>מיד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היוודע</w:t>
      </w:r>
      <w:r w:rsidRPr="008654D1">
        <w:rPr>
          <w:szCs w:val="24"/>
          <w:rtl/>
        </w:rPr>
        <w:t xml:space="preserve"> </w:t>
      </w:r>
      <w:r w:rsidRPr="008654D1">
        <w:rPr>
          <w:rFonts w:hint="eastAsia"/>
          <w:szCs w:val="24"/>
          <w:rtl/>
        </w:rPr>
        <w:t>הדבר</w:t>
      </w:r>
      <w:r w:rsidRPr="008654D1">
        <w:rPr>
          <w:szCs w:val="24"/>
          <w:rtl/>
        </w:rPr>
        <w:t>.</w:t>
      </w:r>
    </w:p>
    <w:p w14:paraId="6E551E97"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לא</w:t>
      </w:r>
      <w:r w:rsidRPr="008654D1">
        <w:rPr>
          <w:szCs w:val="24"/>
          <w:rtl/>
        </w:rPr>
        <w:t xml:space="preserve"> </w:t>
      </w:r>
      <w:r w:rsidRPr="008654D1">
        <w:rPr>
          <w:rFonts w:hint="eastAsia"/>
          <w:szCs w:val="24"/>
          <w:rtl/>
        </w:rPr>
        <w:t>אישר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לתפקיד</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יחזור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ויציע</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יוצע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מקובל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המשרד</w:t>
      </w:r>
      <w:r w:rsidRPr="008654D1">
        <w:rPr>
          <w:szCs w:val="24"/>
          <w:rtl/>
        </w:rPr>
        <w:t>.</w:t>
      </w:r>
    </w:p>
    <w:p w14:paraId="52837EBD" w14:textId="77777777" w:rsidR="00A25FBF" w:rsidRPr="008654D1" w:rsidRDefault="00A25FBF" w:rsidP="00A25FBF">
      <w:pPr>
        <w:numPr>
          <w:ilvl w:val="1"/>
          <w:numId w:val="33"/>
        </w:numPr>
        <w:spacing w:before="240"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יפסיק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בב</w:t>
      </w:r>
      <w:r>
        <w:rPr>
          <w:rFonts w:hint="cs"/>
          <w:szCs w:val="24"/>
          <w:rtl/>
        </w:rPr>
        <w:t>י</w:t>
      </w:r>
      <w:r w:rsidRPr="008654D1">
        <w:rPr>
          <w:rFonts w:hint="eastAsia"/>
          <w:szCs w:val="24"/>
          <w:rtl/>
        </w:rPr>
        <w:t>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מטעמי</w:t>
      </w:r>
      <w:r w:rsidRPr="008654D1">
        <w:rPr>
          <w:szCs w:val="24"/>
          <w:rtl/>
        </w:rPr>
        <w:t xml:space="preserve"> </w:t>
      </w:r>
      <w:r w:rsidRPr="008654D1">
        <w:rPr>
          <w:rFonts w:hint="eastAsia"/>
          <w:szCs w:val="24"/>
          <w:rtl/>
        </w:rPr>
        <w:t>בטחון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טעם</w:t>
      </w:r>
      <w:r w:rsidRPr="008654D1">
        <w:rPr>
          <w:rFonts w:hint="cs"/>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שיראה</w:t>
      </w:r>
      <w:r w:rsidRPr="008654D1">
        <w:rPr>
          <w:szCs w:val="24"/>
          <w:rtl/>
        </w:rPr>
        <w:t xml:space="preserve"> </w:t>
      </w:r>
      <w:r w:rsidRPr="008654D1">
        <w:rPr>
          <w:rFonts w:hint="eastAsia"/>
          <w:szCs w:val="24"/>
          <w:rtl/>
        </w:rPr>
        <w:t>לו</w:t>
      </w:r>
      <w:r w:rsidRPr="008654D1">
        <w:rPr>
          <w:rFonts w:hint="cs"/>
          <w:szCs w:val="24"/>
          <w:rtl/>
        </w:rPr>
        <w:t>,</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יציע</w:t>
      </w:r>
      <w:r w:rsidRPr="008654D1">
        <w:rPr>
          <w:szCs w:val="24"/>
          <w:rtl/>
        </w:rPr>
        <w:t xml:space="preserve"> </w:t>
      </w:r>
      <w:r w:rsidRPr="008654D1">
        <w:rPr>
          <w:rFonts w:hint="eastAsia"/>
          <w:szCs w:val="24"/>
          <w:rtl/>
        </w:rPr>
        <w:t>מועמד</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במקומו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בסעיפים</w:t>
      </w:r>
      <w:r w:rsidRPr="008654D1">
        <w:rPr>
          <w:szCs w:val="24"/>
          <w:rtl/>
        </w:rPr>
        <w:t xml:space="preserve"> </w:t>
      </w:r>
      <w:r w:rsidRPr="008654D1">
        <w:rPr>
          <w:rFonts w:hint="eastAsia"/>
          <w:szCs w:val="24"/>
          <w:rtl/>
        </w:rPr>
        <w:t>קטנים</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ו</w:t>
      </w:r>
      <w:r w:rsidRPr="008654D1">
        <w:rPr>
          <w:szCs w:val="24"/>
          <w:rtl/>
        </w:rPr>
        <w:t>- (</w:t>
      </w:r>
      <w:r w:rsidRPr="008654D1">
        <w:rPr>
          <w:rFonts w:hint="eastAsia"/>
          <w:szCs w:val="24"/>
          <w:rtl/>
        </w:rPr>
        <w:t>ג</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ידרוש</w:t>
      </w:r>
      <w:r w:rsidRPr="008654D1">
        <w:rPr>
          <w:szCs w:val="24"/>
          <w:rtl/>
        </w:rPr>
        <w:t xml:space="preserve"> </w:t>
      </w:r>
      <w:r w:rsidRPr="008654D1">
        <w:rPr>
          <w:rFonts w:hint="eastAsia"/>
          <w:szCs w:val="24"/>
          <w:rtl/>
        </w:rPr>
        <w:t>להפסיק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עבודתו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רש</w:t>
      </w:r>
      <w:r w:rsidRPr="008654D1">
        <w:rPr>
          <w:rFonts w:hint="cs"/>
          <w:szCs w:val="24"/>
          <w:rtl/>
        </w:rPr>
        <w:t>א</w:t>
      </w:r>
      <w:r w:rsidRPr="008654D1">
        <w:rPr>
          <w:rFonts w:hint="eastAsia"/>
          <w:szCs w:val="24"/>
          <w:rtl/>
        </w:rPr>
        <w:t>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בנסיבות</w:t>
      </w:r>
      <w:r w:rsidRPr="008654D1">
        <w:rPr>
          <w:szCs w:val="24"/>
          <w:rtl/>
        </w:rPr>
        <w:t xml:space="preserve"> </w:t>
      </w:r>
      <w:r w:rsidRPr="008654D1">
        <w:rPr>
          <w:rFonts w:hint="eastAsia"/>
          <w:szCs w:val="24"/>
          <w:rtl/>
        </w:rPr>
        <w:t>העניין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w:t>
      </w:r>
      <w:r w:rsidRPr="008654D1">
        <w:rPr>
          <w:rFonts w:hint="cs"/>
          <w:szCs w:val="24"/>
          <w:rtl/>
        </w:rPr>
        <w:t>משיך</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ולהב</w:t>
      </w:r>
      <w:r w:rsidRPr="008654D1">
        <w:rPr>
          <w:rFonts w:hint="cs"/>
          <w:szCs w:val="24"/>
          <w:rtl/>
        </w:rPr>
        <w:t>י</w:t>
      </w:r>
      <w:r w:rsidRPr="008654D1">
        <w:rPr>
          <w:rFonts w:hint="eastAsia"/>
          <w:szCs w:val="24"/>
          <w:rtl/>
        </w:rPr>
        <w:t>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לסיומו</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יחולו</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w:t>
      </w:r>
      <w:r w:rsidRPr="008654D1">
        <w:rPr>
          <w:szCs w:val="24"/>
          <w:rtl/>
        </w:rPr>
        <w:t>' 19 (</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להלן</w:t>
      </w:r>
      <w:r w:rsidRPr="008654D1">
        <w:rPr>
          <w:szCs w:val="24"/>
          <w:rtl/>
        </w:rPr>
        <w:t>.</w:t>
      </w:r>
    </w:p>
    <w:p w14:paraId="19A20A7B" w14:textId="77777777" w:rsidR="00A25FBF" w:rsidRDefault="00A25FBF" w:rsidP="00A25FBF">
      <w:pPr>
        <w:numPr>
          <w:ilvl w:val="1"/>
          <w:numId w:val="33"/>
        </w:numPr>
        <w:tabs>
          <w:tab w:val="left" w:pos="8958"/>
        </w:tabs>
        <w:spacing w:before="240" w:line="360" w:lineRule="auto"/>
        <w:jc w:val="both"/>
        <w:rPr>
          <w:szCs w:val="24"/>
        </w:rPr>
      </w:pPr>
      <w:r w:rsidRPr="008654D1">
        <w:rPr>
          <w:rFonts w:hint="eastAsia"/>
          <w:szCs w:val="24"/>
          <w:rtl/>
        </w:rPr>
        <w:t>המשרד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בעניין</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החלפת</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מיום</w:t>
      </w:r>
      <w:r>
        <w:rPr>
          <w:rFonts w:hint="cs"/>
          <w:szCs w:val="24"/>
          <w:rtl/>
        </w:rPr>
        <w:t xml:space="preserve"> </w:t>
      </w:r>
      <w:r w:rsidRPr="008654D1">
        <w:rPr>
          <w:rFonts w:hint="eastAsia"/>
          <w:szCs w:val="24"/>
          <w:rtl/>
        </w:rPr>
        <w:t>שהוצעה</w:t>
      </w:r>
      <w:r w:rsidRPr="008654D1">
        <w:rPr>
          <w:szCs w:val="24"/>
          <w:rtl/>
        </w:rPr>
        <w:t xml:space="preserve"> </w:t>
      </w:r>
      <w:r w:rsidRPr="008654D1">
        <w:rPr>
          <w:rFonts w:hint="eastAsia"/>
          <w:szCs w:val="24"/>
          <w:rtl/>
        </w:rPr>
        <w:t>המועמדות</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הודיע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החלטתו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האמור</w:t>
      </w:r>
      <w:r w:rsidRPr="008654D1">
        <w:rPr>
          <w:szCs w:val="24"/>
          <w:rtl/>
        </w:rPr>
        <w:t xml:space="preserve">, </w:t>
      </w:r>
      <w:r>
        <w:rPr>
          <w:rFonts w:hint="cs"/>
          <w:szCs w:val="24"/>
          <w:rtl/>
        </w:rPr>
        <w:t xml:space="preserve">יינתן למשרד פרק זמן של שבוע נוסף שבגינו תצא הודעה כתובה למשרד, והיה ולא תגיע תגובת המשרד גם בתום תקופה זו </w:t>
      </w:r>
      <w:r w:rsidRPr="008654D1">
        <w:rPr>
          <w:rFonts w:hint="eastAsia"/>
          <w:szCs w:val="24"/>
          <w:rtl/>
        </w:rPr>
        <w:t>ייחשב</w:t>
      </w:r>
      <w:r w:rsidRPr="008654D1">
        <w:rPr>
          <w:szCs w:val="24"/>
          <w:rtl/>
        </w:rPr>
        <w:t xml:space="preserve"> </w:t>
      </w:r>
      <w:r w:rsidRPr="008654D1">
        <w:rPr>
          <w:rFonts w:hint="eastAsia"/>
          <w:szCs w:val="24"/>
          <w:rtl/>
        </w:rPr>
        <w:t>המועמד</w:t>
      </w:r>
      <w:r w:rsidRPr="008654D1">
        <w:rPr>
          <w:szCs w:val="24"/>
          <w:rtl/>
        </w:rPr>
        <w:t xml:space="preserve"> </w:t>
      </w:r>
      <w:r w:rsidRPr="008654D1">
        <w:rPr>
          <w:rFonts w:hint="eastAsia"/>
          <w:szCs w:val="24"/>
          <w:rtl/>
        </w:rPr>
        <w:t>כמאושר</w:t>
      </w:r>
      <w:r w:rsidRPr="008654D1">
        <w:rPr>
          <w:szCs w:val="24"/>
          <w:rtl/>
        </w:rPr>
        <w:t>.</w:t>
      </w:r>
    </w:p>
    <w:p w14:paraId="7878C0C9" w14:textId="77777777" w:rsidR="00A25FBF" w:rsidRDefault="00A25FBF" w:rsidP="00A25FBF">
      <w:pPr>
        <w:numPr>
          <w:ilvl w:val="1"/>
          <w:numId w:val="33"/>
        </w:numPr>
        <w:spacing w:before="240" w:line="360" w:lineRule="auto"/>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התחייבויותיו</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שיאושר</w:t>
      </w:r>
      <w:r w:rsidRPr="008654D1">
        <w:rPr>
          <w:szCs w:val="24"/>
          <w:rtl/>
        </w:rPr>
        <w:t xml:space="preserve"> </w:t>
      </w:r>
      <w:r w:rsidRPr="008654D1">
        <w:rPr>
          <w:rFonts w:hint="eastAsia"/>
          <w:szCs w:val="24"/>
          <w:rtl/>
        </w:rPr>
        <w:t>מינוי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w:t>
      </w:r>
    </w:p>
    <w:p w14:paraId="4B88D063"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נציג</w:t>
      </w:r>
      <w:r w:rsidRPr="008654D1">
        <w:rPr>
          <w:b/>
          <w:bCs/>
          <w:szCs w:val="24"/>
          <w:u w:val="single"/>
          <w:rtl/>
        </w:rPr>
        <w:t xml:space="preserve"> </w:t>
      </w:r>
      <w:r w:rsidRPr="008654D1">
        <w:rPr>
          <w:rFonts w:hint="eastAsia"/>
          <w:b/>
          <w:bCs/>
          <w:szCs w:val="24"/>
          <w:u w:val="single"/>
          <w:rtl/>
        </w:rPr>
        <w:t>המשרד</w:t>
      </w:r>
    </w:p>
    <w:p w14:paraId="5AAF390F" w14:textId="77777777" w:rsidR="00A25FBF" w:rsidRPr="008654D1" w:rsidRDefault="00A25FBF" w:rsidP="00A25FBF">
      <w:pPr>
        <w:numPr>
          <w:ilvl w:val="1"/>
          <w:numId w:val="33"/>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ממנה</w:t>
      </w:r>
      <w:r w:rsidRPr="008654D1">
        <w:rPr>
          <w:szCs w:val="24"/>
          <w:rtl/>
        </w:rPr>
        <w:t xml:space="preserve"> </w:t>
      </w:r>
      <w:r w:rsidRPr="008654D1">
        <w:rPr>
          <w:rFonts w:hint="eastAsia"/>
          <w:szCs w:val="24"/>
          <w:rtl/>
        </w:rPr>
        <w:t>את</w:t>
      </w:r>
      <w:r w:rsidRPr="008654D1">
        <w:rPr>
          <w:szCs w:val="24"/>
          <w:rtl/>
        </w:rPr>
        <w:t xml:space="preserve"> </w:t>
      </w:r>
      <w:r>
        <w:rPr>
          <w:rFonts w:hint="cs"/>
          <w:b/>
          <w:bCs/>
          <w:szCs w:val="24"/>
          <w:rtl/>
        </w:rPr>
        <w:t>____________</w:t>
      </w:r>
      <w:r>
        <w:rPr>
          <w:rFonts w:hint="cs"/>
          <w:szCs w:val="24"/>
          <w:rtl/>
        </w:rPr>
        <w:t xml:space="preserve"> </w:t>
      </w:r>
      <w:r w:rsidRPr="008654D1">
        <w:rPr>
          <w:rFonts w:hint="eastAsia"/>
          <w:szCs w:val="24"/>
          <w:rtl/>
        </w:rPr>
        <w:t>כנציג</w:t>
      </w:r>
      <w:r w:rsidRPr="008654D1">
        <w:rPr>
          <w:szCs w:val="24"/>
          <w:rtl/>
        </w:rPr>
        <w:t xml:space="preserve"> </w:t>
      </w:r>
      <w:r w:rsidRPr="008654D1">
        <w:rPr>
          <w:rFonts w:hint="eastAsia"/>
          <w:szCs w:val="24"/>
          <w:rtl/>
        </w:rPr>
        <w:t>שיעמוד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ועם</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בנוגע</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הנציג</w:t>
      </w:r>
      <w:r w:rsidRPr="008654D1">
        <w:rPr>
          <w:szCs w:val="24"/>
          <w:rtl/>
        </w:rPr>
        <w:t>").</w:t>
      </w:r>
    </w:p>
    <w:p w14:paraId="0F2CDF27" w14:textId="77777777" w:rsidR="00A25FBF" w:rsidRPr="008654D1" w:rsidRDefault="00A25FBF" w:rsidP="00A25FBF">
      <w:pPr>
        <w:numPr>
          <w:ilvl w:val="1"/>
          <w:numId w:val="33"/>
        </w:numPr>
        <w:tabs>
          <w:tab w:val="left" w:pos="8958"/>
        </w:tabs>
        <w:spacing w:before="240" w:line="360" w:lineRule="auto"/>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להחליף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בדרך</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למוסד</w:t>
      </w:r>
      <w:r w:rsidRPr="008654D1">
        <w:rPr>
          <w:szCs w:val="24"/>
          <w:rtl/>
        </w:rPr>
        <w:t>.</w:t>
      </w:r>
    </w:p>
    <w:p w14:paraId="47798175" w14:textId="77777777" w:rsidR="00A25FBF" w:rsidRPr="008654D1" w:rsidRDefault="00A25FBF" w:rsidP="00A25FBF">
      <w:pPr>
        <w:numPr>
          <w:ilvl w:val="1"/>
          <w:numId w:val="33"/>
        </w:numPr>
        <w:spacing w:before="240" w:line="360" w:lineRule="auto"/>
        <w:jc w:val="both"/>
        <w:rPr>
          <w:szCs w:val="24"/>
          <w:u w:val="single"/>
        </w:rPr>
      </w:pPr>
      <w:r w:rsidRPr="008654D1">
        <w:rPr>
          <w:rFonts w:hint="eastAsia"/>
          <w:szCs w:val="24"/>
          <w:rtl/>
        </w:rPr>
        <w:t>הנציג</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להיכנס</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מקום</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מתנהלת</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הכרוכה</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Pr>
        <w:t xml:space="preserve"> </w:t>
      </w:r>
      <w:r w:rsidRPr="008654D1">
        <w:rPr>
          <w:rFonts w:hint="eastAsia"/>
          <w:szCs w:val="24"/>
          <w:rtl/>
        </w:rPr>
        <w:t>ולצפות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בביצועו</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לתיאום</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הגעת</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כמו</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הנציג</w:t>
      </w:r>
      <w:r w:rsidRPr="008654D1">
        <w:rPr>
          <w:szCs w:val="24"/>
          <w:rtl/>
        </w:rPr>
        <w:t xml:space="preserve"> </w:t>
      </w:r>
      <w:r w:rsidRPr="008654D1">
        <w:rPr>
          <w:rFonts w:hint="eastAsia"/>
          <w:szCs w:val="24"/>
          <w:rtl/>
        </w:rPr>
        <w:t>זכאי</w:t>
      </w:r>
      <w:r w:rsidRPr="008654D1">
        <w:rPr>
          <w:szCs w:val="24"/>
          <w:rtl/>
        </w:rPr>
        <w:t xml:space="preserve"> </w:t>
      </w:r>
      <w:r w:rsidRPr="008654D1">
        <w:rPr>
          <w:rFonts w:hint="eastAsia"/>
          <w:szCs w:val="24"/>
          <w:rtl/>
        </w:rPr>
        <w:t>לעיין</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ולקבל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ישירות</w:t>
      </w:r>
      <w:r w:rsidRPr="008654D1">
        <w:rPr>
          <w:szCs w:val="24"/>
          <w:rtl/>
        </w:rPr>
        <w:t xml:space="preserve"> </w:t>
      </w:r>
      <w:r w:rsidRPr="008654D1">
        <w:rPr>
          <w:rFonts w:hint="eastAsia"/>
          <w:szCs w:val="24"/>
          <w:rtl/>
        </w:rPr>
        <w:t>בביצוע</w:t>
      </w:r>
      <w:r w:rsidRPr="008654D1">
        <w:rPr>
          <w:szCs w:val="24"/>
          <w:rtl/>
        </w:rPr>
        <w:t xml:space="preserve"> </w:t>
      </w:r>
      <w:r w:rsidRPr="008654D1">
        <w:rPr>
          <w:rFonts w:hint="eastAsia"/>
          <w:szCs w:val="24"/>
          <w:rtl/>
        </w:rPr>
        <w:t>המחקר</w:t>
      </w:r>
      <w:r w:rsidRPr="008654D1">
        <w:rPr>
          <w:szCs w:val="24"/>
          <w:rtl/>
        </w:rPr>
        <w:t>.</w:t>
      </w:r>
      <w:r>
        <w:rPr>
          <w:rFonts w:hint="cs"/>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לרשותו</w:t>
      </w:r>
      <w:r w:rsidRPr="008654D1">
        <w:rPr>
          <w:szCs w:val="24"/>
          <w:rtl/>
        </w:rPr>
        <w:t xml:space="preserve"> </w:t>
      </w:r>
      <w:r w:rsidRPr="008654D1">
        <w:rPr>
          <w:rFonts w:hint="eastAsia"/>
          <w:szCs w:val="24"/>
          <w:rtl/>
        </w:rPr>
        <w:t>אגב</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להוציא</w:t>
      </w:r>
      <w:r w:rsidRPr="008654D1">
        <w:rPr>
          <w:szCs w:val="24"/>
          <w:rtl/>
        </w:rPr>
        <w:t xml:space="preserve"> </w:t>
      </w:r>
      <w:r w:rsidRPr="008654D1">
        <w:rPr>
          <w:rFonts w:hint="eastAsia"/>
          <w:szCs w:val="24"/>
          <w:rtl/>
        </w:rPr>
        <w:t>שיתופו</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הגורמים</w:t>
      </w:r>
      <w:r w:rsidRPr="008654D1">
        <w:rPr>
          <w:szCs w:val="24"/>
          <w:rtl/>
        </w:rPr>
        <w:t xml:space="preserve"> </w:t>
      </w:r>
      <w:r w:rsidRPr="008654D1">
        <w:rPr>
          <w:rFonts w:hint="eastAsia"/>
          <w:szCs w:val="24"/>
          <w:rtl/>
        </w:rPr>
        <w:t>הרלבנטיים</w:t>
      </w:r>
      <w:r w:rsidRPr="008654D1">
        <w:rPr>
          <w:szCs w:val="24"/>
          <w:rtl/>
        </w:rPr>
        <w:t xml:space="preserve"> </w:t>
      </w:r>
      <w:r w:rsidRPr="008654D1">
        <w:rPr>
          <w:rFonts w:hint="eastAsia"/>
          <w:szCs w:val="24"/>
          <w:rtl/>
        </w:rPr>
        <w:t>במשרד</w:t>
      </w:r>
      <w:r w:rsidRPr="008654D1">
        <w:rPr>
          <w:szCs w:val="24"/>
          <w:rtl/>
        </w:rPr>
        <w:t>.</w:t>
      </w:r>
    </w:p>
    <w:p w14:paraId="1B683861" w14:textId="77777777" w:rsidR="00A25FBF" w:rsidRPr="008654D1" w:rsidRDefault="00A25FBF" w:rsidP="00A25FBF">
      <w:pPr>
        <w:numPr>
          <w:ilvl w:val="1"/>
          <w:numId w:val="33"/>
        </w:numPr>
        <w:spacing w:before="240" w:line="360" w:lineRule="auto"/>
        <w:jc w:val="both"/>
        <w:rPr>
          <w:szCs w:val="24"/>
          <w:u w:val="single"/>
          <w:rtl/>
        </w:rPr>
      </w:pPr>
      <w:r w:rsidRPr="008654D1">
        <w:rPr>
          <w:rFonts w:hint="eastAsia"/>
          <w:szCs w:val="24"/>
          <w:rtl/>
        </w:rPr>
        <w:t>המוסד</w:t>
      </w:r>
      <w:r w:rsidRPr="008654D1">
        <w:rPr>
          <w:szCs w:val="24"/>
          <w:rtl/>
        </w:rPr>
        <w:t xml:space="preserve"> </w:t>
      </w:r>
      <w:r w:rsidRPr="008654D1">
        <w:rPr>
          <w:rFonts w:hint="eastAsia"/>
          <w:szCs w:val="24"/>
          <w:rtl/>
        </w:rPr>
        <w:t>יאפשר</w:t>
      </w:r>
      <w:r w:rsidRPr="008654D1">
        <w:rPr>
          <w:szCs w:val="24"/>
          <w:rtl/>
        </w:rPr>
        <w:t xml:space="preserve"> </w:t>
      </w:r>
      <w:r w:rsidRPr="008654D1">
        <w:rPr>
          <w:rFonts w:hint="eastAsia"/>
          <w:szCs w:val="24"/>
          <w:rtl/>
        </w:rPr>
        <w:t>למבקר</w:t>
      </w:r>
      <w:r w:rsidRPr="008654D1">
        <w:rPr>
          <w:szCs w:val="24"/>
          <w:rtl/>
        </w:rPr>
        <w:t xml:space="preserve"> </w:t>
      </w:r>
      <w:r w:rsidRPr="008654D1">
        <w:rPr>
          <w:rFonts w:hint="eastAsia"/>
          <w:szCs w:val="24"/>
          <w:rtl/>
        </w:rPr>
        <w:t>הפנים</w:t>
      </w:r>
      <w:r w:rsidRPr="008654D1">
        <w:rPr>
          <w:rFonts w:hint="cs"/>
          <w:szCs w:val="24"/>
          <w:rtl/>
        </w:rPr>
        <w:t xml:space="preserve"> של המשרד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נציגו</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אצלו</w:t>
      </w:r>
      <w:r w:rsidRPr="008654D1">
        <w:rPr>
          <w:rFonts w:hint="cs"/>
          <w:szCs w:val="24"/>
          <w:rtl/>
        </w:rPr>
        <w:t>, במהלך שעות העבודה המקובלות,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נדרשת</w:t>
      </w:r>
      <w:r w:rsidRPr="008654D1">
        <w:rPr>
          <w:szCs w:val="24"/>
          <w:rtl/>
        </w:rPr>
        <w:t xml:space="preserve"> </w:t>
      </w:r>
      <w:r w:rsidRPr="008654D1">
        <w:rPr>
          <w:rFonts w:hint="eastAsia"/>
          <w:szCs w:val="24"/>
          <w:rtl/>
        </w:rPr>
        <w:t>הקשורה</w:t>
      </w:r>
      <w:r w:rsidRPr="008654D1">
        <w:rPr>
          <w:szCs w:val="24"/>
          <w:rtl/>
        </w:rPr>
        <w:t xml:space="preserve"> </w:t>
      </w:r>
      <w:r w:rsidRPr="008654D1">
        <w:rPr>
          <w:rFonts w:hint="cs"/>
          <w:szCs w:val="24"/>
          <w:rtl/>
        </w:rPr>
        <w:t>לביצוע</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זה</w:t>
      </w:r>
      <w:r w:rsidRPr="008654D1">
        <w:rPr>
          <w:rFonts w:hint="cs"/>
          <w:szCs w:val="24"/>
          <w:rtl/>
        </w:rPr>
        <w:t>, בתיאום סביר מראש</w:t>
      </w:r>
      <w:r w:rsidRPr="008654D1">
        <w:rPr>
          <w:szCs w:val="24"/>
          <w:rtl/>
        </w:rPr>
        <w:t>.</w:t>
      </w:r>
    </w:p>
    <w:p w14:paraId="084790AC" w14:textId="77777777" w:rsidR="00A25FBF" w:rsidRPr="008654D1" w:rsidRDefault="00A25FBF" w:rsidP="00A25FBF">
      <w:pPr>
        <w:keepNext/>
        <w:keepLines/>
        <w:numPr>
          <w:ilvl w:val="0"/>
          <w:numId w:val="33"/>
        </w:numPr>
        <w:spacing w:before="240" w:line="360" w:lineRule="auto"/>
        <w:ind w:right="360"/>
        <w:jc w:val="both"/>
        <w:rPr>
          <w:b/>
          <w:bCs/>
          <w:szCs w:val="24"/>
          <w:u w:val="single"/>
        </w:rPr>
      </w:pPr>
      <w:r w:rsidRPr="008654D1">
        <w:rPr>
          <w:rFonts w:hint="eastAsia"/>
          <w:b/>
          <w:bCs/>
          <w:szCs w:val="24"/>
          <w:u w:val="single"/>
          <w:rtl/>
        </w:rPr>
        <w:t>דיווח</w:t>
      </w:r>
      <w:r w:rsidRPr="008654D1">
        <w:rPr>
          <w:b/>
          <w:bCs/>
          <w:szCs w:val="24"/>
          <w:u w:val="single"/>
          <w:rtl/>
        </w:rPr>
        <w:t xml:space="preserve"> </w:t>
      </w:r>
    </w:p>
    <w:p w14:paraId="3C85C923" w14:textId="77777777" w:rsidR="00A25FBF" w:rsidRPr="008654D1" w:rsidRDefault="00A25FBF" w:rsidP="00A25FBF">
      <w:pPr>
        <w:keepNext/>
        <w:keepLines/>
        <w:spacing w:before="240" w:line="360" w:lineRule="auto"/>
        <w:ind w:left="567"/>
        <w:jc w:val="both"/>
        <w:rPr>
          <w:szCs w:val="24"/>
          <w:u w:val="single"/>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מחקרים</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הישים</w:t>
      </w:r>
      <w:r w:rsidRPr="008654D1">
        <w:rPr>
          <w:szCs w:val="24"/>
          <w:rtl/>
        </w:rPr>
        <w:t xml:space="preserve"> - "</w:t>
      </w:r>
      <w:r w:rsidRPr="008654D1">
        <w:rPr>
          <w:rFonts w:hint="eastAsia"/>
          <w:szCs w:val="24"/>
          <w:rtl/>
        </w:rPr>
        <w:t>הנחיות</w:t>
      </w:r>
      <w:r w:rsidRPr="008654D1">
        <w:rPr>
          <w:szCs w:val="24"/>
          <w:rtl/>
        </w:rPr>
        <w:t xml:space="preserve"> </w:t>
      </w:r>
      <w:r w:rsidRPr="008654D1">
        <w:rPr>
          <w:rFonts w:hint="eastAsia"/>
          <w:szCs w:val="24"/>
          <w:rtl/>
        </w:rPr>
        <w:t>להגשת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כספיים</w:t>
      </w:r>
      <w:r w:rsidRPr="008654D1">
        <w:rPr>
          <w:szCs w:val="24"/>
          <w:rtl/>
        </w:rPr>
        <w:t>".</w:t>
      </w:r>
    </w:p>
    <w:p w14:paraId="73821575" w14:textId="77777777" w:rsidR="00A25FBF" w:rsidRDefault="00A25FBF" w:rsidP="00A25FBF">
      <w:pPr>
        <w:spacing w:after="120" w:line="360" w:lineRule="auto"/>
        <w:ind w:left="567"/>
        <w:jc w:val="both"/>
        <w:rPr>
          <w:szCs w:val="24"/>
          <w:u w:val="single"/>
          <w:rtl/>
        </w:rPr>
      </w:pPr>
    </w:p>
    <w:p w14:paraId="607E3039" w14:textId="77777777" w:rsidR="00A25FBF" w:rsidRPr="008654D1" w:rsidRDefault="00A25FBF" w:rsidP="00A25FBF">
      <w:pPr>
        <w:spacing w:after="120" w:line="360" w:lineRule="auto"/>
        <w:ind w:left="567"/>
        <w:jc w:val="both"/>
        <w:rPr>
          <w:szCs w:val="24"/>
          <w:u w:val="single"/>
        </w:rPr>
      </w:pPr>
      <w:r w:rsidRPr="008654D1">
        <w:rPr>
          <w:rFonts w:hint="eastAsia"/>
          <w:szCs w:val="24"/>
          <w:u w:val="single"/>
          <w:rtl/>
        </w:rPr>
        <w:t>המוסד</w:t>
      </w:r>
      <w:r w:rsidRPr="008654D1">
        <w:rPr>
          <w:szCs w:val="24"/>
          <w:u w:val="single"/>
          <w:rtl/>
        </w:rPr>
        <w:t xml:space="preserve"> </w:t>
      </w:r>
      <w:r w:rsidRPr="008654D1">
        <w:rPr>
          <w:rFonts w:hint="eastAsia"/>
          <w:szCs w:val="24"/>
          <w:u w:val="single"/>
          <w:rtl/>
        </w:rPr>
        <w:t>יגיש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u w:val="single"/>
          <w:rtl/>
        </w:rPr>
        <w:t>:</w:t>
      </w:r>
    </w:p>
    <w:p w14:paraId="640CEB53" w14:textId="77777777" w:rsidR="00A25FBF" w:rsidRPr="00E46483" w:rsidRDefault="00A25FBF" w:rsidP="00A25FBF">
      <w:pPr>
        <w:numPr>
          <w:ilvl w:val="1"/>
          <w:numId w:val="33"/>
        </w:numPr>
        <w:spacing w:after="120" w:line="360" w:lineRule="auto"/>
        <w:jc w:val="both"/>
        <w:rPr>
          <w:szCs w:val="24"/>
          <w:u w:val="single"/>
        </w:rPr>
      </w:pP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Pr>
          <w:rFonts w:hint="eastAsia"/>
          <w:szCs w:val="24"/>
          <w:rtl/>
        </w:rPr>
        <w:t>ביניים</w:t>
      </w:r>
      <w:r>
        <w:rPr>
          <w:szCs w:val="24"/>
          <w:rtl/>
        </w:rPr>
        <w:t xml:space="preserve"> </w:t>
      </w:r>
      <w:r>
        <w:rPr>
          <w:rFonts w:hint="eastAsia"/>
          <w:szCs w:val="24"/>
          <w:rtl/>
        </w:rPr>
        <w:t>כל</w:t>
      </w:r>
      <w:r>
        <w:rPr>
          <w:szCs w:val="24"/>
          <w:rtl/>
        </w:rPr>
        <w:t xml:space="preserve"> </w:t>
      </w:r>
      <w:r>
        <w:rPr>
          <w:rFonts w:hint="eastAsia"/>
          <w:szCs w:val="24"/>
          <w:rtl/>
        </w:rPr>
        <w:t>שישה</w:t>
      </w:r>
      <w:r>
        <w:rPr>
          <w:szCs w:val="24"/>
          <w:rtl/>
        </w:rPr>
        <w:t xml:space="preserve"> </w:t>
      </w:r>
      <w:r>
        <w:rPr>
          <w:rFonts w:hint="eastAsia"/>
          <w:szCs w:val="24"/>
          <w:rtl/>
        </w:rPr>
        <w:t>חודשים</w:t>
      </w:r>
      <w:r>
        <w:rPr>
          <w:szCs w:val="24"/>
          <w:rtl/>
        </w:rPr>
        <w:t xml:space="preserve"> </w:t>
      </w:r>
      <w:r>
        <w:rPr>
          <w:rFonts w:hint="eastAsia"/>
          <w:szCs w:val="24"/>
          <w:rtl/>
        </w:rPr>
        <w:t>במהלך</w:t>
      </w:r>
      <w:r>
        <w:rPr>
          <w:szCs w:val="24"/>
          <w:rtl/>
        </w:rPr>
        <w:t xml:space="preserve"> </w:t>
      </w:r>
      <w:r>
        <w:rPr>
          <w:rFonts w:hint="eastAsia"/>
          <w:szCs w:val="24"/>
          <w:rtl/>
        </w:rPr>
        <w:t>תקופת</w:t>
      </w:r>
      <w:r>
        <w:rPr>
          <w:szCs w:val="24"/>
          <w:rtl/>
        </w:rPr>
        <w:t xml:space="preserve"> </w:t>
      </w:r>
      <w:r>
        <w:rPr>
          <w:rFonts w:hint="eastAsia"/>
          <w:szCs w:val="24"/>
          <w:rtl/>
        </w:rPr>
        <w:t>הביצוע</w:t>
      </w:r>
      <w:r>
        <w:rPr>
          <w:szCs w:val="24"/>
          <w:rtl/>
        </w:rPr>
        <w:t xml:space="preserve"> </w:t>
      </w:r>
      <w:r>
        <w:rPr>
          <w:rFonts w:hint="eastAsia"/>
          <w:szCs w:val="24"/>
          <w:rtl/>
        </w:rPr>
        <w:t>לפי</w:t>
      </w:r>
      <w:r>
        <w:rPr>
          <w:szCs w:val="24"/>
          <w:rtl/>
        </w:rPr>
        <w:t xml:space="preserve"> </w:t>
      </w:r>
      <w:r>
        <w:rPr>
          <w:rFonts w:hint="eastAsia"/>
          <w:szCs w:val="24"/>
          <w:rtl/>
        </w:rPr>
        <w:t>הסכם</w:t>
      </w:r>
      <w:r>
        <w:rPr>
          <w:szCs w:val="24"/>
          <w:rtl/>
        </w:rPr>
        <w:t xml:space="preserve"> </w:t>
      </w:r>
      <w:r>
        <w:rPr>
          <w:rFonts w:hint="eastAsia"/>
          <w:szCs w:val="24"/>
          <w:rtl/>
        </w:rPr>
        <w:t>זה</w:t>
      </w:r>
      <w:r>
        <w:rPr>
          <w:szCs w:val="24"/>
          <w:rtl/>
        </w:rPr>
        <w:t xml:space="preserve">, </w:t>
      </w:r>
      <w:r>
        <w:rPr>
          <w:rFonts w:hint="eastAsia"/>
          <w:szCs w:val="24"/>
          <w:rtl/>
        </w:rPr>
        <w:t>שיכלול</w:t>
      </w:r>
      <w:r>
        <w:rPr>
          <w:szCs w:val="24"/>
          <w:rtl/>
        </w:rPr>
        <w:t xml:space="preserve"> </w:t>
      </w:r>
      <w:r>
        <w:rPr>
          <w:rFonts w:hint="eastAsia"/>
          <w:szCs w:val="24"/>
          <w:rtl/>
        </w:rPr>
        <w:t>דיווח</w:t>
      </w:r>
      <w:r>
        <w:rPr>
          <w:szCs w:val="24"/>
          <w:rtl/>
        </w:rPr>
        <w:t xml:space="preserve"> </w:t>
      </w:r>
      <w:r>
        <w:rPr>
          <w:rFonts w:hint="eastAsia"/>
          <w:szCs w:val="24"/>
          <w:rtl/>
        </w:rPr>
        <w:t>על</w:t>
      </w:r>
      <w:r>
        <w:rPr>
          <w:szCs w:val="24"/>
          <w:rtl/>
        </w:rPr>
        <w:t xml:space="preserve">  </w:t>
      </w:r>
      <w:r>
        <w:rPr>
          <w:rFonts w:hint="eastAsia"/>
          <w:szCs w:val="24"/>
          <w:rtl/>
        </w:rPr>
        <w:t>התקדמות</w:t>
      </w:r>
      <w:r>
        <w:rPr>
          <w:szCs w:val="24"/>
          <w:rtl/>
        </w:rPr>
        <w:t xml:space="preserve"> </w:t>
      </w:r>
      <w:r>
        <w:rPr>
          <w:rFonts w:hint="eastAsia"/>
          <w:szCs w:val="24"/>
          <w:rtl/>
        </w:rPr>
        <w:t>המחקר</w:t>
      </w:r>
      <w:r>
        <w:rPr>
          <w:szCs w:val="24"/>
          <w:rtl/>
        </w:rPr>
        <w:t xml:space="preserve"> (</w:t>
      </w:r>
      <w:r>
        <w:rPr>
          <w:rFonts w:hint="eastAsia"/>
          <w:szCs w:val="24"/>
          <w:rtl/>
        </w:rPr>
        <w:t>להלן</w:t>
      </w:r>
      <w:r>
        <w:rPr>
          <w:szCs w:val="24"/>
          <w:rtl/>
        </w:rPr>
        <w:t xml:space="preserve"> – </w:t>
      </w:r>
      <w:r w:rsidRPr="00E46483">
        <w:rPr>
          <w:szCs w:val="24"/>
          <w:rtl/>
        </w:rPr>
        <w:t>"</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מדעי</w:t>
      </w:r>
      <w:r w:rsidRPr="00E46483">
        <w:rPr>
          <w:szCs w:val="24"/>
          <w:rtl/>
        </w:rPr>
        <w:t xml:space="preserve">") </w:t>
      </w:r>
      <w:r w:rsidRPr="00E46483">
        <w:rPr>
          <w:rFonts w:hint="eastAsia"/>
          <w:szCs w:val="24"/>
          <w:rtl/>
        </w:rPr>
        <w:t>וכן</w:t>
      </w:r>
      <w:r w:rsidRPr="00E46483">
        <w:rPr>
          <w:szCs w:val="24"/>
          <w:rtl/>
        </w:rPr>
        <w:t xml:space="preserve"> </w:t>
      </w:r>
      <w:r w:rsidRPr="00E46483">
        <w:rPr>
          <w:rFonts w:hint="eastAsia"/>
          <w:szCs w:val="24"/>
          <w:rtl/>
        </w:rPr>
        <w:t>דיווח</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ההוצאות</w:t>
      </w:r>
      <w:r w:rsidRPr="00E46483">
        <w:rPr>
          <w:szCs w:val="24"/>
          <w:rtl/>
        </w:rPr>
        <w:t xml:space="preserve"> </w:t>
      </w:r>
      <w:r w:rsidRPr="00E46483">
        <w:rPr>
          <w:rFonts w:hint="eastAsia"/>
          <w:szCs w:val="24"/>
          <w:rtl/>
        </w:rPr>
        <w:t>שהוציא</w:t>
      </w:r>
      <w:r w:rsidRPr="00E46483">
        <w:rPr>
          <w:szCs w:val="24"/>
          <w:rtl/>
        </w:rPr>
        <w:t xml:space="preserve"> </w:t>
      </w:r>
      <w:r w:rsidRPr="00E46483">
        <w:rPr>
          <w:rFonts w:hint="eastAsia"/>
          <w:szCs w:val="24"/>
          <w:rtl/>
        </w:rPr>
        <w:t>המוסד</w:t>
      </w:r>
      <w:r w:rsidRPr="00E46483">
        <w:rPr>
          <w:szCs w:val="24"/>
          <w:rtl/>
        </w:rPr>
        <w:t xml:space="preserve"> </w:t>
      </w:r>
      <w:r w:rsidRPr="00E46483">
        <w:rPr>
          <w:rFonts w:hint="eastAsia"/>
          <w:szCs w:val="24"/>
          <w:rtl/>
        </w:rPr>
        <w:t>במשך</w:t>
      </w:r>
      <w:r w:rsidRPr="00E46483">
        <w:rPr>
          <w:szCs w:val="24"/>
          <w:rtl/>
        </w:rPr>
        <w:t xml:space="preserve"> </w:t>
      </w:r>
      <w:r w:rsidRPr="00E46483">
        <w:rPr>
          <w:rFonts w:hint="eastAsia"/>
          <w:szCs w:val="24"/>
          <w:rtl/>
        </w:rPr>
        <w:t>התקופה</w:t>
      </w:r>
      <w:r w:rsidRPr="00E46483">
        <w:rPr>
          <w:szCs w:val="24"/>
          <w:rtl/>
        </w:rPr>
        <w:t xml:space="preserve"> </w:t>
      </w:r>
      <w:r w:rsidRPr="00E46483">
        <w:rPr>
          <w:rFonts w:hint="eastAsia"/>
          <w:szCs w:val="24"/>
          <w:rtl/>
        </w:rPr>
        <w:t>המכוסה</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ידי</w:t>
      </w:r>
      <w:r w:rsidRPr="00E46483">
        <w:rPr>
          <w:szCs w:val="24"/>
          <w:rtl/>
        </w:rPr>
        <w:t xml:space="preserve"> </w:t>
      </w:r>
      <w:r w:rsidRPr="00E46483">
        <w:rPr>
          <w:rFonts w:hint="eastAsia"/>
          <w:szCs w:val="24"/>
          <w:rtl/>
        </w:rPr>
        <w:t>הדו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המדעי</w:t>
      </w:r>
      <w:r w:rsidRPr="00E46483">
        <w:rPr>
          <w:szCs w:val="24"/>
          <w:rtl/>
        </w:rPr>
        <w:t xml:space="preserve"> (</w:t>
      </w:r>
      <w:r w:rsidRPr="00E46483">
        <w:rPr>
          <w:rFonts w:hint="eastAsia"/>
          <w:szCs w:val="24"/>
          <w:rtl/>
        </w:rPr>
        <w:t>להלן</w:t>
      </w:r>
      <w:r w:rsidRPr="00E46483">
        <w:rPr>
          <w:szCs w:val="24"/>
          <w:rtl/>
        </w:rPr>
        <w:t xml:space="preserve"> – "</w:t>
      </w:r>
      <w:r w:rsidRPr="00E46483">
        <w:rPr>
          <w:rFonts w:hint="eastAsia"/>
          <w:b/>
          <w:bCs/>
          <w:szCs w:val="24"/>
          <w:rtl/>
        </w:rPr>
        <w:t>דו</w:t>
      </w:r>
      <w:r w:rsidRPr="00E46483">
        <w:rPr>
          <w:b/>
          <w:bCs/>
          <w:szCs w:val="24"/>
          <w:rtl/>
        </w:rPr>
        <w:t>"</w:t>
      </w:r>
      <w:r w:rsidRPr="00E46483">
        <w:rPr>
          <w:rFonts w:hint="eastAsia"/>
          <w:b/>
          <w:bCs/>
          <w:szCs w:val="24"/>
          <w:rtl/>
        </w:rPr>
        <w:t>ח</w:t>
      </w:r>
      <w:r w:rsidRPr="00E46483">
        <w:rPr>
          <w:b/>
          <w:bCs/>
          <w:szCs w:val="24"/>
          <w:rtl/>
        </w:rPr>
        <w:t xml:space="preserve"> </w:t>
      </w:r>
      <w:r w:rsidRPr="00E46483">
        <w:rPr>
          <w:rFonts w:hint="eastAsia"/>
          <w:b/>
          <w:bCs/>
          <w:szCs w:val="24"/>
          <w:rtl/>
        </w:rPr>
        <w:t>כספי</w:t>
      </w:r>
      <w:r w:rsidRPr="00E46483">
        <w:rPr>
          <w:szCs w:val="24"/>
          <w:rtl/>
        </w:rPr>
        <w:t xml:space="preserve">"). </w:t>
      </w:r>
      <w:r w:rsidRPr="00E46483">
        <w:rPr>
          <w:rFonts w:hint="eastAsia"/>
          <w:szCs w:val="24"/>
          <w:rtl/>
        </w:rPr>
        <w:t>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הביניים</w:t>
      </w:r>
      <w:r w:rsidRPr="00E46483">
        <w:rPr>
          <w:szCs w:val="24"/>
          <w:rtl/>
        </w:rPr>
        <w:t xml:space="preserve"> </w:t>
      </w:r>
      <w:r w:rsidRPr="00E46483">
        <w:rPr>
          <w:rFonts w:hint="eastAsia"/>
          <w:szCs w:val="24"/>
          <w:rtl/>
        </w:rPr>
        <w:t>יוגש</w:t>
      </w:r>
      <w:r w:rsidRPr="00E46483">
        <w:rPr>
          <w:szCs w:val="24"/>
          <w:rtl/>
        </w:rPr>
        <w:t xml:space="preserve"> </w:t>
      </w:r>
      <w:r w:rsidRPr="00E46483">
        <w:rPr>
          <w:rFonts w:hint="eastAsia"/>
          <w:szCs w:val="24"/>
          <w:rtl/>
        </w:rPr>
        <w:t>תוך</w:t>
      </w:r>
      <w:r w:rsidRPr="00E46483">
        <w:rPr>
          <w:szCs w:val="24"/>
          <w:rtl/>
        </w:rPr>
        <w:t xml:space="preserve"> 60 </w:t>
      </w:r>
      <w:r w:rsidRPr="00E46483">
        <w:rPr>
          <w:rFonts w:hint="eastAsia"/>
          <w:szCs w:val="24"/>
          <w:rtl/>
        </w:rPr>
        <w:t>יום</w:t>
      </w:r>
      <w:r w:rsidRPr="00E46483">
        <w:rPr>
          <w:szCs w:val="24"/>
          <w:rtl/>
        </w:rPr>
        <w:t xml:space="preserve"> </w:t>
      </w:r>
      <w:r w:rsidRPr="00E46483">
        <w:rPr>
          <w:rFonts w:hint="eastAsia"/>
          <w:szCs w:val="24"/>
          <w:rtl/>
        </w:rPr>
        <w:t>מתום</w:t>
      </w:r>
      <w:r w:rsidRPr="00E46483">
        <w:rPr>
          <w:szCs w:val="24"/>
          <w:rtl/>
        </w:rPr>
        <w:t xml:space="preserve"> </w:t>
      </w:r>
      <w:r w:rsidRPr="00E46483">
        <w:rPr>
          <w:rFonts w:hint="eastAsia"/>
          <w:szCs w:val="24"/>
          <w:rtl/>
        </w:rPr>
        <w:t>תקופת</w:t>
      </w:r>
      <w:r w:rsidRPr="00E46483">
        <w:rPr>
          <w:szCs w:val="24"/>
          <w:rtl/>
        </w:rPr>
        <w:t xml:space="preserve"> </w:t>
      </w:r>
      <w:r w:rsidRPr="00E46483">
        <w:rPr>
          <w:rFonts w:hint="eastAsia"/>
          <w:szCs w:val="24"/>
          <w:rtl/>
        </w:rPr>
        <w:t>ששת</w:t>
      </w:r>
      <w:r w:rsidRPr="00E46483">
        <w:rPr>
          <w:szCs w:val="24"/>
          <w:rtl/>
        </w:rPr>
        <w:t xml:space="preserve"> </w:t>
      </w:r>
      <w:r w:rsidRPr="00E46483">
        <w:rPr>
          <w:rFonts w:hint="eastAsia"/>
          <w:szCs w:val="24"/>
          <w:rtl/>
        </w:rPr>
        <w:t>החודשים</w:t>
      </w:r>
      <w:r w:rsidRPr="00E46483">
        <w:rPr>
          <w:szCs w:val="24"/>
          <w:rtl/>
        </w:rPr>
        <w:t>. למשרד שמורה הזכות לדחות תשלום שהוגש מעבר למועד זה לתקופה של עד חצי שנה.</w:t>
      </w:r>
      <w:r w:rsidRPr="00E46483">
        <w:rPr>
          <w:szCs w:val="24"/>
          <w:u w:val="single"/>
          <w:rtl/>
        </w:rPr>
        <w:t xml:space="preserve"> </w:t>
      </w:r>
    </w:p>
    <w:p w14:paraId="5EACA937" w14:textId="77777777" w:rsidR="00A25FBF" w:rsidRPr="008654D1" w:rsidRDefault="00A25FBF" w:rsidP="00A25FBF">
      <w:pPr>
        <w:numPr>
          <w:ilvl w:val="1"/>
          <w:numId w:val="33"/>
        </w:numPr>
        <w:spacing w:after="120" w:line="360" w:lineRule="auto"/>
        <w:jc w:val="both"/>
        <w:rPr>
          <w:szCs w:val="24"/>
          <w:u w:val="single"/>
        </w:rPr>
      </w:pPr>
      <w:r w:rsidRPr="008654D1">
        <w:rPr>
          <w:rFonts w:hint="eastAsia"/>
          <w:szCs w:val="24"/>
          <w:rtl/>
        </w:rPr>
        <w:t>טיוטה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E020BB">
        <w:rPr>
          <w:rFonts w:hint="eastAsia"/>
          <w:szCs w:val="24"/>
          <w:rtl/>
        </w:rPr>
        <w:t>להלן</w:t>
      </w:r>
      <w:r w:rsidRPr="00E020BB">
        <w:rPr>
          <w:szCs w:val="24"/>
          <w:rtl/>
        </w:rPr>
        <w:t xml:space="preserve"> – "</w:t>
      </w:r>
      <w:r w:rsidRPr="00E020BB">
        <w:rPr>
          <w:rFonts w:hint="eastAsia"/>
          <w:b/>
          <w:bCs/>
          <w:szCs w:val="24"/>
          <w:rtl/>
        </w:rPr>
        <w:t>הטיוטה</w:t>
      </w:r>
      <w:r w:rsidRPr="00E020BB">
        <w:rPr>
          <w:szCs w:val="24"/>
          <w:rtl/>
        </w:rPr>
        <w:t xml:space="preserve">"), </w:t>
      </w:r>
      <w:r w:rsidRPr="00E020BB">
        <w:rPr>
          <w:rFonts w:hint="eastAsia"/>
          <w:szCs w:val="24"/>
          <w:rtl/>
        </w:rPr>
        <w:t>תוגש</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8654D1">
        <w:rPr>
          <w:color w:val="0000FF"/>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תום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קבלתה</w:t>
      </w:r>
      <w:r w:rsidRPr="008654D1">
        <w:rPr>
          <w:szCs w:val="24"/>
          <w:rtl/>
        </w:rPr>
        <w:t>.</w:t>
      </w:r>
    </w:p>
    <w:p w14:paraId="20E4898F" w14:textId="77777777" w:rsidR="00A25FBF" w:rsidRDefault="00A25FBF" w:rsidP="00A25FBF">
      <w:pPr>
        <w:numPr>
          <w:ilvl w:val="1"/>
          <w:numId w:val="33"/>
        </w:numPr>
        <w:spacing w:after="120" w:line="360" w:lineRule="auto"/>
        <w:jc w:val="both"/>
        <w:rPr>
          <w:szCs w:val="24"/>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Pr>
          <w:rFonts w:hint="cs"/>
          <w:szCs w:val="24"/>
          <w:rtl/>
        </w:rPr>
        <w:t xml:space="preserve"> יוגש</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יום</w:t>
      </w:r>
      <w:r w:rsidRPr="00542669">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w:t>
      </w:r>
      <w:r>
        <w:rPr>
          <w:rFonts w:hint="cs"/>
          <w:szCs w:val="24"/>
          <w:rtl/>
        </w:rPr>
        <w:t xml:space="preserve"> </w:t>
      </w:r>
    </w:p>
    <w:p w14:paraId="7A7DFFF9" w14:textId="77777777" w:rsidR="00A25FBF" w:rsidRPr="00542669" w:rsidRDefault="00A25FBF" w:rsidP="00A25FBF">
      <w:pPr>
        <w:numPr>
          <w:ilvl w:val="1"/>
          <w:numId w:val="33"/>
        </w:numPr>
        <w:spacing w:after="120" w:line="360" w:lineRule="auto"/>
        <w:jc w:val="both"/>
        <w:rPr>
          <w:szCs w:val="24"/>
        </w:rPr>
      </w:pPr>
      <w:r w:rsidRPr="00542669">
        <w:rPr>
          <w:rFonts w:hint="eastAsia"/>
          <w:szCs w:val="24"/>
          <w:rtl/>
        </w:rPr>
        <w:t>דו</w:t>
      </w:r>
      <w:r w:rsidRPr="00542669">
        <w:rPr>
          <w:szCs w:val="24"/>
          <w:rtl/>
        </w:rPr>
        <w:t>"</w:t>
      </w:r>
      <w:r w:rsidRPr="00075F64">
        <w:rPr>
          <w:rFonts w:hint="eastAsia"/>
          <w:szCs w:val="24"/>
          <w:rtl/>
        </w:rPr>
        <w:t>ח</w:t>
      </w:r>
      <w:r w:rsidRPr="00075F64">
        <w:rPr>
          <w:szCs w:val="24"/>
          <w:rtl/>
        </w:rPr>
        <w:t xml:space="preserve"> </w:t>
      </w:r>
      <w:r w:rsidRPr="00075F64">
        <w:rPr>
          <w:rFonts w:hint="eastAsia"/>
          <w:szCs w:val="24"/>
          <w:rtl/>
        </w:rPr>
        <w:t>כספי</w:t>
      </w:r>
      <w:r w:rsidRPr="00075F64">
        <w:rPr>
          <w:szCs w:val="24"/>
          <w:rtl/>
        </w:rPr>
        <w:t xml:space="preserve"> </w:t>
      </w:r>
      <w:r w:rsidRPr="00075F64">
        <w:rPr>
          <w:rFonts w:hint="eastAsia"/>
          <w:szCs w:val="24"/>
          <w:rtl/>
        </w:rPr>
        <w:t>סופי</w:t>
      </w:r>
      <w:r w:rsidRPr="00075F64">
        <w:rPr>
          <w:szCs w:val="24"/>
          <w:rtl/>
        </w:rPr>
        <w:t xml:space="preserve">, </w:t>
      </w:r>
      <w:r w:rsidRPr="00075F64">
        <w:rPr>
          <w:rFonts w:hint="eastAsia"/>
          <w:szCs w:val="24"/>
          <w:rtl/>
        </w:rPr>
        <w:t>אשר</w:t>
      </w:r>
      <w:r w:rsidRPr="00075F64">
        <w:rPr>
          <w:szCs w:val="24"/>
          <w:rtl/>
        </w:rPr>
        <w:t xml:space="preserve"> </w:t>
      </w:r>
      <w:r w:rsidRPr="00075F64">
        <w:rPr>
          <w:rFonts w:hint="eastAsia"/>
          <w:szCs w:val="24"/>
          <w:rtl/>
        </w:rPr>
        <w:t>יכלול</w:t>
      </w:r>
      <w:r w:rsidRPr="00075F64">
        <w:rPr>
          <w:szCs w:val="24"/>
          <w:rtl/>
        </w:rPr>
        <w:t xml:space="preserve"> </w:t>
      </w:r>
      <w:r w:rsidRPr="00075F64">
        <w:rPr>
          <w:rFonts w:hint="eastAsia"/>
          <w:szCs w:val="24"/>
          <w:rtl/>
        </w:rPr>
        <w:t>את</w:t>
      </w:r>
      <w:r w:rsidRPr="00075F64">
        <w:rPr>
          <w:szCs w:val="24"/>
          <w:rtl/>
        </w:rPr>
        <w:t xml:space="preserve"> </w:t>
      </w:r>
      <w:r w:rsidRPr="00075F64">
        <w:rPr>
          <w:rFonts w:hint="eastAsia"/>
          <w:szCs w:val="24"/>
          <w:rtl/>
        </w:rPr>
        <w:t>פירוט</w:t>
      </w:r>
      <w:r w:rsidRPr="00075F64">
        <w:rPr>
          <w:szCs w:val="24"/>
          <w:rtl/>
        </w:rPr>
        <w:t xml:space="preserve"> </w:t>
      </w:r>
      <w:r w:rsidRPr="00075F64">
        <w:rPr>
          <w:rFonts w:hint="eastAsia"/>
          <w:szCs w:val="24"/>
          <w:rtl/>
        </w:rPr>
        <w:t>כל</w:t>
      </w:r>
      <w:r w:rsidRPr="00075F64">
        <w:rPr>
          <w:szCs w:val="24"/>
          <w:rtl/>
        </w:rPr>
        <w:t xml:space="preserve"> </w:t>
      </w:r>
      <w:r w:rsidRPr="00075F64">
        <w:rPr>
          <w:rFonts w:hint="eastAsia"/>
          <w:szCs w:val="24"/>
          <w:rtl/>
        </w:rPr>
        <w:t>ההוצאות</w:t>
      </w:r>
      <w:r w:rsidRPr="00075F64">
        <w:rPr>
          <w:szCs w:val="24"/>
          <w:rtl/>
        </w:rPr>
        <w:t xml:space="preserve"> </w:t>
      </w:r>
      <w:r w:rsidRPr="00075F64">
        <w:rPr>
          <w:rFonts w:hint="eastAsia"/>
          <w:szCs w:val="24"/>
          <w:rtl/>
        </w:rPr>
        <w:t>שהוציא</w:t>
      </w:r>
      <w:r w:rsidRPr="00075F64">
        <w:rPr>
          <w:szCs w:val="24"/>
          <w:rtl/>
        </w:rPr>
        <w:t xml:space="preserve"> </w:t>
      </w:r>
      <w:r w:rsidRPr="00075F64">
        <w:rPr>
          <w:rFonts w:hint="eastAsia"/>
          <w:szCs w:val="24"/>
          <w:rtl/>
        </w:rPr>
        <w:t>המוסד</w:t>
      </w:r>
      <w:r w:rsidRPr="00075F64">
        <w:rPr>
          <w:szCs w:val="24"/>
          <w:rtl/>
        </w:rPr>
        <w:t xml:space="preserve"> </w:t>
      </w:r>
      <w:r w:rsidRPr="00075F64">
        <w:rPr>
          <w:rFonts w:hint="eastAsia"/>
          <w:szCs w:val="24"/>
          <w:rtl/>
        </w:rPr>
        <w:t>לצורך</w:t>
      </w:r>
      <w:r w:rsidRPr="00075F64">
        <w:rPr>
          <w:szCs w:val="24"/>
          <w:rtl/>
        </w:rPr>
        <w:t xml:space="preserve"> </w:t>
      </w:r>
      <w:r w:rsidRPr="00075F64">
        <w:rPr>
          <w:rFonts w:hint="eastAsia"/>
          <w:szCs w:val="24"/>
          <w:rtl/>
        </w:rPr>
        <w:t>המחקר</w:t>
      </w:r>
      <w:r w:rsidRPr="00075F64">
        <w:rPr>
          <w:rFonts w:hint="cs"/>
          <w:szCs w:val="24"/>
          <w:rtl/>
        </w:rPr>
        <w:t>, כולל אסמכתאות</w:t>
      </w:r>
      <w:r w:rsidRPr="00075F64">
        <w:rPr>
          <w:szCs w:val="24"/>
          <w:rtl/>
        </w:rPr>
        <w:t xml:space="preserve">. </w:t>
      </w:r>
      <w:r w:rsidRPr="00075F64">
        <w:rPr>
          <w:rFonts w:hint="eastAsia"/>
          <w:szCs w:val="24"/>
          <w:rtl/>
        </w:rPr>
        <w:t>הדו</w:t>
      </w:r>
      <w:r w:rsidRPr="00075F64">
        <w:rPr>
          <w:szCs w:val="24"/>
          <w:rtl/>
        </w:rPr>
        <w:t>"</w:t>
      </w:r>
      <w:r w:rsidRPr="00075F64">
        <w:rPr>
          <w:rFonts w:hint="eastAsia"/>
          <w:szCs w:val="24"/>
          <w:rtl/>
        </w:rPr>
        <w:t>ח</w:t>
      </w:r>
      <w:r w:rsidRPr="00075F64">
        <w:rPr>
          <w:szCs w:val="24"/>
          <w:rtl/>
        </w:rPr>
        <w:t xml:space="preserve"> </w:t>
      </w:r>
      <w:r w:rsidRPr="00075F64">
        <w:rPr>
          <w:rFonts w:hint="eastAsia"/>
          <w:szCs w:val="24"/>
          <w:rtl/>
        </w:rPr>
        <w:t>יאושר</w:t>
      </w:r>
      <w:r w:rsidRPr="00075F64">
        <w:rPr>
          <w:szCs w:val="24"/>
          <w:rtl/>
        </w:rPr>
        <w:t xml:space="preserve"> </w:t>
      </w:r>
      <w:r w:rsidRPr="00075F64">
        <w:rPr>
          <w:rFonts w:hint="eastAsia"/>
          <w:szCs w:val="24"/>
          <w:rtl/>
        </w:rPr>
        <w:t>ע</w:t>
      </w:r>
      <w:r w:rsidRPr="00075F64">
        <w:rPr>
          <w:szCs w:val="24"/>
          <w:rtl/>
        </w:rPr>
        <w:t>"</w:t>
      </w:r>
      <w:r w:rsidRPr="00075F64">
        <w:rPr>
          <w:rFonts w:hint="eastAsia"/>
          <w:szCs w:val="24"/>
          <w:rtl/>
        </w:rPr>
        <w:t>י</w:t>
      </w:r>
      <w:r w:rsidRPr="00075F64">
        <w:rPr>
          <w:szCs w:val="24"/>
          <w:rtl/>
        </w:rPr>
        <w:t xml:space="preserve"> </w:t>
      </w:r>
      <w:r w:rsidRPr="00075F64">
        <w:rPr>
          <w:rFonts w:hint="cs"/>
          <w:szCs w:val="24"/>
          <w:rtl/>
        </w:rPr>
        <w:t xml:space="preserve">המורשה מטעם </w:t>
      </w:r>
      <w:r w:rsidRPr="00075F64">
        <w:rPr>
          <w:rFonts w:hint="eastAsia"/>
          <w:szCs w:val="24"/>
          <w:rtl/>
        </w:rPr>
        <w:t>המוסד</w:t>
      </w:r>
      <w:r w:rsidRPr="00075F64">
        <w:rPr>
          <w:rFonts w:hint="cs"/>
          <w:szCs w:val="24"/>
          <w:rtl/>
        </w:rPr>
        <w:t xml:space="preserve"> לענייני כספים</w:t>
      </w:r>
      <w:r w:rsidRPr="00075F64">
        <w:rPr>
          <w:szCs w:val="24"/>
          <w:rtl/>
        </w:rPr>
        <w:t xml:space="preserve">, </w:t>
      </w:r>
      <w:r w:rsidRPr="00075F64">
        <w:rPr>
          <w:rFonts w:hint="eastAsia"/>
          <w:szCs w:val="24"/>
          <w:rtl/>
        </w:rPr>
        <w:t>ויוגש</w:t>
      </w:r>
      <w:r w:rsidRPr="00075F64">
        <w:rPr>
          <w:szCs w:val="24"/>
          <w:rtl/>
        </w:rPr>
        <w:t xml:space="preserve"> </w:t>
      </w:r>
      <w:r w:rsidRPr="00075F64">
        <w:rPr>
          <w:rFonts w:hint="eastAsia"/>
          <w:szCs w:val="24"/>
          <w:rtl/>
        </w:rPr>
        <w:t>תוך</w:t>
      </w:r>
      <w:r w:rsidRPr="00075F64">
        <w:rPr>
          <w:szCs w:val="24"/>
          <w:rtl/>
        </w:rPr>
        <w:t xml:space="preserve"> </w:t>
      </w:r>
      <w:r w:rsidRPr="00075F64">
        <w:rPr>
          <w:rFonts w:hint="eastAsia"/>
          <w:szCs w:val="24"/>
          <w:rtl/>
        </w:rPr>
        <w:t>חודש</w:t>
      </w:r>
      <w:r w:rsidRPr="00075F64">
        <w:rPr>
          <w:szCs w:val="24"/>
          <w:rtl/>
        </w:rPr>
        <w:t xml:space="preserve"> </w:t>
      </w:r>
      <w:r w:rsidRPr="00075F64">
        <w:rPr>
          <w:rFonts w:hint="eastAsia"/>
          <w:szCs w:val="24"/>
          <w:rtl/>
        </w:rPr>
        <w:t>מתום</w:t>
      </w:r>
      <w:r w:rsidRPr="00075F64">
        <w:rPr>
          <w:szCs w:val="24"/>
          <w:rtl/>
        </w:rPr>
        <w:t xml:space="preserve"> </w:t>
      </w:r>
      <w:r w:rsidRPr="00075F64">
        <w:rPr>
          <w:rFonts w:hint="eastAsia"/>
          <w:szCs w:val="24"/>
          <w:rtl/>
        </w:rPr>
        <w:t>תקופת</w:t>
      </w:r>
      <w:r w:rsidRPr="00075F64">
        <w:rPr>
          <w:szCs w:val="24"/>
          <w:rtl/>
        </w:rPr>
        <w:t xml:space="preserve"> </w:t>
      </w:r>
      <w:r w:rsidRPr="00075F64">
        <w:rPr>
          <w:rFonts w:hint="eastAsia"/>
          <w:szCs w:val="24"/>
          <w:rtl/>
        </w:rPr>
        <w:t>הביצוע</w:t>
      </w:r>
      <w:r w:rsidRPr="00075F64">
        <w:rPr>
          <w:szCs w:val="24"/>
          <w:rtl/>
        </w:rPr>
        <w:t xml:space="preserve">, </w:t>
      </w:r>
      <w:r w:rsidRPr="00075F64">
        <w:rPr>
          <w:rFonts w:hint="eastAsia"/>
          <w:szCs w:val="24"/>
          <w:rtl/>
        </w:rPr>
        <w:t>בהתאם</w:t>
      </w:r>
      <w:r w:rsidRPr="00075F64">
        <w:rPr>
          <w:szCs w:val="24"/>
          <w:rtl/>
        </w:rPr>
        <w:t xml:space="preserve"> </w:t>
      </w:r>
      <w:r w:rsidRPr="00075F64">
        <w:rPr>
          <w:rFonts w:hint="eastAsia"/>
          <w:szCs w:val="24"/>
          <w:rtl/>
        </w:rPr>
        <w:t>לאמור</w:t>
      </w:r>
      <w:r w:rsidRPr="00075F64">
        <w:rPr>
          <w:szCs w:val="24"/>
          <w:rtl/>
        </w:rPr>
        <w:t xml:space="preserve"> </w:t>
      </w:r>
      <w:r w:rsidRPr="00075F64">
        <w:rPr>
          <w:rFonts w:hint="eastAsia"/>
          <w:szCs w:val="24"/>
          <w:rtl/>
        </w:rPr>
        <w:t>בנספח</w:t>
      </w:r>
      <w:r w:rsidRPr="00075F64">
        <w:rPr>
          <w:szCs w:val="24"/>
          <w:rtl/>
        </w:rPr>
        <w:t xml:space="preserve"> 9 </w:t>
      </w:r>
      <w:r w:rsidRPr="00075F64">
        <w:rPr>
          <w:rFonts w:hint="eastAsia"/>
          <w:szCs w:val="24"/>
          <w:rtl/>
        </w:rPr>
        <w:t>בקול</w:t>
      </w:r>
      <w:r w:rsidRPr="00075F64">
        <w:rPr>
          <w:szCs w:val="24"/>
          <w:rtl/>
        </w:rPr>
        <w:t xml:space="preserve"> </w:t>
      </w:r>
      <w:r w:rsidRPr="00075F64">
        <w:rPr>
          <w:rFonts w:hint="eastAsia"/>
          <w:szCs w:val="24"/>
          <w:rtl/>
        </w:rPr>
        <w:t>קורא</w:t>
      </w:r>
      <w:r w:rsidRPr="00075F64">
        <w:rPr>
          <w:szCs w:val="24"/>
          <w:rtl/>
        </w:rPr>
        <w:t xml:space="preserve"> </w:t>
      </w:r>
      <w:r w:rsidRPr="00075F64">
        <w:rPr>
          <w:rFonts w:hint="eastAsia"/>
          <w:szCs w:val="24"/>
          <w:rtl/>
        </w:rPr>
        <w:t>להסכם</w:t>
      </w:r>
      <w:r w:rsidRPr="00075F64">
        <w:rPr>
          <w:szCs w:val="24"/>
          <w:rtl/>
        </w:rPr>
        <w:t xml:space="preserve"> </w:t>
      </w:r>
      <w:r w:rsidRPr="00075F64">
        <w:rPr>
          <w:rFonts w:hint="eastAsia"/>
          <w:szCs w:val="24"/>
          <w:rtl/>
        </w:rPr>
        <w:t>זה</w:t>
      </w:r>
      <w:r w:rsidRPr="00075F64">
        <w:rPr>
          <w:szCs w:val="24"/>
          <w:rtl/>
        </w:rPr>
        <w:t xml:space="preserve">. </w:t>
      </w:r>
      <w:r w:rsidRPr="00075F64">
        <w:rPr>
          <w:rFonts w:hint="cs"/>
          <w:szCs w:val="24"/>
          <w:rtl/>
        </w:rPr>
        <w:t>המורשה</w:t>
      </w:r>
      <w:r w:rsidRPr="00075F64">
        <w:rPr>
          <w:szCs w:val="24"/>
          <w:rtl/>
        </w:rPr>
        <w:t xml:space="preserve"> </w:t>
      </w:r>
      <w:r w:rsidRPr="00075F64">
        <w:rPr>
          <w:rFonts w:hint="eastAsia"/>
          <w:szCs w:val="24"/>
          <w:rtl/>
        </w:rPr>
        <w:t>יגיש</w:t>
      </w:r>
      <w:r w:rsidRPr="00075F64">
        <w:rPr>
          <w:szCs w:val="24"/>
          <w:rtl/>
        </w:rPr>
        <w:t xml:space="preserve">, </w:t>
      </w:r>
      <w:r w:rsidRPr="00075F64">
        <w:rPr>
          <w:rFonts w:hint="eastAsia"/>
          <w:szCs w:val="24"/>
          <w:rtl/>
        </w:rPr>
        <w:t>יחד</w:t>
      </w:r>
      <w:r w:rsidRPr="00075F64">
        <w:rPr>
          <w:szCs w:val="24"/>
          <w:rtl/>
        </w:rPr>
        <w:t xml:space="preserve"> </w:t>
      </w:r>
      <w:r w:rsidRPr="00075F64">
        <w:rPr>
          <w:rFonts w:hint="eastAsia"/>
          <w:szCs w:val="24"/>
          <w:rtl/>
        </w:rPr>
        <w:t>עם</w:t>
      </w:r>
      <w:r w:rsidRPr="00075F64">
        <w:rPr>
          <w:szCs w:val="24"/>
          <w:rtl/>
        </w:rPr>
        <w:t xml:space="preserve"> </w:t>
      </w:r>
      <w:r w:rsidRPr="00075F64">
        <w:rPr>
          <w:rFonts w:hint="eastAsia"/>
          <w:szCs w:val="24"/>
          <w:rtl/>
        </w:rPr>
        <w:t>הדו</w:t>
      </w:r>
      <w:r w:rsidRPr="00075F64">
        <w:rPr>
          <w:szCs w:val="24"/>
          <w:rtl/>
        </w:rPr>
        <w:t>"</w:t>
      </w:r>
      <w:r w:rsidRPr="00075F64">
        <w:rPr>
          <w:rFonts w:hint="eastAsia"/>
          <w:szCs w:val="24"/>
          <w:rtl/>
        </w:rPr>
        <w:t>ח</w:t>
      </w:r>
      <w:r w:rsidRPr="00075F64">
        <w:rPr>
          <w:szCs w:val="24"/>
          <w:rtl/>
        </w:rPr>
        <w:t xml:space="preserve"> </w:t>
      </w:r>
      <w:r w:rsidRPr="00075F64">
        <w:rPr>
          <w:rFonts w:hint="eastAsia"/>
          <w:szCs w:val="24"/>
          <w:rtl/>
        </w:rPr>
        <w:t>הכספי</w:t>
      </w:r>
      <w:r w:rsidRPr="00542669">
        <w:rPr>
          <w:szCs w:val="24"/>
          <w:rtl/>
        </w:rPr>
        <w:t xml:space="preserve"> </w:t>
      </w:r>
      <w:r w:rsidRPr="00542669">
        <w:rPr>
          <w:rFonts w:hint="eastAsia"/>
          <w:szCs w:val="24"/>
          <w:rtl/>
        </w:rPr>
        <w:t>הסופי</w:t>
      </w:r>
      <w:r w:rsidRPr="00542669">
        <w:rPr>
          <w:szCs w:val="24"/>
          <w:rtl/>
        </w:rPr>
        <w:t xml:space="preserve">, </w:t>
      </w:r>
      <w:r w:rsidRPr="00542669">
        <w:rPr>
          <w:rFonts w:hint="eastAsia"/>
          <w:szCs w:val="24"/>
          <w:rtl/>
        </w:rPr>
        <w:t>הצהרה</w:t>
      </w:r>
      <w:r w:rsidRPr="00542669">
        <w:rPr>
          <w:szCs w:val="24"/>
          <w:rtl/>
        </w:rPr>
        <w:t xml:space="preserve"> </w:t>
      </w:r>
      <w:r w:rsidRPr="00542669">
        <w:rPr>
          <w:rFonts w:hint="eastAsia"/>
          <w:szCs w:val="24"/>
          <w:rtl/>
        </w:rPr>
        <w:t>לפיה</w:t>
      </w:r>
      <w:r w:rsidRPr="00542669">
        <w:rPr>
          <w:szCs w:val="24"/>
          <w:rtl/>
        </w:rPr>
        <w:t xml:space="preserve"> </w:t>
      </w:r>
      <w:r w:rsidRPr="00542669">
        <w:rPr>
          <w:rFonts w:hint="eastAsia"/>
          <w:szCs w:val="24"/>
          <w:rtl/>
        </w:rPr>
        <w:t>ההוצאות</w:t>
      </w:r>
      <w:r w:rsidRPr="00542669">
        <w:rPr>
          <w:szCs w:val="24"/>
          <w:rtl/>
        </w:rPr>
        <w:t xml:space="preserve"> </w:t>
      </w:r>
      <w:r w:rsidRPr="00542669">
        <w:rPr>
          <w:rFonts w:hint="eastAsia"/>
          <w:szCs w:val="24"/>
          <w:rtl/>
        </w:rPr>
        <w:t>שהוציא</w:t>
      </w:r>
      <w:r w:rsidRPr="00542669">
        <w:rPr>
          <w:szCs w:val="24"/>
          <w:rtl/>
        </w:rPr>
        <w:t xml:space="preserve"> </w:t>
      </w:r>
      <w:r w:rsidRPr="00542669">
        <w:rPr>
          <w:rFonts w:hint="eastAsia"/>
          <w:szCs w:val="24"/>
          <w:rtl/>
        </w:rPr>
        <w:t>המוסד</w:t>
      </w:r>
      <w:r w:rsidRPr="00542669">
        <w:rPr>
          <w:szCs w:val="24"/>
          <w:rtl/>
        </w:rPr>
        <w:t xml:space="preserve"> </w:t>
      </w:r>
      <w:r w:rsidRPr="00542669">
        <w:rPr>
          <w:rFonts w:hint="eastAsia"/>
          <w:szCs w:val="24"/>
          <w:rtl/>
        </w:rPr>
        <w:t>בקשר</w:t>
      </w:r>
      <w:r w:rsidRPr="00542669">
        <w:rPr>
          <w:szCs w:val="24"/>
          <w:rtl/>
        </w:rPr>
        <w:t xml:space="preserve"> </w:t>
      </w:r>
      <w:r w:rsidRPr="00542669">
        <w:rPr>
          <w:rFonts w:hint="eastAsia"/>
          <w:szCs w:val="24"/>
          <w:rtl/>
        </w:rPr>
        <w:t>למחקר</w:t>
      </w:r>
      <w:r w:rsidRPr="00542669">
        <w:rPr>
          <w:szCs w:val="24"/>
          <w:rtl/>
        </w:rPr>
        <w:t xml:space="preserve"> </w:t>
      </w:r>
      <w:r w:rsidRPr="00542669">
        <w:rPr>
          <w:rFonts w:hint="eastAsia"/>
          <w:szCs w:val="24"/>
          <w:rtl/>
        </w:rPr>
        <w:t>הוצאו</w:t>
      </w:r>
      <w:r w:rsidRPr="00542669">
        <w:rPr>
          <w:szCs w:val="24"/>
          <w:rtl/>
        </w:rPr>
        <w:t xml:space="preserve"> </w:t>
      </w:r>
      <w:r w:rsidRPr="00542669">
        <w:rPr>
          <w:rFonts w:hint="eastAsia"/>
          <w:szCs w:val="24"/>
          <w:rtl/>
        </w:rPr>
        <w:t>בהתאם</w:t>
      </w:r>
      <w:r w:rsidRPr="00542669">
        <w:rPr>
          <w:szCs w:val="24"/>
          <w:rtl/>
        </w:rPr>
        <w:t xml:space="preserve"> </w:t>
      </w:r>
      <w:r w:rsidRPr="00542669">
        <w:rPr>
          <w:rFonts w:hint="eastAsia"/>
          <w:szCs w:val="24"/>
          <w:rtl/>
        </w:rPr>
        <w:t>לאמור</w:t>
      </w:r>
      <w:r w:rsidRPr="00542669">
        <w:rPr>
          <w:szCs w:val="24"/>
          <w:rtl/>
        </w:rPr>
        <w:t xml:space="preserve"> </w:t>
      </w:r>
      <w:r w:rsidRPr="00542669">
        <w:rPr>
          <w:rFonts w:hint="eastAsia"/>
          <w:szCs w:val="24"/>
          <w:rtl/>
        </w:rPr>
        <w:t>בחוזה</w:t>
      </w:r>
      <w:r w:rsidRPr="00542669">
        <w:rPr>
          <w:szCs w:val="24"/>
          <w:rtl/>
        </w:rPr>
        <w:t xml:space="preserve"> </w:t>
      </w:r>
      <w:r w:rsidRPr="00542669">
        <w:rPr>
          <w:rFonts w:hint="eastAsia"/>
          <w:szCs w:val="24"/>
          <w:rtl/>
        </w:rPr>
        <w:t>ושהמוסד</w:t>
      </w:r>
      <w:r w:rsidRPr="00542669">
        <w:rPr>
          <w:szCs w:val="24"/>
          <w:rtl/>
        </w:rPr>
        <w:t xml:space="preserve"> </w:t>
      </w:r>
      <w:r w:rsidRPr="00542669">
        <w:rPr>
          <w:rFonts w:hint="eastAsia"/>
          <w:szCs w:val="24"/>
          <w:rtl/>
        </w:rPr>
        <w:t>לא</w:t>
      </w:r>
      <w:r w:rsidRPr="00542669">
        <w:rPr>
          <w:szCs w:val="24"/>
          <w:rtl/>
        </w:rPr>
        <w:t xml:space="preserve"> </w:t>
      </w:r>
      <w:r w:rsidRPr="00542669">
        <w:rPr>
          <w:rFonts w:hint="eastAsia"/>
          <w:szCs w:val="24"/>
          <w:rtl/>
        </w:rPr>
        <w:t>קיבל</w:t>
      </w:r>
      <w:r w:rsidRPr="00542669">
        <w:rPr>
          <w:szCs w:val="24"/>
          <w:rtl/>
        </w:rPr>
        <w:t xml:space="preserve"> </w:t>
      </w:r>
      <w:r w:rsidRPr="00542669">
        <w:rPr>
          <w:rFonts w:hint="eastAsia"/>
          <w:szCs w:val="24"/>
          <w:rtl/>
        </w:rPr>
        <w:t>מימון</w:t>
      </w:r>
      <w:r w:rsidRPr="00542669">
        <w:rPr>
          <w:szCs w:val="24"/>
          <w:rtl/>
        </w:rPr>
        <w:t xml:space="preserve"> </w:t>
      </w:r>
      <w:r w:rsidRPr="00542669">
        <w:rPr>
          <w:rFonts w:hint="eastAsia"/>
          <w:szCs w:val="24"/>
          <w:rtl/>
        </w:rPr>
        <w:t>נוסף</w:t>
      </w:r>
      <w:r w:rsidRPr="00542669">
        <w:rPr>
          <w:szCs w:val="24"/>
          <w:rtl/>
        </w:rPr>
        <w:t xml:space="preserve"> </w:t>
      </w:r>
      <w:r w:rsidRPr="00542669">
        <w:rPr>
          <w:rFonts w:hint="eastAsia"/>
          <w:szCs w:val="24"/>
          <w:rtl/>
        </w:rPr>
        <w:t>לצורך</w:t>
      </w:r>
      <w:r w:rsidRPr="00542669">
        <w:rPr>
          <w:szCs w:val="24"/>
          <w:rtl/>
        </w:rPr>
        <w:t xml:space="preserve"> </w:t>
      </w:r>
      <w:r w:rsidRPr="00542669">
        <w:rPr>
          <w:rFonts w:hint="eastAsia"/>
          <w:szCs w:val="24"/>
          <w:rtl/>
        </w:rPr>
        <w:t>המחקר</w:t>
      </w:r>
      <w:r w:rsidRPr="00542669">
        <w:rPr>
          <w:szCs w:val="24"/>
          <w:rtl/>
        </w:rPr>
        <w:t xml:space="preserve">, </w:t>
      </w:r>
      <w:r w:rsidRPr="00542669">
        <w:rPr>
          <w:rFonts w:hint="eastAsia"/>
          <w:szCs w:val="24"/>
          <w:rtl/>
        </w:rPr>
        <w:t>מעבר</w:t>
      </w:r>
      <w:r w:rsidRPr="00542669">
        <w:rPr>
          <w:szCs w:val="24"/>
          <w:rtl/>
        </w:rPr>
        <w:t xml:space="preserve"> </w:t>
      </w:r>
      <w:r w:rsidRPr="00542669">
        <w:rPr>
          <w:rFonts w:hint="eastAsia"/>
          <w:szCs w:val="24"/>
          <w:rtl/>
        </w:rPr>
        <w:t>למה</w:t>
      </w:r>
      <w:r w:rsidRPr="00542669">
        <w:rPr>
          <w:szCs w:val="24"/>
          <w:rtl/>
        </w:rPr>
        <w:t xml:space="preserve"> </w:t>
      </w:r>
      <w:r w:rsidRPr="00542669">
        <w:rPr>
          <w:rFonts w:hint="eastAsia"/>
          <w:szCs w:val="24"/>
          <w:rtl/>
        </w:rPr>
        <w:t>שנרשם</w:t>
      </w:r>
      <w:r w:rsidRPr="00542669">
        <w:rPr>
          <w:szCs w:val="24"/>
          <w:rtl/>
        </w:rPr>
        <w:t xml:space="preserve"> </w:t>
      </w:r>
      <w:r w:rsidRPr="00542669">
        <w:rPr>
          <w:rFonts w:hint="eastAsia"/>
          <w:szCs w:val="24"/>
          <w:rtl/>
        </w:rPr>
        <w:t>בחוזה</w:t>
      </w:r>
      <w:r w:rsidRPr="00542669">
        <w:rPr>
          <w:szCs w:val="24"/>
          <w:rtl/>
        </w:rPr>
        <w:t xml:space="preserve"> </w:t>
      </w:r>
      <w:r w:rsidRPr="00542669">
        <w:rPr>
          <w:rFonts w:hint="eastAsia"/>
          <w:szCs w:val="24"/>
          <w:rtl/>
        </w:rPr>
        <w:t>ואושר</w:t>
      </w:r>
      <w:r w:rsidRPr="00542669">
        <w:rPr>
          <w:szCs w:val="24"/>
          <w:rtl/>
        </w:rPr>
        <w:t xml:space="preserve"> </w:t>
      </w:r>
      <w:r w:rsidRPr="00542669">
        <w:rPr>
          <w:rFonts w:hint="eastAsia"/>
          <w:szCs w:val="24"/>
          <w:rtl/>
        </w:rPr>
        <w:t>על</w:t>
      </w:r>
      <w:r w:rsidRPr="00542669">
        <w:rPr>
          <w:szCs w:val="24"/>
          <w:rtl/>
        </w:rPr>
        <w:t xml:space="preserve"> </w:t>
      </w:r>
      <w:r w:rsidRPr="00542669">
        <w:rPr>
          <w:rFonts w:hint="eastAsia"/>
          <w:szCs w:val="24"/>
          <w:rtl/>
        </w:rPr>
        <w:t>ידי</w:t>
      </w:r>
      <w:r w:rsidRPr="00542669">
        <w:rPr>
          <w:szCs w:val="24"/>
          <w:rtl/>
        </w:rPr>
        <w:t xml:space="preserve">  </w:t>
      </w:r>
      <w:r w:rsidRPr="00542669">
        <w:rPr>
          <w:rFonts w:hint="eastAsia"/>
          <w:szCs w:val="24"/>
          <w:rtl/>
        </w:rPr>
        <w:t>המשרד</w:t>
      </w:r>
      <w:r w:rsidRPr="00542669">
        <w:rPr>
          <w:szCs w:val="24"/>
          <w:rtl/>
        </w:rPr>
        <w:t xml:space="preserve"> </w:t>
      </w:r>
      <w:r w:rsidRPr="00542669">
        <w:rPr>
          <w:rFonts w:hint="eastAsia"/>
          <w:szCs w:val="24"/>
          <w:rtl/>
        </w:rPr>
        <w:t>בנוסח</w:t>
      </w:r>
      <w:r w:rsidRPr="00542669">
        <w:rPr>
          <w:szCs w:val="24"/>
          <w:rtl/>
        </w:rPr>
        <w:t xml:space="preserve"> </w:t>
      </w:r>
      <w:r w:rsidRPr="00542669">
        <w:rPr>
          <w:rFonts w:hint="eastAsia"/>
          <w:szCs w:val="24"/>
          <w:rtl/>
        </w:rPr>
        <w:t>המצורף</w:t>
      </w:r>
      <w:r w:rsidRPr="00542669">
        <w:rPr>
          <w:szCs w:val="24"/>
          <w:rtl/>
        </w:rPr>
        <w:t xml:space="preserve"> </w:t>
      </w:r>
      <w:r w:rsidRPr="00542669">
        <w:rPr>
          <w:rFonts w:hint="eastAsia"/>
          <w:szCs w:val="24"/>
          <w:rtl/>
        </w:rPr>
        <w:t>לקול</w:t>
      </w:r>
      <w:r w:rsidRPr="00542669">
        <w:rPr>
          <w:szCs w:val="24"/>
          <w:rtl/>
        </w:rPr>
        <w:t xml:space="preserve"> </w:t>
      </w:r>
      <w:r w:rsidRPr="00542669">
        <w:rPr>
          <w:rFonts w:hint="eastAsia"/>
          <w:szCs w:val="24"/>
          <w:rtl/>
        </w:rPr>
        <w:t>הקורא</w:t>
      </w:r>
      <w:r w:rsidRPr="00542669">
        <w:rPr>
          <w:szCs w:val="24"/>
          <w:rtl/>
        </w:rPr>
        <w:t xml:space="preserve"> </w:t>
      </w:r>
      <w:r w:rsidRPr="00542669">
        <w:rPr>
          <w:rFonts w:hint="eastAsia"/>
          <w:szCs w:val="24"/>
          <w:rtl/>
        </w:rPr>
        <w:t>כנספח</w:t>
      </w:r>
      <w:r w:rsidRPr="00542669">
        <w:rPr>
          <w:szCs w:val="24"/>
          <w:rtl/>
        </w:rPr>
        <w:t xml:space="preserve"> 11.</w:t>
      </w:r>
    </w:p>
    <w:p w14:paraId="4ED1E92B" w14:textId="77777777" w:rsidR="00A25FBF" w:rsidRPr="00542669" w:rsidRDefault="00A25FBF" w:rsidP="00A25FBF">
      <w:pPr>
        <w:numPr>
          <w:ilvl w:val="1"/>
          <w:numId w:val="33"/>
        </w:numPr>
        <w:spacing w:after="120" w:line="360" w:lineRule="auto"/>
        <w:jc w:val="both"/>
        <w:rPr>
          <w:szCs w:val="24"/>
        </w:rPr>
      </w:pPr>
      <w:r>
        <w:rPr>
          <w:rFonts w:hint="cs"/>
          <w:szCs w:val="24"/>
          <w:rtl/>
        </w:rPr>
        <w:t xml:space="preserve">בדוח כספי בו </w:t>
      </w:r>
      <w:r w:rsidRPr="00542669">
        <w:rPr>
          <w:rFonts w:hint="eastAsia"/>
          <w:szCs w:val="24"/>
          <w:rtl/>
        </w:rPr>
        <w:t>התמורה</w:t>
      </w:r>
      <w:r w:rsidRPr="00542669">
        <w:rPr>
          <w:szCs w:val="24"/>
          <w:rtl/>
        </w:rPr>
        <w:t xml:space="preserve"> </w:t>
      </w:r>
      <w:r w:rsidRPr="00E46483">
        <w:rPr>
          <w:rFonts w:hint="eastAsia"/>
          <w:szCs w:val="24"/>
          <w:rtl/>
        </w:rPr>
        <w:t>הינה</w:t>
      </w:r>
      <w:r w:rsidRPr="00E46483">
        <w:rPr>
          <w:szCs w:val="24"/>
          <w:rtl/>
        </w:rPr>
        <w:t xml:space="preserve"> </w:t>
      </w:r>
      <w:r w:rsidRPr="00E46483">
        <w:rPr>
          <w:rFonts w:hint="eastAsia"/>
          <w:szCs w:val="24"/>
          <w:rtl/>
        </w:rPr>
        <w:t>מעל</w:t>
      </w:r>
      <w:r w:rsidRPr="00E46483">
        <w:rPr>
          <w:szCs w:val="24"/>
          <w:rtl/>
        </w:rPr>
        <w:t xml:space="preserve"> </w:t>
      </w:r>
      <w:r w:rsidRPr="00E46483">
        <w:rPr>
          <w:rFonts w:hint="eastAsia"/>
          <w:szCs w:val="24"/>
          <w:rtl/>
        </w:rPr>
        <w:t>לסכום</w:t>
      </w:r>
      <w:r w:rsidRPr="00E46483">
        <w:rPr>
          <w:szCs w:val="24"/>
          <w:rtl/>
        </w:rPr>
        <w:t xml:space="preserve"> </w:t>
      </w:r>
      <w:r w:rsidRPr="00E46483">
        <w:rPr>
          <w:rFonts w:hint="eastAsia"/>
          <w:szCs w:val="24"/>
          <w:rtl/>
        </w:rPr>
        <w:t>של</w:t>
      </w:r>
      <w:r w:rsidRPr="00E46483">
        <w:rPr>
          <w:szCs w:val="24"/>
          <w:rtl/>
        </w:rPr>
        <w:t xml:space="preserve"> 200,000 </w:t>
      </w:r>
      <w:r w:rsidRPr="00E46483">
        <w:rPr>
          <w:rFonts w:hint="eastAsia"/>
          <w:szCs w:val="24"/>
          <w:rtl/>
        </w:rPr>
        <w:t>₪</w:t>
      </w:r>
      <w:r w:rsidRPr="00E46483">
        <w:rPr>
          <w:szCs w:val="24"/>
          <w:rtl/>
        </w:rPr>
        <w:t xml:space="preserve">, </w:t>
      </w:r>
      <w:r w:rsidRPr="00E46483">
        <w:rPr>
          <w:rFonts w:hint="eastAsia"/>
          <w:szCs w:val="24"/>
          <w:rtl/>
        </w:rPr>
        <w:t>על</w:t>
      </w:r>
      <w:r w:rsidRPr="00E46483">
        <w:rPr>
          <w:szCs w:val="24"/>
          <w:rtl/>
        </w:rPr>
        <w:t xml:space="preserve"> </w:t>
      </w:r>
      <w:r w:rsidRPr="00E46483">
        <w:rPr>
          <w:rFonts w:hint="eastAsia"/>
          <w:szCs w:val="24"/>
          <w:rtl/>
        </w:rPr>
        <w:t>המוסד</w:t>
      </w:r>
      <w:r w:rsidRPr="00E46483">
        <w:rPr>
          <w:szCs w:val="24"/>
          <w:rtl/>
        </w:rPr>
        <w:t xml:space="preserve"> </w:t>
      </w:r>
      <w:r w:rsidRPr="00E46483">
        <w:rPr>
          <w:rFonts w:hint="eastAsia"/>
          <w:szCs w:val="24"/>
          <w:rtl/>
        </w:rPr>
        <w:t>לצרף</w:t>
      </w:r>
      <w:r w:rsidRPr="00E46483">
        <w:rPr>
          <w:szCs w:val="24"/>
          <w:rtl/>
        </w:rPr>
        <w:t xml:space="preserve"> </w:t>
      </w:r>
      <w:r w:rsidRPr="00E46483">
        <w:rPr>
          <w:rFonts w:hint="eastAsia"/>
          <w:szCs w:val="24"/>
          <w:rtl/>
        </w:rPr>
        <w:t>לדו</w:t>
      </w:r>
      <w:r w:rsidRPr="00E46483">
        <w:rPr>
          <w:szCs w:val="24"/>
          <w:rtl/>
        </w:rPr>
        <w:t>"</w:t>
      </w:r>
      <w:r w:rsidRPr="00E46483">
        <w:rPr>
          <w:rFonts w:hint="eastAsia"/>
          <w:szCs w:val="24"/>
          <w:rtl/>
        </w:rPr>
        <w:t>ח</w:t>
      </w:r>
      <w:r w:rsidRPr="00E46483">
        <w:rPr>
          <w:szCs w:val="24"/>
          <w:rtl/>
        </w:rPr>
        <w:t xml:space="preserve"> </w:t>
      </w:r>
      <w:r w:rsidRPr="00E46483">
        <w:rPr>
          <w:rFonts w:hint="eastAsia"/>
          <w:szCs w:val="24"/>
          <w:rtl/>
        </w:rPr>
        <w:t>הכספי</w:t>
      </w:r>
      <w:r w:rsidRPr="00E46483">
        <w:rPr>
          <w:szCs w:val="24"/>
          <w:rtl/>
        </w:rPr>
        <w:t xml:space="preserve"> </w:t>
      </w:r>
      <w:r w:rsidRPr="00E46483">
        <w:rPr>
          <w:rFonts w:hint="eastAsia"/>
          <w:szCs w:val="24"/>
          <w:rtl/>
        </w:rPr>
        <w:t>אישור</w:t>
      </w:r>
      <w:r w:rsidRPr="00E46483">
        <w:rPr>
          <w:szCs w:val="24"/>
          <w:rtl/>
        </w:rPr>
        <w:t xml:space="preserve"> </w:t>
      </w:r>
      <w:r w:rsidRPr="00E46483">
        <w:rPr>
          <w:rFonts w:hint="eastAsia"/>
          <w:szCs w:val="24"/>
          <w:rtl/>
        </w:rPr>
        <w:t>רואה</w:t>
      </w:r>
      <w:r w:rsidRPr="00E46483">
        <w:rPr>
          <w:szCs w:val="24"/>
          <w:rtl/>
        </w:rPr>
        <w:t xml:space="preserve"> </w:t>
      </w:r>
      <w:r w:rsidRPr="00E46483">
        <w:rPr>
          <w:rFonts w:hint="eastAsia"/>
          <w:szCs w:val="24"/>
          <w:rtl/>
        </w:rPr>
        <w:t>חשבון</w:t>
      </w:r>
      <w:r w:rsidRPr="00E46483">
        <w:rPr>
          <w:szCs w:val="24"/>
          <w:rtl/>
        </w:rPr>
        <w:t xml:space="preserve"> </w:t>
      </w:r>
      <w:r w:rsidRPr="00E46483">
        <w:rPr>
          <w:rFonts w:hint="eastAsia"/>
          <w:szCs w:val="24"/>
          <w:rtl/>
        </w:rPr>
        <w:t>חיצוני</w:t>
      </w:r>
      <w:r w:rsidRPr="00E46483">
        <w:rPr>
          <w:szCs w:val="24"/>
          <w:rtl/>
        </w:rPr>
        <w:t>,</w:t>
      </w:r>
      <w:r w:rsidRPr="00E46483">
        <w:rPr>
          <w:rFonts w:hint="cs"/>
          <w:szCs w:val="24"/>
          <w:rtl/>
        </w:rPr>
        <w:t xml:space="preserve"> בפורמט שצורף</w:t>
      </w:r>
      <w:r w:rsidRPr="008654D1">
        <w:rPr>
          <w:rFonts w:hint="cs"/>
          <w:szCs w:val="24"/>
          <w:rtl/>
        </w:rPr>
        <w:t xml:space="preserve"> כנספח 10 לקול הקורא,</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שההוצאות</w:t>
      </w:r>
      <w:r w:rsidRPr="008654D1">
        <w:rPr>
          <w:rFonts w:hint="cs"/>
          <w:szCs w:val="24"/>
          <w:rtl/>
        </w:rPr>
        <w:t xml:space="preserve"> שדווחו,</w:t>
      </w:r>
      <w:r w:rsidRPr="008654D1">
        <w:rPr>
          <w:szCs w:val="24"/>
          <w:rtl/>
        </w:rPr>
        <w:t xml:space="preserve"> </w:t>
      </w:r>
      <w:r w:rsidRPr="008654D1">
        <w:rPr>
          <w:rFonts w:hint="eastAsia"/>
          <w:szCs w:val="24"/>
          <w:rtl/>
        </w:rPr>
        <w:t>הוצאו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להסכם</w:t>
      </w:r>
      <w:r w:rsidRPr="008654D1">
        <w:rPr>
          <w:rFonts w:hint="cs"/>
          <w:szCs w:val="24"/>
          <w:rtl/>
        </w:rPr>
        <w:t xml:space="preserve"> ולמפרט המאושר</w:t>
      </w:r>
      <w:r w:rsidRPr="008654D1">
        <w:rPr>
          <w:szCs w:val="24"/>
          <w:rtl/>
        </w:rPr>
        <w:t xml:space="preserve">. </w:t>
      </w:r>
      <w:r>
        <w:rPr>
          <w:rFonts w:hint="cs"/>
          <w:szCs w:val="24"/>
          <w:rtl/>
        </w:rPr>
        <w:t>ב</w:t>
      </w:r>
      <w:r w:rsidRPr="008654D1">
        <w:rPr>
          <w:rFonts w:hint="eastAsia"/>
          <w:szCs w:val="24"/>
          <w:rtl/>
        </w:rPr>
        <w:t>אישור</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w:t>
      </w:r>
      <w:r>
        <w:rPr>
          <w:rFonts w:hint="cs"/>
          <w:szCs w:val="24"/>
          <w:rtl/>
        </w:rPr>
        <w:t>ו</w:t>
      </w:r>
      <w:r w:rsidRPr="008654D1">
        <w:rPr>
          <w:rFonts w:hint="eastAsia"/>
          <w:szCs w:val="24"/>
          <w:rtl/>
        </w:rPr>
        <w:t>ין</w:t>
      </w:r>
      <w:r>
        <w:rPr>
          <w:rFonts w:hint="cs"/>
          <w:szCs w:val="24"/>
          <w:rtl/>
        </w:rPr>
        <w:t xml:space="preserve"> </w:t>
      </w:r>
      <w:r w:rsidRPr="008654D1">
        <w:rPr>
          <w:rFonts w:hint="eastAsia"/>
          <w:szCs w:val="24"/>
          <w:rtl/>
        </w:rPr>
        <w:t>האם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קיבל</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Pr>
          <w:rFonts w:hint="cs"/>
          <w:szCs w:val="24"/>
          <w:rtl/>
        </w:rPr>
        <w:t xml:space="preserve">כלשהו </w:t>
      </w:r>
      <w:r w:rsidRPr="008654D1">
        <w:rPr>
          <w:rFonts w:hint="eastAsia"/>
          <w:szCs w:val="24"/>
          <w:rtl/>
        </w:rPr>
        <w:t>עבור</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המועסקים</w:t>
      </w:r>
      <w:r w:rsidRPr="008654D1">
        <w:rPr>
          <w:szCs w:val="24"/>
          <w:rtl/>
        </w:rPr>
        <w:t xml:space="preserve"> </w:t>
      </w:r>
      <w:r w:rsidRPr="008654D1">
        <w:rPr>
          <w:rFonts w:hint="eastAsia"/>
          <w:szCs w:val="24"/>
          <w:rtl/>
        </w:rPr>
        <w:t>במחקר</w:t>
      </w:r>
      <w:r w:rsidRPr="001B3AAC">
        <w:rPr>
          <w:color w:val="333300"/>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עבודתם</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ובמידה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יפרטם</w:t>
      </w:r>
      <w:r w:rsidRPr="008654D1">
        <w:rPr>
          <w:szCs w:val="24"/>
          <w:rtl/>
        </w:rPr>
        <w:t>.</w:t>
      </w:r>
    </w:p>
    <w:p w14:paraId="65EAFE3F" w14:textId="77777777" w:rsidR="00A25FBF" w:rsidRPr="00542669" w:rsidRDefault="00A25FBF" w:rsidP="00A25FBF">
      <w:pPr>
        <w:numPr>
          <w:ilvl w:val="1"/>
          <w:numId w:val="33"/>
        </w:numPr>
        <w:spacing w:after="120" w:line="360" w:lineRule="auto"/>
        <w:jc w:val="both"/>
        <w:rPr>
          <w:szCs w:val="24"/>
        </w:rPr>
      </w:pP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מכירת</w:t>
      </w:r>
      <w:r w:rsidRPr="008654D1">
        <w:rPr>
          <w:szCs w:val="24"/>
          <w:rtl/>
        </w:rPr>
        <w:t xml:space="preserve"> </w:t>
      </w:r>
      <w:r w:rsidRPr="008654D1">
        <w:rPr>
          <w:rFonts w:hint="eastAsia"/>
          <w:szCs w:val="24"/>
          <w:rtl/>
        </w:rPr>
        <w:t>מוצרים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תוצאותיו</w:t>
      </w:r>
      <w:r w:rsidRPr="008654D1">
        <w:rPr>
          <w:szCs w:val="24"/>
          <w:rtl/>
        </w:rPr>
        <w:t xml:space="preserve">, </w:t>
      </w:r>
      <w:r w:rsidRPr="008654D1">
        <w:rPr>
          <w:rFonts w:hint="eastAsia"/>
          <w:szCs w:val="24"/>
          <w:rtl/>
        </w:rPr>
        <w:t>יימסר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שלושה</w:t>
      </w:r>
      <w:r w:rsidRPr="008654D1">
        <w:rPr>
          <w:szCs w:val="24"/>
          <w:rtl/>
        </w:rPr>
        <w:t xml:space="preserve"> </w:t>
      </w:r>
      <w:r w:rsidRPr="008654D1">
        <w:rPr>
          <w:rFonts w:hint="eastAsia"/>
          <w:szCs w:val="24"/>
          <w:rtl/>
        </w:rPr>
        <w:t>חודשים</w:t>
      </w:r>
      <w:r w:rsidRPr="008654D1">
        <w:rPr>
          <w:szCs w:val="24"/>
          <w:rtl/>
        </w:rPr>
        <w:t xml:space="preserve"> </w:t>
      </w:r>
      <w:r w:rsidRPr="008654D1">
        <w:rPr>
          <w:rFonts w:hint="eastAsia"/>
          <w:szCs w:val="24"/>
          <w:rtl/>
        </w:rPr>
        <w:t>מאירוע</w:t>
      </w:r>
      <w:r w:rsidRPr="008654D1">
        <w:rPr>
          <w:szCs w:val="24"/>
          <w:rtl/>
        </w:rPr>
        <w:t xml:space="preserve"> </w:t>
      </w:r>
      <w:r w:rsidRPr="008654D1">
        <w:rPr>
          <w:rFonts w:hint="eastAsia"/>
          <w:szCs w:val="24"/>
          <w:rtl/>
        </w:rPr>
        <w:t>המכירה</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המחקר</w:t>
      </w:r>
      <w:r w:rsidRPr="008654D1">
        <w:rPr>
          <w:szCs w:val="24"/>
          <w:rtl/>
        </w:rPr>
        <w:t>.</w:t>
      </w:r>
    </w:p>
    <w:p w14:paraId="032898BF" w14:textId="77777777" w:rsidR="00A25FBF" w:rsidRPr="00542669" w:rsidRDefault="00A25FBF" w:rsidP="00A25FBF">
      <w:pPr>
        <w:numPr>
          <w:ilvl w:val="1"/>
          <w:numId w:val="33"/>
        </w:numPr>
        <w:spacing w:after="120" w:line="360" w:lineRule="auto"/>
        <w:jc w:val="both"/>
        <w:rPr>
          <w:szCs w:val="24"/>
          <w:rtl/>
        </w:rPr>
      </w:pPr>
      <w:r w:rsidRPr="008654D1">
        <w:rPr>
          <w:rFonts w:hint="cs"/>
          <w:szCs w:val="24"/>
          <w:rtl/>
        </w:rPr>
        <w:t xml:space="preserve">דיווח על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כספי</w:t>
      </w:r>
      <w:r w:rsidRPr="008654D1">
        <w:rPr>
          <w:szCs w:val="24"/>
          <w:rtl/>
        </w:rPr>
        <w:t>,</w:t>
      </w:r>
      <w:r w:rsidRPr="008654D1">
        <w:rPr>
          <w:rFonts w:hint="cs"/>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w:t>
      </w:r>
      <w:r w:rsidRPr="008654D1">
        <w:rPr>
          <w:rFonts w:hint="cs"/>
          <w:szCs w:val="24"/>
          <w:rtl/>
        </w:rPr>
        <w:t xml:space="preserve"> שידיעתו רלבנטית למשרד. </w:t>
      </w:r>
    </w:p>
    <w:p w14:paraId="47789367" w14:textId="77777777" w:rsidR="00A25FBF" w:rsidRPr="00542669" w:rsidRDefault="00A25FBF" w:rsidP="00A25FBF">
      <w:pPr>
        <w:numPr>
          <w:ilvl w:val="1"/>
          <w:numId w:val="33"/>
        </w:numPr>
        <w:spacing w:after="120" w:line="360" w:lineRule="auto"/>
        <w:jc w:val="both"/>
        <w:rPr>
          <w:szCs w:val="24"/>
        </w:rPr>
      </w:pPr>
      <w:r w:rsidRPr="008654D1">
        <w:rPr>
          <w:rFonts w:hint="cs"/>
          <w:szCs w:val="24"/>
          <w:rtl/>
        </w:rPr>
        <w:t>דיווח על כל מידע אחר,</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דרישת</w:t>
      </w:r>
      <w:r w:rsidRPr="008654D1">
        <w:rPr>
          <w:szCs w:val="24"/>
          <w:rtl/>
        </w:rPr>
        <w:t xml:space="preserve"> </w:t>
      </w:r>
      <w:r w:rsidRPr="008654D1">
        <w:rPr>
          <w:rFonts w:hint="eastAsia"/>
          <w:szCs w:val="24"/>
          <w:rtl/>
        </w:rPr>
        <w:t>המשרד</w:t>
      </w:r>
      <w:r w:rsidRPr="008654D1">
        <w:rPr>
          <w:szCs w:val="24"/>
          <w:rtl/>
        </w:rPr>
        <w:t>.</w:t>
      </w:r>
    </w:p>
    <w:p w14:paraId="77BBC337" w14:textId="77777777" w:rsidR="00A25FBF" w:rsidRDefault="00A25FBF" w:rsidP="00A25FBF">
      <w:pPr>
        <w:numPr>
          <w:ilvl w:val="1"/>
          <w:numId w:val="33"/>
        </w:numPr>
        <w:spacing w:after="120" w:line="360" w:lineRule="auto"/>
        <w:jc w:val="both"/>
        <w:rPr>
          <w:szCs w:val="24"/>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w:t>
      </w:r>
      <w:r>
        <w:rPr>
          <w:rFonts w:hint="cs"/>
          <w:szCs w:val="24"/>
          <w:rtl/>
        </w:rPr>
        <w:t xml:space="preserve">ל כל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Pr>
          <w:rFonts w:hint="cs"/>
          <w:szCs w:val="24"/>
          <w:rtl/>
        </w:rPr>
        <w:t xml:space="preserve">במהלך 60 יום מיום קבלת הדוח במשרד, עד אשר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Pr>
          <w:rFonts w:hint="cs"/>
          <w:szCs w:val="24"/>
          <w:rtl/>
        </w:rPr>
        <w:t>, ובלבד שפרק הזמן שיוקצה לתיקונים אלה לא יעלה על 60 יום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Pr>
          <w:rFonts w:hint="cs"/>
          <w:szCs w:val="24"/>
          <w:rtl/>
        </w:rPr>
        <w:t xml:space="preserve"> של 30 יום לכל היותר</w:t>
      </w:r>
      <w:r w:rsidRPr="008654D1">
        <w:rPr>
          <w:szCs w:val="24"/>
          <w:rtl/>
        </w:rPr>
        <w:t>.</w:t>
      </w:r>
      <w:r w:rsidRPr="008654D1">
        <w:rPr>
          <w:rFonts w:hint="cs"/>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יסרב</w:t>
      </w:r>
      <w:r w:rsidRPr="008654D1">
        <w:rPr>
          <w:szCs w:val="24"/>
          <w:rtl/>
        </w:rPr>
        <w:t xml:space="preserve"> </w:t>
      </w:r>
      <w:r w:rsidRPr="008654D1">
        <w:rPr>
          <w:rFonts w:hint="eastAsia"/>
          <w:szCs w:val="24"/>
          <w:rtl/>
        </w:rPr>
        <w:t>לאשר</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מטעמים</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סבירים</w:t>
      </w:r>
      <w:r w:rsidRPr="008654D1">
        <w:rPr>
          <w:szCs w:val="24"/>
          <w:rtl/>
        </w:rPr>
        <w:t>.</w:t>
      </w:r>
    </w:p>
    <w:p w14:paraId="793CFBEE" w14:textId="77777777" w:rsidR="00A25FBF" w:rsidRPr="00A535B7" w:rsidRDefault="00A25FBF" w:rsidP="00A25FBF">
      <w:pPr>
        <w:numPr>
          <w:ilvl w:val="1"/>
          <w:numId w:val="33"/>
        </w:numPr>
        <w:spacing w:after="120" w:line="360" w:lineRule="auto"/>
        <w:jc w:val="both"/>
        <w:rPr>
          <w:szCs w:val="24"/>
          <w:rtl/>
        </w:rPr>
      </w:pPr>
      <w:r>
        <w:rPr>
          <w:rFonts w:hint="cs"/>
          <w:szCs w:val="24"/>
          <w:rtl/>
        </w:rPr>
        <w:t>בקשות לשינויים</w:t>
      </w:r>
      <w:r w:rsidRPr="00A535B7">
        <w:rPr>
          <w:szCs w:val="24"/>
          <w:rtl/>
        </w:rPr>
        <w:t xml:space="preserve"> </w:t>
      </w:r>
      <w:r w:rsidRPr="00A535B7">
        <w:rPr>
          <w:rFonts w:hint="eastAsia"/>
          <w:szCs w:val="24"/>
          <w:rtl/>
        </w:rPr>
        <w:t>במפרט</w:t>
      </w:r>
      <w:r w:rsidRPr="00A535B7">
        <w:rPr>
          <w:szCs w:val="24"/>
          <w:rtl/>
        </w:rPr>
        <w:t xml:space="preserve">, </w:t>
      </w:r>
      <w:r w:rsidRPr="00A535B7">
        <w:rPr>
          <w:rFonts w:hint="eastAsia"/>
          <w:szCs w:val="24"/>
          <w:rtl/>
        </w:rPr>
        <w:t>כגון</w:t>
      </w:r>
      <w:r w:rsidRPr="00A535B7">
        <w:rPr>
          <w:szCs w:val="24"/>
          <w:rtl/>
        </w:rPr>
        <w:t xml:space="preserve"> </w:t>
      </w:r>
      <w:r w:rsidRPr="00A535B7">
        <w:rPr>
          <w:rFonts w:hint="eastAsia"/>
          <w:szCs w:val="24"/>
          <w:rtl/>
        </w:rPr>
        <w:t>העברות</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סעיפים</w:t>
      </w:r>
      <w:r w:rsidRPr="00A535B7">
        <w:rPr>
          <w:szCs w:val="24"/>
          <w:rtl/>
        </w:rPr>
        <w:t xml:space="preserve"> </w:t>
      </w:r>
      <w:r w:rsidRPr="00A535B7">
        <w:rPr>
          <w:rFonts w:hint="eastAsia"/>
          <w:szCs w:val="24"/>
          <w:rtl/>
        </w:rPr>
        <w:t>שונים</w:t>
      </w:r>
      <w:r w:rsidRPr="00A535B7">
        <w:rPr>
          <w:szCs w:val="24"/>
          <w:rtl/>
        </w:rPr>
        <w:t xml:space="preserve">, </w:t>
      </w:r>
      <w:r>
        <w:rPr>
          <w:rFonts w:hint="cs"/>
          <w:szCs w:val="24"/>
          <w:rtl/>
        </w:rPr>
        <w:t xml:space="preserve">יוגשו </w:t>
      </w:r>
      <w:r w:rsidRPr="00A535B7">
        <w:rPr>
          <w:szCs w:val="24"/>
          <w:rtl/>
        </w:rPr>
        <w:t xml:space="preserve"> </w:t>
      </w:r>
      <w:r>
        <w:rPr>
          <w:rFonts w:hint="cs"/>
          <w:szCs w:val="24"/>
          <w:rtl/>
        </w:rPr>
        <w:t>ל</w:t>
      </w:r>
      <w:r w:rsidRPr="00A535B7">
        <w:rPr>
          <w:rFonts w:hint="eastAsia"/>
          <w:szCs w:val="24"/>
          <w:rtl/>
        </w:rPr>
        <w:t>אישור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ובכתב</w:t>
      </w:r>
      <w:r w:rsidRPr="00A535B7">
        <w:rPr>
          <w:szCs w:val="24"/>
          <w:rtl/>
        </w:rPr>
        <w:t xml:space="preserve"> </w:t>
      </w:r>
      <w:r w:rsidRPr="00A535B7">
        <w:rPr>
          <w:rFonts w:hint="eastAsia"/>
          <w:szCs w:val="24"/>
          <w:rtl/>
        </w:rPr>
        <w:t>מהמשרד</w:t>
      </w:r>
      <w:r w:rsidRPr="00A535B7">
        <w:rPr>
          <w:szCs w:val="24"/>
          <w:rtl/>
        </w:rPr>
        <w:t xml:space="preserve">. </w:t>
      </w:r>
      <w:r w:rsidRPr="00A535B7">
        <w:rPr>
          <w:rFonts w:hint="eastAsia"/>
          <w:szCs w:val="24"/>
          <w:rtl/>
        </w:rPr>
        <w:t>זאת</w:t>
      </w:r>
      <w:r w:rsidRPr="00A535B7">
        <w:rPr>
          <w:szCs w:val="24"/>
          <w:rtl/>
        </w:rPr>
        <w:t xml:space="preserve"> </w:t>
      </w:r>
      <w:r w:rsidRPr="00A535B7">
        <w:rPr>
          <w:rFonts w:hint="eastAsia"/>
          <w:szCs w:val="24"/>
          <w:rtl/>
        </w:rPr>
        <w:t>למעט</w:t>
      </w:r>
      <w:r w:rsidRPr="00A535B7">
        <w:rPr>
          <w:szCs w:val="24"/>
          <w:rtl/>
        </w:rPr>
        <w:t xml:space="preserve"> </w:t>
      </w:r>
      <w:r w:rsidRPr="00A535B7">
        <w:rPr>
          <w:rFonts w:hint="cs"/>
          <w:szCs w:val="24"/>
          <w:rtl/>
        </w:rPr>
        <w:t>ההסתייגו</w:t>
      </w:r>
      <w:r w:rsidRPr="00A535B7">
        <w:rPr>
          <w:rFonts w:hint="eastAsia"/>
          <w:szCs w:val="24"/>
          <w:rtl/>
        </w:rPr>
        <w:t>ת</w:t>
      </w:r>
      <w:r w:rsidRPr="00A535B7">
        <w:rPr>
          <w:szCs w:val="24"/>
          <w:rtl/>
        </w:rPr>
        <w:t xml:space="preserve"> </w:t>
      </w:r>
      <w:r w:rsidRPr="00A535B7">
        <w:rPr>
          <w:rFonts w:hint="eastAsia"/>
          <w:szCs w:val="24"/>
          <w:rtl/>
        </w:rPr>
        <w:t>להלן</w:t>
      </w:r>
      <w:r w:rsidRPr="00A535B7">
        <w:rPr>
          <w:szCs w:val="24"/>
          <w:rtl/>
        </w:rPr>
        <w:t>.</w:t>
      </w:r>
    </w:p>
    <w:p w14:paraId="3399C97B" w14:textId="77777777" w:rsidR="00A25FBF" w:rsidRPr="009B4B14" w:rsidRDefault="00A25FBF" w:rsidP="00A25FBF">
      <w:pPr>
        <w:spacing w:after="120" w:line="360" w:lineRule="auto"/>
        <w:ind w:left="878"/>
        <w:jc w:val="both"/>
        <w:rPr>
          <w:szCs w:val="24"/>
        </w:rPr>
      </w:pPr>
      <w:r w:rsidRPr="00A535B7">
        <w:rPr>
          <w:rFonts w:hint="eastAsia"/>
          <w:szCs w:val="24"/>
          <w:rtl/>
        </w:rPr>
        <w:t>ניתן</w:t>
      </w:r>
      <w:r w:rsidRPr="00A535B7">
        <w:rPr>
          <w:szCs w:val="24"/>
          <w:rtl/>
        </w:rPr>
        <w:t xml:space="preserve"> </w:t>
      </w:r>
      <w:r w:rsidRPr="00A535B7">
        <w:rPr>
          <w:rFonts w:hint="eastAsia"/>
          <w:szCs w:val="24"/>
          <w:rtl/>
        </w:rPr>
        <w:t>להעביר</w:t>
      </w:r>
      <w:r w:rsidRPr="00A535B7">
        <w:rPr>
          <w:szCs w:val="24"/>
          <w:rtl/>
        </w:rPr>
        <w:t xml:space="preserve">, </w:t>
      </w:r>
      <w:r w:rsidRPr="00A535B7">
        <w:rPr>
          <w:rFonts w:hint="eastAsia"/>
          <w:szCs w:val="24"/>
          <w:rtl/>
        </w:rPr>
        <w:t>ללא</w:t>
      </w:r>
      <w:r w:rsidRPr="00A535B7">
        <w:rPr>
          <w:szCs w:val="24"/>
          <w:rtl/>
        </w:rPr>
        <w:t xml:space="preserve"> </w:t>
      </w:r>
      <w:r w:rsidRPr="00A535B7">
        <w:rPr>
          <w:rFonts w:hint="eastAsia"/>
          <w:szCs w:val="24"/>
          <w:rtl/>
        </w:rPr>
        <w:t>אשור</w:t>
      </w:r>
      <w:r w:rsidRPr="00A535B7">
        <w:rPr>
          <w:szCs w:val="24"/>
          <w:rtl/>
        </w:rPr>
        <w:t xml:space="preserve"> </w:t>
      </w:r>
      <w:r w:rsidRPr="00A535B7">
        <w:rPr>
          <w:rFonts w:hint="eastAsia"/>
          <w:szCs w:val="24"/>
          <w:rtl/>
        </w:rPr>
        <w:t>מראש</w:t>
      </w:r>
      <w:r w:rsidRPr="00A535B7">
        <w:rPr>
          <w:szCs w:val="24"/>
          <w:rtl/>
        </w:rPr>
        <w:t xml:space="preserve"> </w:t>
      </w:r>
      <w:r w:rsidRPr="00A535B7">
        <w:rPr>
          <w:rFonts w:hint="eastAsia"/>
          <w:szCs w:val="24"/>
          <w:rtl/>
        </w:rPr>
        <w:t>אלא</w:t>
      </w:r>
      <w:r w:rsidRPr="00A535B7">
        <w:rPr>
          <w:szCs w:val="24"/>
          <w:rtl/>
        </w:rPr>
        <w:t xml:space="preserve"> </w:t>
      </w:r>
      <w:r w:rsidRPr="00A535B7">
        <w:rPr>
          <w:rFonts w:hint="eastAsia"/>
          <w:szCs w:val="24"/>
          <w:rtl/>
        </w:rPr>
        <w:t>בדיווח</w:t>
      </w:r>
      <w:r w:rsidRPr="00A535B7">
        <w:rPr>
          <w:szCs w:val="24"/>
          <w:rtl/>
        </w:rPr>
        <w:t xml:space="preserve"> </w:t>
      </w:r>
      <w:r w:rsidRPr="00A535B7">
        <w:rPr>
          <w:rFonts w:hint="eastAsia"/>
          <w:szCs w:val="24"/>
          <w:rtl/>
        </w:rPr>
        <w:t>למשרד</w:t>
      </w:r>
      <w:r w:rsidRPr="00A535B7">
        <w:rPr>
          <w:szCs w:val="24"/>
          <w:rtl/>
        </w:rPr>
        <w:t xml:space="preserve"> </w:t>
      </w:r>
      <w:r w:rsidRPr="00A535B7">
        <w:rPr>
          <w:rFonts w:hint="eastAsia"/>
          <w:szCs w:val="24"/>
          <w:rtl/>
        </w:rPr>
        <w:t>בלבד</w:t>
      </w:r>
      <w:r w:rsidRPr="00A535B7">
        <w:rPr>
          <w:szCs w:val="24"/>
          <w:rtl/>
        </w:rPr>
        <w:t xml:space="preserve">, </w:t>
      </w:r>
      <w:r w:rsidRPr="00A535B7">
        <w:rPr>
          <w:rFonts w:hint="eastAsia"/>
          <w:szCs w:val="24"/>
          <w:rtl/>
        </w:rPr>
        <w:t>סכומים</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סעיפי</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ו</w:t>
      </w:r>
      <w:r w:rsidRPr="00A535B7">
        <w:rPr>
          <w:szCs w:val="24"/>
          <w:rtl/>
        </w:rPr>
        <w:t>/</w:t>
      </w:r>
      <w:r w:rsidRPr="00A535B7">
        <w:rPr>
          <w:rFonts w:hint="eastAsia"/>
          <w:szCs w:val="24"/>
          <w:rtl/>
        </w:rPr>
        <w:t>או</w:t>
      </w:r>
      <w:r w:rsidRPr="00A535B7">
        <w:rPr>
          <w:szCs w:val="24"/>
          <w:rtl/>
        </w:rPr>
        <w:t xml:space="preserve"> </w:t>
      </w:r>
      <w:r w:rsidRPr="00A535B7">
        <w:rPr>
          <w:rFonts w:hint="eastAsia"/>
          <w:szCs w:val="24"/>
          <w:rtl/>
        </w:rPr>
        <w:t>בין</w:t>
      </w:r>
      <w:r w:rsidRPr="00A535B7">
        <w:rPr>
          <w:szCs w:val="24"/>
          <w:rtl/>
        </w:rPr>
        <w:t xml:space="preserve"> </w:t>
      </w:r>
      <w:r w:rsidRPr="00A535B7">
        <w:rPr>
          <w:rFonts w:hint="eastAsia"/>
          <w:szCs w:val="24"/>
          <w:rtl/>
        </w:rPr>
        <w:t>תתי</w:t>
      </w:r>
      <w:r w:rsidRPr="00A535B7">
        <w:rPr>
          <w:szCs w:val="24"/>
          <w:rtl/>
        </w:rPr>
        <w:t xml:space="preserve"> </w:t>
      </w:r>
      <w:r w:rsidRPr="00A535B7">
        <w:rPr>
          <w:rFonts w:hint="eastAsia"/>
          <w:szCs w:val="24"/>
          <w:rtl/>
        </w:rPr>
        <w:t>הסעיפים</w:t>
      </w:r>
      <w:r w:rsidRPr="00A535B7">
        <w:rPr>
          <w:szCs w:val="24"/>
          <w:rtl/>
        </w:rPr>
        <w:t xml:space="preserve"> </w:t>
      </w:r>
      <w:r w:rsidRPr="00A535B7">
        <w:rPr>
          <w:rFonts w:hint="eastAsia"/>
          <w:szCs w:val="24"/>
          <w:rtl/>
        </w:rPr>
        <w:t>השונים</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תקציב</w:t>
      </w:r>
      <w:r w:rsidRPr="00A535B7">
        <w:rPr>
          <w:szCs w:val="24"/>
          <w:rtl/>
        </w:rPr>
        <w:t xml:space="preserve"> </w:t>
      </w:r>
      <w:r w:rsidRPr="00A535B7">
        <w:rPr>
          <w:rFonts w:hint="eastAsia"/>
          <w:szCs w:val="24"/>
          <w:rtl/>
        </w:rPr>
        <w:t>בשנת</w:t>
      </w:r>
      <w:r w:rsidRPr="00A535B7">
        <w:rPr>
          <w:szCs w:val="24"/>
          <w:rtl/>
        </w:rPr>
        <w:t xml:space="preserve"> </w:t>
      </w:r>
      <w:r w:rsidRPr="00A535B7">
        <w:rPr>
          <w:rFonts w:hint="eastAsia"/>
          <w:szCs w:val="24"/>
          <w:rtl/>
        </w:rPr>
        <w:t>פרויקט</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כולל</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עד</w:t>
      </w:r>
      <w:r w:rsidRPr="00A535B7">
        <w:rPr>
          <w:szCs w:val="24"/>
          <w:rtl/>
        </w:rPr>
        <w:t xml:space="preserve"> </w:t>
      </w:r>
      <w:r>
        <w:rPr>
          <w:rFonts w:hint="cs"/>
          <w:szCs w:val="24"/>
          <w:rtl/>
        </w:rPr>
        <w:t>5</w:t>
      </w:r>
      <w:r w:rsidRPr="00A535B7">
        <w:rPr>
          <w:szCs w:val="24"/>
          <w:rtl/>
        </w:rPr>
        <w:t xml:space="preserve">% </w:t>
      </w:r>
      <w:r w:rsidRPr="00A535B7">
        <w:rPr>
          <w:rFonts w:hint="eastAsia"/>
          <w:szCs w:val="24"/>
          <w:rtl/>
        </w:rPr>
        <w:t>מגובה</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השנתי</w:t>
      </w:r>
      <w:r w:rsidRPr="00A535B7">
        <w:rPr>
          <w:szCs w:val="24"/>
          <w:rtl/>
        </w:rPr>
        <w:t xml:space="preserve"> </w:t>
      </w:r>
      <w:r w:rsidRPr="00A535B7">
        <w:rPr>
          <w:rFonts w:hint="eastAsia"/>
          <w:szCs w:val="24"/>
          <w:rtl/>
        </w:rPr>
        <w:t>או</w:t>
      </w:r>
      <w:r w:rsidRPr="00A535B7">
        <w:rPr>
          <w:szCs w:val="24"/>
          <w:rtl/>
        </w:rPr>
        <w:t xml:space="preserve"> </w:t>
      </w:r>
      <w:r>
        <w:rPr>
          <w:rFonts w:hint="cs"/>
          <w:szCs w:val="24"/>
          <w:rtl/>
        </w:rPr>
        <w:t>5</w:t>
      </w:r>
      <w:r w:rsidRPr="00A535B7">
        <w:rPr>
          <w:szCs w:val="24"/>
          <w:rtl/>
        </w:rPr>
        <w:t xml:space="preserve">,000 </w:t>
      </w:r>
      <w:r w:rsidRPr="00A535B7">
        <w:rPr>
          <w:rFonts w:hint="eastAsia"/>
          <w:szCs w:val="24"/>
          <w:rtl/>
        </w:rPr>
        <w:t>ש</w:t>
      </w:r>
      <w:r w:rsidRPr="00A535B7">
        <w:rPr>
          <w:szCs w:val="24"/>
          <w:rtl/>
        </w:rPr>
        <w:t>"</w:t>
      </w:r>
      <w:r w:rsidRPr="00A535B7">
        <w:rPr>
          <w:rFonts w:hint="eastAsia"/>
          <w:szCs w:val="24"/>
          <w:rtl/>
        </w:rPr>
        <w:t>ח</w:t>
      </w:r>
      <w:r w:rsidRPr="00A535B7">
        <w:rPr>
          <w:szCs w:val="24"/>
          <w:rtl/>
        </w:rPr>
        <w:t xml:space="preserve"> </w:t>
      </w:r>
      <w:r w:rsidRPr="00A535B7">
        <w:rPr>
          <w:rFonts w:hint="eastAsia"/>
          <w:szCs w:val="24"/>
          <w:rtl/>
        </w:rPr>
        <w:t>הגבוה</w:t>
      </w:r>
      <w:r w:rsidRPr="00A535B7">
        <w:rPr>
          <w:szCs w:val="24"/>
          <w:rtl/>
        </w:rPr>
        <w:t xml:space="preserve"> </w:t>
      </w:r>
      <w:r w:rsidRPr="00A535B7">
        <w:rPr>
          <w:rFonts w:hint="eastAsia"/>
          <w:szCs w:val="24"/>
          <w:rtl/>
        </w:rPr>
        <w:t>מבניהם</w:t>
      </w:r>
      <w:r w:rsidRPr="00A535B7">
        <w:rPr>
          <w:szCs w:val="24"/>
          <w:rtl/>
        </w:rPr>
        <w:t xml:space="preserve">. </w:t>
      </w:r>
      <w:r w:rsidRPr="00A535B7">
        <w:rPr>
          <w:rFonts w:hint="eastAsia"/>
          <w:szCs w:val="24"/>
          <w:rtl/>
        </w:rPr>
        <w:t>זאת</w:t>
      </w:r>
      <w:r w:rsidRPr="00A535B7">
        <w:rPr>
          <w:szCs w:val="24"/>
          <w:rtl/>
        </w:rPr>
        <w:t xml:space="preserve"> </w:t>
      </w:r>
      <w:r w:rsidRPr="00A535B7">
        <w:rPr>
          <w:rFonts w:hint="eastAsia"/>
          <w:szCs w:val="24"/>
          <w:rtl/>
        </w:rPr>
        <w:t>בתנאי</w:t>
      </w:r>
      <w:r w:rsidRPr="00A535B7">
        <w:rPr>
          <w:szCs w:val="24"/>
          <w:rtl/>
        </w:rPr>
        <w:t xml:space="preserve"> </w:t>
      </w:r>
      <w:r w:rsidRPr="00A535B7">
        <w:rPr>
          <w:rFonts w:hint="eastAsia"/>
          <w:szCs w:val="24"/>
          <w:rtl/>
        </w:rPr>
        <w:t>שלא</w:t>
      </w:r>
      <w:r w:rsidRPr="00A535B7">
        <w:rPr>
          <w:szCs w:val="24"/>
          <w:rtl/>
        </w:rPr>
        <w:t xml:space="preserve"> </w:t>
      </w:r>
      <w:r w:rsidRPr="00A535B7">
        <w:rPr>
          <w:rFonts w:hint="eastAsia"/>
          <w:szCs w:val="24"/>
          <w:rtl/>
        </w:rPr>
        <w:t>יהיה</w:t>
      </w:r>
      <w:r w:rsidRPr="00A535B7">
        <w:rPr>
          <w:szCs w:val="24"/>
          <w:rtl/>
        </w:rPr>
        <w:t xml:space="preserve"> </w:t>
      </w:r>
      <w:r w:rsidRPr="00A535B7">
        <w:rPr>
          <w:rFonts w:hint="eastAsia"/>
          <w:szCs w:val="24"/>
          <w:rtl/>
        </w:rPr>
        <w:t>שינוי</w:t>
      </w:r>
      <w:r w:rsidRPr="00A535B7">
        <w:rPr>
          <w:szCs w:val="24"/>
          <w:rtl/>
        </w:rPr>
        <w:t xml:space="preserve"> </w:t>
      </w:r>
      <w:r w:rsidRPr="00A535B7">
        <w:rPr>
          <w:rFonts w:hint="eastAsia"/>
          <w:szCs w:val="24"/>
          <w:rtl/>
        </w:rPr>
        <w:t>בסכום</w:t>
      </w:r>
      <w:r w:rsidRPr="00A535B7">
        <w:rPr>
          <w:szCs w:val="24"/>
          <w:rtl/>
        </w:rPr>
        <w:t xml:space="preserve"> </w:t>
      </w:r>
      <w:r w:rsidRPr="00A535B7">
        <w:rPr>
          <w:rFonts w:hint="eastAsia"/>
          <w:szCs w:val="24"/>
          <w:rtl/>
        </w:rPr>
        <w:t>הכללי</w:t>
      </w:r>
      <w:r w:rsidRPr="00A535B7">
        <w:rPr>
          <w:szCs w:val="24"/>
          <w:rtl/>
        </w:rPr>
        <w:t xml:space="preserve"> </w:t>
      </w:r>
      <w:r w:rsidRPr="00A535B7">
        <w:rPr>
          <w:rFonts w:hint="eastAsia"/>
          <w:szCs w:val="24"/>
          <w:rtl/>
        </w:rPr>
        <w:t>של</w:t>
      </w:r>
      <w:r w:rsidRPr="00A535B7">
        <w:rPr>
          <w:szCs w:val="24"/>
          <w:rtl/>
        </w:rPr>
        <w:t xml:space="preserve"> </w:t>
      </w:r>
      <w:r w:rsidRPr="00A535B7">
        <w:rPr>
          <w:rFonts w:hint="eastAsia"/>
          <w:szCs w:val="24"/>
          <w:rtl/>
        </w:rPr>
        <w:t>התקציב</w:t>
      </w:r>
      <w:r w:rsidRPr="00A535B7">
        <w:rPr>
          <w:szCs w:val="24"/>
          <w:rtl/>
        </w:rPr>
        <w:t xml:space="preserve"> </w:t>
      </w:r>
      <w:r w:rsidRPr="00A535B7">
        <w:rPr>
          <w:rFonts w:hint="eastAsia"/>
          <w:szCs w:val="24"/>
          <w:rtl/>
        </w:rPr>
        <w:t>לאותה</w:t>
      </w:r>
      <w:r w:rsidRPr="00A535B7">
        <w:rPr>
          <w:szCs w:val="24"/>
          <w:rtl/>
        </w:rPr>
        <w:t xml:space="preserve"> </w:t>
      </w:r>
      <w:r w:rsidRPr="00A535B7">
        <w:rPr>
          <w:rFonts w:hint="eastAsia"/>
          <w:szCs w:val="24"/>
          <w:rtl/>
        </w:rPr>
        <w:t>שנת</w:t>
      </w:r>
      <w:r w:rsidRPr="00A535B7">
        <w:rPr>
          <w:szCs w:val="24"/>
          <w:rtl/>
        </w:rPr>
        <w:t xml:space="preserve"> </w:t>
      </w:r>
      <w:r w:rsidRPr="00A535B7">
        <w:rPr>
          <w:rFonts w:hint="eastAsia"/>
          <w:szCs w:val="24"/>
          <w:rtl/>
        </w:rPr>
        <w:t>מחקר</w:t>
      </w:r>
      <w:r w:rsidRPr="00A535B7">
        <w:rPr>
          <w:szCs w:val="24"/>
          <w:rtl/>
        </w:rPr>
        <w:t>.</w:t>
      </w:r>
      <w:r>
        <w:rPr>
          <w:rFonts w:hint="cs"/>
          <w:szCs w:val="24"/>
          <w:rtl/>
        </w:rPr>
        <w:t xml:space="preserve"> </w:t>
      </w:r>
    </w:p>
    <w:p w14:paraId="2DD33C71"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תמורה</w:t>
      </w:r>
    </w:p>
    <w:p w14:paraId="1BC27CD7" w14:textId="77777777" w:rsidR="00A25FBF" w:rsidRDefault="00A25FBF" w:rsidP="00A25FBF">
      <w:pPr>
        <w:numPr>
          <w:ilvl w:val="1"/>
          <w:numId w:val="33"/>
        </w:numPr>
        <w:spacing w:before="240" w:line="360" w:lineRule="auto"/>
        <w:jc w:val="both"/>
        <w:rPr>
          <w:szCs w:val="24"/>
        </w:rPr>
      </w:pPr>
      <w:r w:rsidRPr="008654D1">
        <w:rPr>
          <w:rFonts w:hint="eastAsia"/>
          <w:szCs w:val="24"/>
          <w:rtl/>
        </w:rPr>
        <w:t>תמורת</w:t>
      </w:r>
      <w:r w:rsidRPr="008654D1">
        <w:rPr>
          <w:szCs w:val="24"/>
          <w:rtl/>
        </w:rPr>
        <w:t xml:space="preserve"> </w:t>
      </w:r>
      <w:r w:rsidRPr="008654D1">
        <w:rPr>
          <w:rFonts w:hint="eastAsia"/>
          <w:szCs w:val="24"/>
          <w:rtl/>
        </w:rPr>
        <w:t>השלמת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ומילוי</w:t>
      </w:r>
      <w:r w:rsidRPr="008654D1">
        <w:rPr>
          <w:szCs w:val="24"/>
          <w:rtl/>
        </w:rPr>
        <w:t xml:space="preserve"> </w:t>
      </w:r>
      <w:r w:rsidRPr="008654D1">
        <w:rPr>
          <w:rFonts w:hint="eastAsia"/>
          <w:szCs w:val="24"/>
          <w:rtl/>
        </w:rPr>
        <w:t>יתר</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שאושרו</w:t>
      </w:r>
      <w:r w:rsidRPr="008654D1">
        <w:rPr>
          <w:szCs w:val="24"/>
          <w:rtl/>
        </w:rPr>
        <w:t xml:space="preserve"> </w:t>
      </w:r>
      <w:r w:rsidRPr="008654D1">
        <w:rPr>
          <w:rFonts w:hint="eastAsia"/>
          <w:szCs w:val="24"/>
          <w:rtl/>
        </w:rPr>
        <w:t>בתוכנית</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Pr>
          <w:rFonts w:hint="cs"/>
          <w:szCs w:val="24"/>
          <w:rtl/>
        </w:rPr>
        <w:t xml:space="preserve">על פי אבני הדרך המאושרות </w:t>
      </w:r>
      <w:r w:rsidRPr="008654D1">
        <w:rPr>
          <w:szCs w:val="24"/>
          <w:rtl/>
        </w:rPr>
        <w:t>(</w:t>
      </w:r>
      <w:r w:rsidRPr="008654D1">
        <w:rPr>
          <w:rFonts w:hint="eastAsia"/>
          <w:szCs w:val="24"/>
          <w:rtl/>
        </w:rPr>
        <w:t>להלן</w:t>
      </w:r>
      <w:r w:rsidRPr="008654D1">
        <w:rPr>
          <w:szCs w:val="24"/>
          <w:rtl/>
        </w:rPr>
        <w:t xml:space="preserve"> – "</w:t>
      </w:r>
      <w:r w:rsidRPr="008654D1">
        <w:rPr>
          <w:rFonts w:hint="eastAsia"/>
          <w:b/>
          <w:bCs/>
          <w:szCs w:val="24"/>
          <w:rtl/>
        </w:rPr>
        <w:t>ההוצאות</w:t>
      </w:r>
      <w:r w:rsidRPr="008654D1">
        <w:rPr>
          <w:b/>
          <w:bCs/>
          <w:szCs w:val="24"/>
          <w:rtl/>
        </w:rPr>
        <w:t xml:space="preserve"> </w:t>
      </w:r>
      <w:r w:rsidRPr="008654D1">
        <w:rPr>
          <w:rFonts w:hint="eastAsia"/>
          <w:b/>
          <w:bCs/>
          <w:szCs w:val="24"/>
          <w:rtl/>
        </w:rPr>
        <w:t>בפועל</w:t>
      </w:r>
      <w:r w:rsidRPr="008654D1">
        <w:rPr>
          <w:szCs w:val="24"/>
          <w:rtl/>
        </w:rPr>
        <w:t xml:space="preserve">"), </w:t>
      </w:r>
      <w:r w:rsidRPr="008654D1">
        <w:rPr>
          <w:rFonts w:hint="eastAsia"/>
          <w:szCs w:val="24"/>
          <w:rtl/>
        </w:rPr>
        <w:t>המצורפים</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בסכום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יעלה</w:t>
      </w:r>
      <w:r w:rsidRPr="008654D1">
        <w:rPr>
          <w:szCs w:val="24"/>
          <w:rtl/>
        </w:rPr>
        <w:t xml:space="preserve"> </w:t>
      </w:r>
      <w:r w:rsidRPr="008654D1">
        <w:rPr>
          <w:rFonts w:hint="eastAsia"/>
          <w:szCs w:val="24"/>
          <w:rtl/>
        </w:rPr>
        <w:t>על</w:t>
      </w:r>
      <w:r w:rsidRPr="008654D1">
        <w:rPr>
          <w:szCs w:val="24"/>
          <w:rtl/>
        </w:rPr>
        <w:t xml:space="preserve"> __________ (</w:t>
      </w:r>
      <w:r w:rsidRPr="008654D1">
        <w:rPr>
          <w:rFonts w:hint="eastAsia"/>
          <w:szCs w:val="24"/>
          <w:rtl/>
        </w:rPr>
        <w:t>במילים</w:t>
      </w:r>
      <w:r w:rsidRPr="008654D1">
        <w:rPr>
          <w:szCs w:val="24"/>
          <w:rtl/>
        </w:rPr>
        <w:t xml:space="preserve"> -                          ) </w:t>
      </w:r>
      <w:r w:rsidRPr="008654D1">
        <w:rPr>
          <w:rFonts w:hint="eastAsia"/>
          <w:szCs w:val="24"/>
          <w:rtl/>
        </w:rPr>
        <w:t>שקלים</w:t>
      </w:r>
      <w:r w:rsidRPr="008654D1">
        <w:rPr>
          <w:szCs w:val="24"/>
          <w:rtl/>
        </w:rPr>
        <w:t xml:space="preserve"> </w:t>
      </w:r>
      <w:r w:rsidRPr="008654D1">
        <w:rPr>
          <w:rFonts w:hint="eastAsia"/>
          <w:szCs w:val="24"/>
          <w:rtl/>
        </w:rPr>
        <w:t>חדשים</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b/>
          <w:bCs/>
          <w:szCs w:val="24"/>
          <w:rtl/>
        </w:rPr>
        <w:t>התמורה</w:t>
      </w:r>
      <w:r w:rsidRPr="008654D1">
        <w:rPr>
          <w:szCs w:val="24"/>
          <w:rtl/>
        </w:rPr>
        <w:t xml:space="preserve">"). </w:t>
      </w:r>
      <w:r w:rsidRPr="00536361">
        <w:rPr>
          <w:rFonts w:hint="eastAsia"/>
          <w:szCs w:val="24"/>
          <w:rtl/>
        </w:rPr>
        <w:t>סכום</w:t>
      </w:r>
      <w:r w:rsidRPr="00536361">
        <w:rPr>
          <w:szCs w:val="24"/>
          <w:rtl/>
        </w:rPr>
        <w:t xml:space="preserve"> </w:t>
      </w:r>
      <w:r w:rsidRPr="00536361">
        <w:rPr>
          <w:rFonts w:hint="eastAsia"/>
          <w:szCs w:val="24"/>
          <w:rtl/>
        </w:rPr>
        <w:t>זה</w:t>
      </w:r>
      <w:r w:rsidRPr="00536361">
        <w:rPr>
          <w:szCs w:val="24"/>
          <w:rtl/>
        </w:rPr>
        <w:t xml:space="preserve"> </w:t>
      </w:r>
      <w:r w:rsidRPr="00536361">
        <w:rPr>
          <w:rFonts w:hint="eastAsia"/>
          <w:szCs w:val="24"/>
          <w:rtl/>
        </w:rPr>
        <w:t>כולל</w:t>
      </w:r>
      <w:r w:rsidRPr="00536361">
        <w:rPr>
          <w:szCs w:val="24"/>
          <w:rtl/>
        </w:rPr>
        <w:t xml:space="preserve"> </w:t>
      </w:r>
      <w:r w:rsidRPr="00536361">
        <w:rPr>
          <w:rFonts w:hint="eastAsia"/>
          <w:szCs w:val="24"/>
          <w:rtl/>
        </w:rPr>
        <w:t>את</w:t>
      </w:r>
      <w:r w:rsidRPr="00536361">
        <w:rPr>
          <w:szCs w:val="24"/>
          <w:rtl/>
        </w:rPr>
        <w:t xml:space="preserve"> </w:t>
      </w:r>
      <w:r w:rsidRPr="00536361">
        <w:rPr>
          <w:rFonts w:hint="eastAsia"/>
          <w:szCs w:val="24"/>
          <w:rtl/>
        </w:rPr>
        <w:t>כל</w:t>
      </w:r>
      <w:r w:rsidRPr="00536361">
        <w:rPr>
          <w:szCs w:val="24"/>
          <w:rtl/>
        </w:rPr>
        <w:t xml:space="preserve"> </w:t>
      </w:r>
      <w:r w:rsidRPr="00536361">
        <w:rPr>
          <w:rFonts w:hint="eastAsia"/>
          <w:szCs w:val="24"/>
          <w:rtl/>
        </w:rPr>
        <w:t>הוצאות</w:t>
      </w:r>
      <w:r w:rsidRPr="00536361">
        <w:rPr>
          <w:szCs w:val="24"/>
          <w:rtl/>
        </w:rPr>
        <w:t xml:space="preserve"> </w:t>
      </w:r>
      <w:r w:rsidRPr="00536361">
        <w:rPr>
          <w:rFonts w:hint="eastAsia"/>
          <w:szCs w:val="24"/>
          <w:rtl/>
        </w:rPr>
        <w:t>המחקר</w:t>
      </w:r>
      <w:r w:rsidRPr="00536361">
        <w:rPr>
          <w:szCs w:val="24"/>
          <w:rtl/>
        </w:rPr>
        <w:t xml:space="preserve"> </w:t>
      </w:r>
      <w:r w:rsidRPr="00536361">
        <w:rPr>
          <w:rFonts w:hint="eastAsia"/>
          <w:szCs w:val="24"/>
          <w:rtl/>
        </w:rPr>
        <w:t>לכל</w:t>
      </w:r>
      <w:r w:rsidRPr="00536361">
        <w:rPr>
          <w:szCs w:val="24"/>
          <w:rtl/>
        </w:rPr>
        <w:t xml:space="preserve"> </w:t>
      </w:r>
      <w:r w:rsidRPr="00536361">
        <w:rPr>
          <w:rFonts w:hint="eastAsia"/>
          <w:szCs w:val="24"/>
          <w:rtl/>
        </w:rPr>
        <w:t>תקופת</w:t>
      </w:r>
      <w:r w:rsidRPr="00536361">
        <w:rPr>
          <w:szCs w:val="24"/>
          <w:rtl/>
        </w:rPr>
        <w:t xml:space="preserve"> </w:t>
      </w:r>
      <w:r w:rsidRPr="00536361">
        <w:rPr>
          <w:rFonts w:hint="eastAsia"/>
          <w:szCs w:val="24"/>
          <w:rtl/>
        </w:rPr>
        <w:t>הביצוע</w:t>
      </w:r>
      <w:r w:rsidRPr="00536361">
        <w:rPr>
          <w:szCs w:val="24"/>
          <w:rtl/>
        </w:rPr>
        <w:t>.</w:t>
      </w:r>
    </w:p>
    <w:p w14:paraId="0F3C0A04" w14:textId="77777777" w:rsidR="00A25FBF" w:rsidRDefault="00A25FBF" w:rsidP="00A25FBF">
      <w:pPr>
        <w:numPr>
          <w:ilvl w:val="1"/>
          <w:numId w:val="33"/>
        </w:numPr>
        <w:spacing w:before="240" w:line="360" w:lineRule="auto"/>
        <w:jc w:val="both"/>
        <w:rPr>
          <w:szCs w:val="24"/>
          <w:u w:val="single"/>
        </w:rPr>
      </w:pPr>
      <w:r w:rsidRPr="008654D1">
        <w:rPr>
          <w:rFonts w:hint="eastAsia"/>
          <w:szCs w:val="24"/>
          <w:rtl/>
        </w:rPr>
        <w:t>מוסכם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בס</w:t>
      </w:r>
      <w:r w:rsidRPr="008654D1">
        <w:rPr>
          <w:szCs w:val="24"/>
          <w:rtl/>
        </w:rPr>
        <w:t>' 8</w:t>
      </w:r>
      <w:r w:rsidRPr="008654D1">
        <w:rPr>
          <w:rFonts w:hint="eastAsia"/>
          <w:szCs w:val="24"/>
          <w:rtl/>
        </w:rPr>
        <w:t>א</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לאחריה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נושא</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איתם</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אחר</w:t>
      </w:r>
      <w:r w:rsidRPr="008654D1">
        <w:rPr>
          <w:szCs w:val="24"/>
          <w:rtl/>
        </w:rPr>
        <w:t>.</w:t>
      </w:r>
    </w:p>
    <w:p w14:paraId="0D5900FD" w14:textId="77777777" w:rsidR="00A25FBF" w:rsidRDefault="00A25FBF" w:rsidP="00A25FBF">
      <w:pPr>
        <w:numPr>
          <w:ilvl w:val="1"/>
          <w:numId w:val="33"/>
        </w:numPr>
        <w:spacing w:before="240" w:line="360" w:lineRule="auto"/>
        <w:jc w:val="both"/>
        <w:rPr>
          <w:szCs w:val="24"/>
          <w:u w:val="single"/>
        </w:rPr>
      </w:pPr>
      <w:r w:rsidRPr="008654D1">
        <w:rPr>
          <w:rFonts w:hint="cs"/>
          <w:szCs w:val="24"/>
          <w:rtl/>
        </w:rPr>
        <w:t xml:space="preserve"> למען הסר 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בזה</w:t>
      </w:r>
      <w:r w:rsidRPr="008654D1">
        <w:rPr>
          <w:szCs w:val="24"/>
          <w:rtl/>
        </w:rPr>
        <w:t xml:space="preserve">, </w:t>
      </w:r>
      <w:r w:rsidRPr="008654D1">
        <w:rPr>
          <w:rFonts w:hint="eastAsia"/>
          <w:szCs w:val="24"/>
          <w:rtl/>
        </w:rPr>
        <w:t>שבשום</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סתירה</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עדיפות</w:t>
      </w:r>
      <w:r w:rsidRPr="008654D1">
        <w:rPr>
          <w:szCs w:val="24"/>
          <w:rtl/>
        </w:rPr>
        <w:t>.</w:t>
      </w:r>
    </w:p>
    <w:p w14:paraId="2A87B2F8" w14:textId="77777777" w:rsidR="00A25FBF" w:rsidRDefault="00A25FBF" w:rsidP="00A25FBF">
      <w:pPr>
        <w:numPr>
          <w:ilvl w:val="1"/>
          <w:numId w:val="33"/>
        </w:numPr>
        <w:spacing w:before="240" w:line="360" w:lineRule="auto"/>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לעיל</w:t>
      </w:r>
      <w:r w:rsidRPr="008654D1">
        <w:rPr>
          <w:color w:val="FF0000"/>
          <w:szCs w:val="24"/>
          <w:rtl/>
        </w:rPr>
        <w:t xml:space="preserve"> </w:t>
      </w:r>
      <w:r w:rsidRPr="008654D1">
        <w:rPr>
          <w:rFonts w:hint="eastAsia"/>
          <w:szCs w:val="24"/>
          <w:rtl/>
        </w:rPr>
        <w:t>כוללת</w:t>
      </w:r>
      <w:r w:rsidRPr="008654D1">
        <w:rPr>
          <w:rFonts w:hint="cs"/>
          <w:szCs w:val="24"/>
          <w:rtl/>
        </w:rPr>
        <w:t xml:space="preserve"> גם</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 xml:space="preserve">, </w:t>
      </w:r>
      <w:r w:rsidRPr="008654D1">
        <w:rPr>
          <w:rFonts w:hint="eastAsia"/>
          <w:szCs w:val="24"/>
          <w:rtl/>
        </w:rPr>
        <w:t>באם</w:t>
      </w:r>
      <w:r w:rsidRPr="008654D1">
        <w:rPr>
          <w:szCs w:val="24"/>
          <w:rtl/>
        </w:rPr>
        <w:t xml:space="preserve"> </w:t>
      </w:r>
      <w:r w:rsidRPr="008654D1">
        <w:rPr>
          <w:rFonts w:hint="eastAsia"/>
          <w:szCs w:val="24"/>
          <w:rtl/>
        </w:rPr>
        <w:t>ישולם</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היטל</w:t>
      </w:r>
      <w:r w:rsidRPr="008654D1">
        <w:rPr>
          <w:szCs w:val="24"/>
          <w:rtl/>
        </w:rPr>
        <w:t xml:space="preserve"> </w:t>
      </w:r>
      <w:r w:rsidRPr="008654D1">
        <w:rPr>
          <w:rFonts w:hint="eastAsia"/>
          <w:szCs w:val="24"/>
          <w:rtl/>
        </w:rPr>
        <w:t>ותשלום</w:t>
      </w:r>
      <w:r w:rsidRPr="008654D1">
        <w:rPr>
          <w:szCs w:val="24"/>
          <w:rtl/>
        </w:rPr>
        <w:t xml:space="preserve"> </w:t>
      </w:r>
      <w:r w:rsidRPr="008654D1">
        <w:rPr>
          <w:rFonts w:hint="eastAsia"/>
          <w:szCs w:val="24"/>
          <w:rtl/>
        </w:rPr>
        <w:t>חובה</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שיחול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כרוך</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ביצועו</w:t>
      </w:r>
      <w:r w:rsidRPr="008654D1">
        <w:rPr>
          <w:szCs w:val="24"/>
          <w:rtl/>
        </w:rPr>
        <w:t>.</w:t>
      </w:r>
    </w:p>
    <w:p w14:paraId="32E98B64"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תשלום</w:t>
      </w:r>
      <w:r w:rsidRPr="008654D1">
        <w:rPr>
          <w:b/>
          <w:bCs/>
          <w:szCs w:val="24"/>
          <w:u w:val="single"/>
          <w:rtl/>
        </w:rPr>
        <w:t xml:space="preserve"> </w:t>
      </w:r>
      <w:r w:rsidRPr="008654D1">
        <w:rPr>
          <w:rFonts w:hint="eastAsia"/>
          <w:b/>
          <w:bCs/>
          <w:szCs w:val="24"/>
          <w:u w:val="single"/>
          <w:rtl/>
        </w:rPr>
        <w:t>התמורה</w:t>
      </w:r>
      <w:r w:rsidRPr="008654D1">
        <w:rPr>
          <w:b/>
          <w:bCs/>
          <w:szCs w:val="24"/>
          <w:u w:val="single"/>
          <w:rtl/>
        </w:rPr>
        <w:t xml:space="preserve"> </w:t>
      </w:r>
    </w:p>
    <w:p w14:paraId="4495571E" w14:textId="77777777" w:rsidR="00A25FBF" w:rsidRDefault="00A25FBF" w:rsidP="00A25FBF">
      <w:pPr>
        <w:spacing w:before="240" w:line="360" w:lineRule="auto"/>
        <w:ind w:right="360" w:firstLine="567"/>
        <w:jc w:val="both"/>
        <w:rPr>
          <w:szCs w:val="24"/>
          <w:u w:val="single"/>
        </w:rPr>
      </w:pPr>
      <w:r w:rsidRPr="0066672A">
        <w:rPr>
          <w:rFonts w:hint="eastAsia"/>
          <w:szCs w:val="24"/>
          <w:u w:val="single"/>
          <w:rtl/>
        </w:rPr>
        <w:t>התמורה</w:t>
      </w:r>
      <w:r w:rsidRPr="0066672A">
        <w:rPr>
          <w:szCs w:val="24"/>
          <w:u w:val="single"/>
          <w:rtl/>
        </w:rPr>
        <w:t xml:space="preserve"> </w:t>
      </w:r>
      <w:r w:rsidRPr="0066672A">
        <w:rPr>
          <w:rFonts w:hint="eastAsia"/>
          <w:szCs w:val="24"/>
          <w:u w:val="single"/>
          <w:rtl/>
        </w:rPr>
        <w:t>תשולם</w:t>
      </w:r>
      <w:r w:rsidRPr="0066672A">
        <w:rPr>
          <w:szCs w:val="24"/>
          <w:u w:val="single"/>
          <w:rtl/>
        </w:rPr>
        <w:t xml:space="preserve"> </w:t>
      </w:r>
      <w:r w:rsidRPr="0066672A">
        <w:rPr>
          <w:rFonts w:hint="eastAsia"/>
          <w:szCs w:val="24"/>
          <w:u w:val="single"/>
          <w:rtl/>
        </w:rPr>
        <w:t>כדלקמן</w:t>
      </w:r>
      <w:r w:rsidRPr="0066672A">
        <w:rPr>
          <w:szCs w:val="24"/>
          <w:u w:val="single"/>
          <w:rtl/>
        </w:rPr>
        <w:t>:</w:t>
      </w:r>
      <w:r w:rsidRPr="0066672A">
        <w:rPr>
          <w:rFonts w:hint="cs"/>
          <w:szCs w:val="24"/>
          <w:u w:val="single"/>
          <w:rtl/>
        </w:rPr>
        <w:t xml:space="preserve"> </w:t>
      </w:r>
    </w:p>
    <w:p w14:paraId="303BE0EF" w14:textId="77777777" w:rsidR="00A25FBF" w:rsidRPr="0070146E" w:rsidRDefault="00A25FBF" w:rsidP="00A25FBF">
      <w:pPr>
        <w:numPr>
          <w:ilvl w:val="2"/>
          <w:numId w:val="33"/>
        </w:numPr>
        <w:spacing w:before="240" w:line="360" w:lineRule="auto"/>
        <w:ind w:right="360"/>
        <w:jc w:val="both"/>
        <w:rPr>
          <w:szCs w:val="24"/>
        </w:rPr>
      </w:pPr>
      <w:r w:rsidRPr="0066672A">
        <w:rPr>
          <w:rFonts w:hint="eastAsia"/>
          <w:szCs w:val="24"/>
          <w:rtl/>
        </w:rPr>
        <w:t>לאחר</w:t>
      </w:r>
      <w:r w:rsidRPr="0066672A">
        <w:rPr>
          <w:szCs w:val="24"/>
          <w:rtl/>
        </w:rPr>
        <w:t xml:space="preserve"> </w:t>
      </w:r>
      <w:r w:rsidRPr="0066672A">
        <w:rPr>
          <w:rFonts w:hint="eastAsia"/>
          <w:szCs w:val="24"/>
          <w:rtl/>
        </w:rPr>
        <w:t>חתימת</w:t>
      </w:r>
      <w:r w:rsidRPr="0066672A">
        <w:rPr>
          <w:szCs w:val="24"/>
          <w:rtl/>
        </w:rPr>
        <w:t xml:space="preserve"> </w:t>
      </w:r>
      <w:r w:rsidRPr="0066672A">
        <w:rPr>
          <w:rFonts w:hint="eastAsia"/>
          <w:szCs w:val="24"/>
          <w:rtl/>
        </w:rPr>
        <w:t>ההסכם</w:t>
      </w:r>
      <w:r w:rsidRPr="0066672A">
        <w:rPr>
          <w:szCs w:val="24"/>
          <w:rtl/>
        </w:rPr>
        <w:t xml:space="preserve"> </w:t>
      </w:r>
      <w:r w:rsidRPr="0066672A">
        <w:rPr>
          <w:rFonts w:hint="eastAsia"/>
          <w:szCs w:val="24"/>
          <w:rtl/>
        </w:rPr>
        <w:t>על</w:t>
      </w:r>
      <w:r w:rsidRPr="00A535B7">
        <w:rPr>
          <w:szCs w:val="24"/>
          <w:rtl/>
        </w:rPr>
        <w:t xml:space="preserve"> </w:t>
      </w:r>
      <w:r w:rsidRPr="00A535B7">
        <w:rPr>
          <w:rFonts w:hint="eastAsia"/>
          <w:szCs w:val="24"/>
          <w:rtl/>
        </w:rPr>
        <w:t>נספחיו</w:t>
      </w:r>
      <w:r w:rsidRPr="00A535B7">
        <w:rPr>
          <w:szCs w:val="24"/>
          <w:rtl/>
        </w:rPr>
        <w:t xml:space="preserve"> </w:t>
      </w:r>
      <w:r w:rsidRPr="00A535B7">
        <w:rPr>
          <w:rFonts w:hint="eastAsia"/>
          <w:szCs w:val="24"/>
          <w:rtl/>
        </w:rPr>
        <w:t>על</w:t>
      </w:r>
      <w:r w:rsidRPr="00A535B7">
        <w:rPr>
          <w:szCs w:val="24"/>
          <w:rtl/>
        </w:rPr>
        <w:t xml:space="preserve"> </w:t>
      </w:r>
      <w:r w:rsidRPr="00A535B7">
        <w:rPr>
          <w:rFonts w:hint="eastAsia"/>
          <w:szCs w:val="24"/>
          <w:rtl/>
        </w:rPr>
        <w:t>ידי</w:t>
      </w:r>
      <w:r w:rsidRPr="00A535B7">
        <w:rPr>
          <w:szCs w:val="24"/>
          <w:rtl/>
        </w:rPr>
        <w:t xml:space="preserve"> </w:t>
      </w:r>
      <w:r w:rsidRPr="00A535B7">
        <w:rPr>
          <w:rFonts w:hint="eastAsia"/>
          <w:szCs w:val="24"/>
          <w:rtl/>
        </w:rPr>
        <w:t>שני</w:t>
      </w:r>
      <w:r w:rsidRPr="00A535B7">
        <w:rPr>
          <w:szCs w:val="24"/>
          <w:rtl/>
        </w:rPr>
        <w:t xml:space="preserve"> </w:t>
      </w:r>
      <w:r w:rsidRPr="00A535B7">
        <w:rPr>
          <w:rFonts w:hint="eastAsia"/>
          <w:szCs w:val="24"/>
          <w:rtl/>
        </w:rPr>
        <w:t>הצדדים</w:t>
      </w:r>
      <w:r w:rsidRPr="00A535B7">
        <w:rPr>
          <w:szCs w:val="24"/>
          <w:rtl/>
        </w:rPr>
        <w:t xml:space="preserve"> </w:t>
      </w:r>
      <w:r w:rsidRPr="00A535B7">
        <w:rPr>
          <w:rFonts w:hint="eastAsia"/>
          <w:szCs w:val="24"/>
          <w:rtl/>
        </w:rPr>
        <w:t>ישלם</w:t>
      </w:r>
      <w:r w:rsidRPr="00A535B7">
        <w:rPr>
          <w:szCs w:val="24"/>
          <w:rtl/>
        </w:rPr>
        <w:t xml:space="preserve"> </w:t>
      </w:r>
      <w:r w:rsidRPr="00A535B7">
        <w:rPr>
          <w:rFonts w:hint="eastAsia"/>
          <w:szCs w:val="24"/>
          <w:rtl/>
        </w:rPr>
        <w:t>המשרד</w:t>
      </w:r>
      <w:r w:rsidRPr="00A535B7">
        <w:rPr>
          <w:szCs w:val="24"/>
          <w:rtl/>
        </w:rPr>
        <w:t xml:space="preserve"> </w:t>
      </w:r>
      <w:r w:rsidRPr="00A535B7">
        <w:rPr>
          <w:rFonts w:hint="eastAsia"/>
          <w:szCs w:val="24"/>
          <w:rtl/>
        </w:rPr>
        <w:t>למוסד</w:t>
      </w:r>
      <w:r w:rsidRPr="00A535B7">
        <w:rPr>
          <w:szCs w:val="24"/>
          <w:rtl/>
        </w:rPr>
        <w:t xml:space="preserve"> </w:t>
      </w:r>
      <w:r w:rsidRPr="00A535B7">
        <w:rPr>
          <w:rFonts w:hint="eastAsia"/>
          <w:szCs w:val="24"/>
          <w:rtl/>
        </w:rPr>
        <w:t>מקדמה</w:t>
      </w:r>
      <w:r w:rsidRPr="00A535B7">
        <w:rPr>
          <w:szCs w:val="24"/>
          <w:rtl/>
        </w:rPr>
        <w:t xml:space="preserve"> </w:t>
      </w:r>
      <w:r w:rsidRPr="00A535B7">
        <w:rPr>
          <w:rFonts w:hint="eastAsia"/>
          <w:szCs w:val="24"/>
          <w:rtl/>
        </w:rPr>
        <w:t>בשיעור</w:t>
      </w:r>
      <w:r w:rsidRPr="00A535B7">
        <w:rPr>
          <w:szCs w:val="24"/>
          <w:rtl/>
        </w:rPr>
        <w:t xml:space="preserve"> </w:t>
      </w:r>
      <w:r>
        <w:rPr>
          <w:rFonts w:hint="cs"/>
          <w:szCs w:val="24"/>
          <w:rtl/>
        </w:rPr>
        <w:t>של 25%</w:t>
      </w:r>
      <w:r w:rsidRPr="0066672A">
        <w:rPr>
          <w:szCs w:val="24"/>
          <w:rtl/>
        </w:rPr>
        <w:t xml:space="preserve"> </w:t>
      </w:r>
      <w:r w:rsidRPr="0066672A">
        <w:rPr>
          <w:rFonts w:hint="eastAsia"/>
          <w:szCs w:val="24"/>
          <w:rtl/>
        </w:rPr>
        <w:t>מהתמורה</w:t>
      </w:r>
      <w:r w:rsidRPr="0066672A">
        <w:rPr>
          <w:szCs w:val="24"/>
          <w:rtl/>
        </w:rPr>
        <w:t xml:space="preserve"> </w:t>
      </w:r>
      <w:r w:rsidRPr="0066672A">
        <w:rPr>
          <w:rFonts w:hint="eastAsia"/>
          <w:szCs w:val="24"/>
          <w:rtl/>
        </w:rPr>
        <w:t>המתוכננת</w:t>
      </w:r>
      <w:r w:rsidRPr="0066672A">
        <w:rPr>
          <w:szCs w:val="24"/>
          <w:rtl/>
        </w:rPr>
        <w:t xml:space="preserve"> </w:t>
      </w:r>
      <w:r w:rsidRPr="0066672A">
        <w:rPr>
          <w:rFonts w:hint="eastAsia"/>
          <w:szCs w:val="24"/>
          <w:rtl/>
        </w:rPr>
        <w:t>עבור</w:t>
      </w:r>
      <w:r w:rsidRPr="0066672A">
        <w:rPr>
          <w:szCs w:val="24"/>
          <w:rtl/>
        </w:rPr>
        <w:t xml:space="preserve"> </w:t>
      </w:r>
      <w:r w:rsidRPr="0066672A">
        <w:rPr>
          <w:rFonts w:hint="eastAsia"/>
          <w:szCs w:val="24"/>
          <w:rtl/>
        </w:rPr>
        <w:t>שנת</w:t>
      </w:r>
      <w:r w:rsidRPr="0066672A">
        <w:rPr>
          <w:szCs w:val="24"/>
          <w:rtl/>
        </w:rPr>
        <w:t xml:space="preserve"> </w:t>
      </w:r>
      <w:r w:rsidRPr="0066672A">
        <w:rPr>
          <w:rFonts w:hint="eastAsia"/>
          <w:szCs w:val="24"/>
          <w:rtl/>
        </w:rPr>
        <w:t>המחקר</w:t>
      </w:r>
      <w:r w:rsidRPr="0066672A">
        <w:rPr>
          <w:szCs w:val="24"/>
          <w:rtl/>
        </w:rPr>
        <w:t xml:space="preserve"> </w:t>
      </w:r>
      <w:r w:rsidRPr="0066672A">
        <w:rPr>
          <w:rFonts w:hint="eastAsia"/>
          <w:szCs w:val="24"/>
          <w:rtl/>
        </w:rPr>
        <w:t>הראשונה</w:t>
      </w:r>
      <w:r w:rsidRPr="0066672A">
        <w:rPr>
          <w:szCs w:val="24"/>
          <w:rtl/>
        </w:rPr>
        <w:t xml:space="preserve">, </w:t>
      </w:r>
      <w:r w:rsidRPr="0066672A">
        <w:rPr>
          <w:rFonts w:hint="eastAsia"/>
          <w:szCs w:val="24"/>
          <w:rtl/>
        </w:rPr>
        <w:t>לאחר</w:t>
      </w:r>
      <w:r w:rsidRPr="00A535B7">
        <w:rPr>
          <w:szCs w:val="24"/>
          <w:rtl/>
        </w:rPr>
        <w:t xml:space="preserve"> </w:t>
      </w:r>
      <w:r w:rsidRPr="00A535B7">
        <w:rPr>
          <w:rFonts w:hint="eastAsia"/>
          <w:szCs w:val="24"/>
          <w:rtl/>
        </w:rPr>
        <w:t>קבלת</w:t>
      </w:r>
      <w:r w:rsidRPr="00A535B7">
        <w:rPr>
          <w:szCs w:val="24"/>
          <w:rtl/>
        </w:rPr>
        <w:t xml:space="preserve"> </w:t>
      </w:r>
      <w:r w:rsidRPr="00A535B7">
        <w:rPr>
          <w:rFonts w:hint="eastAsia"/>
          <w:szCs w:val="24"/>
          <w:rtl/>
        </w:rPr>
        <w:t>חשבון</w:t>
      </w:r>
      <w:r w:rsidRPr="00A535B7">
        <w:rPr>
          <w:szCs w:val="24"/>
          <w:rtl/>
        </w:rPr>
        <w:t xml:space="preserve"> / </w:t>
      </w:r>
      <w:r w:rsidRPr="00A535B7">
        <w:rPr>
          <w:rFonts w:hint="eastAsia"/>
          <w:szCs w:val="24"/>
          <w:rtl/>
        </w:rPr>
        <w:t>חשבוניו</w:t>
      </w:r>
      <w:r w:rsidRPr="0070146E">
        <w:rPr>
          <w:rFonts w:hint="eastAsia"/>
          <w:szCs w:val="24"/>
          <w:rtl/>
        </w:rPr>
        <w:t>ת</w:t>
      </w:r>
      <w:r w:rsidRPr="0070146E">
        <w:rPr>
          <w:szCs w:val="24"/>
          <w:rtl/>
        </w:rPr>
        <w:t xml:space="preserve"> </w:t>
      </w:r>
      <w:r w:rsidRPr="0066672A">
        <w:rPr>
          <w:rFonts w:hint="eastAsia"/>
          <w:szCs w:val="24"/>
          <w:rtl/>
        </w:rPr>
        <w:t>כחוק</w:t>
      </w:r>
      <w:r w:rsidRPr="0070146E">
        <w:rPr>
          <w:szCs w:val="24"/>
          <w:rtl/>
        </w:rPr>
        <w:t xml:space="preserve">; </w:t>
      </w:r>
      <w:r>
        <w:rPr>
          <w:rFonts w:hint="cs"/>
          <w:szCs w:val="24"/>
          <w:rtl/>
        </w:rPr>
        <w:t>כנגד הוראת קיזוז בגובה המקדמה שתהיה בתוקף לשנה.</w:t>
      </w:r>
    </w:p>
    <w:p w14:paraId="0430EBCC" w14:textId="77777777" w:rsidR="00A25FBF" w:rsidRPr="008654D1" w:rsidRDefault="00A25FBF" w:rsidP="00A25FBF">
      <w:pPr>
        <w:numPr>
          <w:ilvl w:val="2"/>
          <w:numId w:val="33"/>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לסעיף</w:t>
      </w:r>
      <w:r w:rsidRPr="008654D1">
        <w:rPr>
          <w:szCs w:val="24"/>
          <w:rtl/>
        </w:rPr>
        <w:t xml:space="preserve"> 7(</w:t>
      </w:r>
      <w:r w:rsidRPr="008654D1">
        <w:rPr>
          <w:rFonts w:hint="eastAsia"/>
          <w:szCs w:val="24"/>
          <w:rtl/>
        </w:rPr>
        <w:t>א</w:t>
      </w:r>
      <w:r w:rsidRPr="008654D1">
        <w:rPr>
          <w:szCs w:val="24"/>
          <w:rtl/>
        </w:rPr>
        <w:t xml:space="preserve"> </w:t>
      </w:r>
      <w:r w:rsidRPr="008654D1">
        <w:rPr>
          <w:rFonts w:hint="eastAsia"/>
          <w:szCs w:val="24"/>
          <w:rtl/>
        </w:rPr>
        <w:t>וב</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והגשת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הוצאותיו</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בניכוי</w:t>
      </w:r>
      <w:r w:rsidRPr="008654D1">
        <w:rPr>
          <w:szCs w:val="24"/>
          <w:rtl/>
        </w:rPr>
        <w:t xml:space="preserve"> </w:t>
      </w:r>
      <w:r w:rsidRPr="008654D1">
        <w:rPr>
          <w:rFonts w:hint="eastAsia"/>
          <w:szCs w:val="24"/>
          <w:rtl/>
        </w:rPr>
        <w:t>המקדמה</w:t>
      </w:r>
      <w:r w:rsidRPr="008654D1">
        <w:rPr>
          <w:szCs w:val="24"/>
          <w:rtl/>
        </w:rPr>
        <w:t xml:space="preserve"> </w:t>
      </w:r>
      <w:r w:rsidRPr="008654D1">
        <w:rPr>
          <w:rFonts w:hint="eastAsia"/>
          <w:szCs w:val="24"/>
          <w:rtl/>
        </w:rPr>
        <w:t>ששולמה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(1). </w:t>
      </w:r>
      <w:r w:rsidRPr="008654D1">
        <w:rPr>
          <w:rFonts w:hint="eastAsia"/>
          <w:szCs w:val="24"/>
          <w:rtl/>
        </w:rPr>
        <w:t>המקדמה</w:t>
      </w:r>
      <w:r w:rsidRPr="008654D1">
        <w:rPr>
          <w:szCs w:val="24"/>
          <w:rtl/>
        </w:rPr>
        <w:t xml:space="preserve"> </w:t>
      </w:r>
      <w:r w:rsidRPr="008654D1">
        <w:rPr>
          <w:rFonts w:hint="eastAsia"/>
          <w:szCs w:val="24"/>
          <w:rtl/>
        </w:rPr>
        <w:t>תנוכה</w:t>
      </w:r>
      <w:r w:rsidRPr="008654D1">
        <w:rPr>
          <w:szCs w:val="24"/>
          <w:rtl/>
        </w:rPr>
        <w:t xml:space="preserve"> </w:t>
      </w:r>
      <w:r w:rsidRPr="008654D1">
        <w:rPr>
          <w:rFonts w:hint="eastAsia"/>
          <w:szCs w:val="24"/>
          <w:rtl/>
        </w:rPr>
        <w:t>מ</w:t>
      </w:r>
      <w:r>
        <w:rPr>
          <w:rFonts w:hint="cs"/>
          <w:szCs w:val="24"/>
          <w:rtl/>
        </w:rPr>
        <w:t xml:space="preserve">ן </w:t>
      </w:r>
      <w:r>
        <w:rPr>
          <w:rFonts w:hint="eastAsia"/>
          <w:szCs w:val="24"/>
          <w:rtl/>
        </w:rPr>
        <w:t>התשלו</w:t>
      </w:r>
      <w:r>
        <w:rPr>
          <w:rFonts w:hint="cs"/>
          <w:szCs w:val="24"/>
          <w:rtl/>
        </w:rPr>
        <w:t>ם</w:t>
      </w:r>
      <w:r w:rsidRPr="008654D1">
        <w:rPr>
          <w:szCs w:val="24"/>
          <w:rtl/>
        </w:rPr>
        <w:t xml:space="preserve"> </w:t>
      </w:r>
      <w:r>
        <w:rPr>
          <w:rFonts w:hint="eastAsia"/>
          <w:szCs w:val="24"/>
          <w:rtl/>
        </w:rPr>
        <w:t>העוקב</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המקדמה</w:t>
      </w:r>
      <w:r w:rsidRPr="008654D1">
        <w:rPr>
          <w:szCs w:val="24"/>
          <w:rtl/>
        </w:rPr>
        <w:t xml:space="preserve"> </w:t>
      </w:r>
    </w:p>
    <w:p w14:paraId="63D2A2B6" w14:textId="77777777" w:rsidR="00A25FBF" w:rsidRPr="008D6097" w:rsidRDefault="00A25FBF" w:rsidP="00A25FBF">
      <w:pPr>
        <w:numPr>
          <w:ilvl w:val="2"/>
          <w:numId w:val="33"/>
        </w:numPr>
        <w:spacing w:before="240" w:line="360" w:lineRule="auto"/>
        <w:ind w:right="360"/>
        <w:jc w:val="both"/>
        <w:rPr>
          <w:szCs w:val="24"/>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בסעיפים</w:t>
      </w:r>
      <w:r w:rsidRPr="008654D1">
        <w:rPr>
          <w:szCs w:val="24"/>
          <w:rtl/>
        </w:rPr>
        <w:t xml:space="preserve"> 7(</w:t>
      </w:r>
      <w:r w:rsidRPr="008654D1">
        <w:rPr>
          <w:rFonts w:hint="eastAsia"/>
          <w:szCs w:val="24"/>
          <w:rtl/>
        </w:rPr>
        <w:t>ג</w:t>
      </w:r>
      <w:r w:rsidRPr="008654D1">
        <w:rPr>
          <w:szCs w:val="24"/>
          <w:rtl/>
        </w:rPr>
        <w:t xml:space="preserve">) </w:t>
      </w:r>
      <w:r w:rsidRPr="008654D1">
        <w:rPr>
          <w:rFonts w:hint="eastAsia"/>
          <w:szCs w:val="24"/>
          <w:rtl/>
        </w:rPr>
        <w:t>ו</w:t>
      </w:r>
      <w:r w:rsidRPr="008654D1">
        <w:rPr>
          <w:szCs w:val="24"/>
          <w:rtl/>
        </w:rPr>
        <w:t>- 7(</w:t>
      </w:r>
      <w:r w:rsidRPr="008654D1">
        <w:rPr>
          <w:rFonts w:hint="eastAsia"/>
          <w:szCs w:val="24"/>
          <w:rtl/>
        </w:rPr>
        <w:t>ה</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 </w:t>
      </w:r>
      <w:r w:rsidRPr="008654D1">
        <w:rPr>
          <w:rFonts w:hint="eastAsia"/>
          <w:szCs w:val="24"/>
          <w:rtl/>
        </w:rPr>
        <w:t>חשבונית</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תשלומים</w:t>
      </w:r>
      <w:r w:rsidRPr="008D6097">
        <w:rPr>
          <w:szCs w:val="24"/>
          <w:rtl/>
        </w:rPr>
        <w:t xml:space="preserve"> </w:t>
      </w:r>
      <w:r w:rsidRPr="008D6097">
        <w:rPr>
          <w:rFonts w:hint="eastAsia"/>
          <w:szCs w:val="24"/>
          <w:rtl/>
        </w:rPr>
        <w:t>כך</w:t>
      </w:r>
      <w:r w:rsidRPr="008D6097">
        <w:rPr>
          <w:szCs w:val="24"/>
          <w:rtl/>
        </w:rPr>
        <w:t xml:space="preserve"> </w:t>
      </w:r>
      <w:r w:rsidRPr="008D6097">
        <w:rPr>
          <w:rFonts w:hint="eastAsia"/>
          <w:szCs w:val="24"/>
          <w:rtl/>
        </w:rPr>
        <w:t>שסך</w:t>
      </w:r>
      <w:r w:rsidRPr="008D6097">
        <w:rPr>
          <w:szCs w:val="24"/>
          <w:rtl/>
        </w:rPr>
        <w:t xml:space="preserve"> </w:t>
      </w:r>
      <w:r w:rsidRPr="008D6097">
        <w:rPr>
          <w:rFonts w:hint="eastAsia"/>
          <w:szCs w:val="24"/>
          <w:rtl/>
        </w:rPr>
        <w:t>כל</w:t>
      </w:r>
      <w:r w:rsidRPr="008D6097">
        <w:rPr>
          <w:szCs w:val="24"/>
          <w:rtl/>
        </w:rPr>
        <w:t xml:space="preserve"> </w:t>
      </w:r>
      <w:r w:rsidRPr="008D6097">
        <w:rPr>
          <w:rFonts w:hint="eastAsia"/>
          <w:szCs w:val="24"/>
          <w:rtl/>
        </w:rPr>
        <w:t>התשלומים</w:t>
      </w:r>
      <w:r w:rsidRPr="008D6097">
        <w:rPr>
          <w:szCs w:val="24"/>
          <w:rtl/>
        </w:rPr>
        <w:t xml:space="preserve"> </w:t>
      </w:r>
      <w:r w:rsidRPr="008D6097">
        <w:rPr>
          <w:rFonts w:hint="eastAsia"/>
          <w:szCs w:val="24"/>
          <w:rtl/>
        </w:rPr>
        <w:t>שישולמו</w:t>
      </w:r>
      <w:r w:rsidRPr="008D6097">
        <w:rPr>
          <w:szCs w:val="24"/>
          <w:rtl/>
        </w:rPr>
        <w:t xml:space="preserve"> </w:t>
      </w:r>
      <w:r w:rsidRPr="008D6097">
        <w:rPr>
          <w:rFonts w:hint="eastAsia"/>
          <w:szCs w:val="24"/>
          <w:rtl/>
        </w:rPr>
        <w:t>למוסד</w:t>
      </w:r>
      <w:r w:rsidRPr="008D6097">
        <w:rPr>
          <w:szCs w:val="24"/>
          <w:rtl/>
        </w:rPr>
        <w:t xml:space="preserve"> </w:t>
      </w:r>
      <w:r w:rsidRPr="008D6097">
        <w:rPr>
          <w:rFonts w:hint="eastAsia"/>
          <w:szCs w:val="24"/>
          <w:rtl/>
        </w:rPr>
        <w:t>לרבות</w:t>
      </w:r>
      <w:r w:rsidRPr="008D6097">
        <w:rPr>
          <w:szCs w:val="24"/>
          <w:rtl/>
        </w:rPr>
        <w:t xml:space="preserve"> </w:t>
      </w:r>
      <w:r w:rsidRPr="008D6097">
        <w:rPr>
          <w:rFonts w:hint="eastAsia"/>
          <w:szCs w:val="24"/>
          <w:rtl/>
        </w:rPr>
        <w:t>התשלום</w:t>
      </w:r>
      <w:r w:rsidRPr="008D6097">
        <w:rPr>
          <w:szCs w:val="24"/>
          <w:rtl/>
        </w:rPr>
        <w:t xml:space="preserve"> </w:t>
      </w:r>
      <w:r w:rsidRPr="008D6097">
        <w:rPr>
          <w:rFonts w:hint="eastAsia"/>
          <w:szCs w:val="24"/>
          <w:rtl/>
        </w:rPr>
        <w:t>האמור</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1 </w:t>
      </w:r>
      <w:r w:rsidRPr="008D6097">
        <w:rPr>
          <w:rFonts w:hint="eastAsia"/>
          <w:szCs w:val="24"/>
          <w:rtl/>
        </w:rPr>
        <w:t>לעיל</w:t>
      </w:r>
      <w:r w:rsidRPr="008D6097">
        <w:rPr>
          <w:szCs w:val="24"/>
          <w:rtl/>
        </w:rPr>
        <w:t xml:space="preserve"> </w:t>
      </w:r>
      <w:r w:rsidRPr="008D6097">
        <w:rPr>
          <w:rFonts w:hint="eastAsia"/>
          <w:szCs w:val="24"/>
          <w:rtl/>
        </w:rPr>
        <w:t>והתשלומים</w:t>
      </w:r>
      <w:r w:rsidRPr="008D6097">
        <w:rPr>
          <w:szCs w:val="24"/>
          <w:rtl/>
        </w:rPr>
        <w:t xml:space="preserve"> </w:t>
      </w:r>
      <w:r w:rsidRPr="008D6097">
        <w:rPr>
          <w:rFonts w:hint="eastAsia"/>
          <w:szCs w:val="24"/>
          <w:rtl/>
        </w:rPr>
        <w:t>האמורים</w:t>
      </w:r>
      <w:r w:rsidRPr="008D6097">
        <w:rPr>
          <w:szCs w:val="24"/>
          <w:rtl/>
        </w:rPr>
        <w:t xml:space="preserve"> </w:t>
      </w:r>
      <w:r w:rsidRPr="008D6097">
        <w:rPr>
          <w:rFonts w:hint="eastAsia"/>
          <w:szCs w:val="24"/>
          <w:rtl/>
        </w:rPr>
        <w:t>בס</w:t>
      </w:r>
      <w:r w:rsidRPr="008D6097">
        <w:rPr>
          <w:szCs w:val="24"/>
          <w:rtl/>
        </w:rPr>
        <w:t>"</w:t>
      </w:r>
      <w:r w:rsidRPr="008D6097">
        <w:rPr>
          <w:rFonts w:hint="eastAsia"/>
          <w:szCs w:val="24"/>
          <w:rtl/>
        </w:rPr>
        <w:t>ק</w:t>
      </w:r>
      <w:r w:rsidRPr="008D6097">
        <w:rPr>
          <w:szCs w:val="24"/>
          <w:rtl/>
        </w:rPr>
        <w:t xml:space="preserve"> 2 </w:t>
      </w:r>
      <w:r w:rsidRPr="008D6097">
        <w:rPr>
          <w:rFonts w:hint="eastAsia"/>
          <w:szCs w:val="24"/>
          <w:rtl/>
        </w:rPr>
        <w:t>לעיל</w:t>
      </w:r>
      <w:r w:rsidRPr="008D6097">
        <w:rPr>
          <w:szCs w:val="24"/>
          <w:rtl/>
        </w:rPr>
        <w:t xml:space="preserve"> </w:t>
      </w:r>
      <w:r w:rsidRPr="008D6097">
        <w:rPr>
          <w:rFonts w:hint="eastAsia"/>
          <w:szCs w:val="24"/>
          <w:rtl/>
        </w:rPr>
        <w:t>יהוו</w:t>
      </w:r>
      <w:r w:rsidRPr="008D6097">
        <w:rPr>
          <w:szCs w:val="24"/>
          <w:rtl/>
        </w:rPr>
        <w:t xml:space="preserve"> 90% </w:t>
      </w:r>
      <w:r w:rsidRPr="008D6097">
        <w:rPr>
          <w:rFonts w:hint="eastAsia"/>
          <w:szCs w:val="24"/>
          <w:rtl/>
        </w:rPr>
        <w:t>מן</w:t>
      </w:r>
      <w:r w:rsidRPr="008D6097">
        <w:rPr>
          <w:szCs w:val="24"/>
          <w:rtl/>
        </w:rPr>
        <w:t xml:space="preserve"> </w:t>
      </w:r>
      <w:r w:rsidRPr="008D6097">
        <w:rPr>
          <w:rFonts w:hint="eastAsia"/>
          <w:szCs w:val="24"/>
          <w:rtl/>
        </w:rPr>
        <w:t>התקציב</w:t>
      </w:r>
      <w:r w:rsidRPr="008D6097">
        <w:rPr>
          <w:szCs w:val="24"/>
          <w:rtl/>
        </w:rPr>
        <w:t xml:space="preserve"> </w:t>
      </w:r>
      <w:r w:rsidRPr="008D6097">
        <w:rPr>
          <w:rFonts w:hint="eastAsia"/>
          <w:szCs w:val="24"/>
          <w:rtl/>
        </w:rPr>
        <w:t>המאושר</w:t>
      </w:r>
      <w:r w:rsidRPr="008D6097">
        <w:rPr>
          <w:rFonts w:hint="cs"/>
          <w:szCs w:val="24"/>
          <w:rtl/>
        </w:rPr>
        <w:t xml:space="preserve"> לכל המחקר</w:t>
      </w:r>
      <w:r w:rsidRPr="008D6097">
        <w:rPr>
          <w:szCs w:val="24"/>
          <w:rtl/>
        </w:rPr>
        <w:t xml:space="preserve"> </w:t>
      </w:r>
      <w:r w:rsidRPr="008D6097">
        <w:rPr>
          <w:rFonts w:hint="eastAsia"/>
          <w:szCs w:val="24"/>
          <w:rtl/>
        </w:rPr>
        <w:t>או</w:t>
      </w:r>
      <w:r w:rsidRPr="008D6097">
        <w:rPr>
          <w:szCs w:val="24"/>
          <w:rtl/>
        </w:rPr>
        <w:t xml:space="preserve"> </w:t>
      </w:r>
      <w:r w:rsidRPr="008D6097">
        <w:rPr>
          <w:rFonts w:hint="eastAsia"/>
          <w:szCs w:val="24"/>
          <w:rtl/>
        </w:rPr>
        <w:t>מן</w:t>
      </w:r>
      <w:r w:rsidRPr="008D6097">
        <w:rPr>
          <w:szCs w:val="24"/>
          <w:rtl/>
        </w:rPr>
        <w:t xml:space="preserve"> </w:t>
      </w:r>
      <w:r w:rsidRPr="008D6097">
        <w:rPr>
          <w:rFonts w:hint="eastAsia"/>
          <w:szCs w:val="24"/>
          <w:rtl/>
        </w:rPr>
        <w:t>ההוצאות</w:t>
      </w:r>
      <w:r w:rsidRPr="008D6097">
        <w:rPr>
          <w:szCs w:val="24"/>
          <w:rtl/>
        </w:rPr>
        <w:t xml:space="preserve"> </w:t>
      </w:r>
      <w:r w:rsidRPr="008D6097">
        <w:rPr>
          <w:rFonts w:hint="eastAsia"/>
          <w:szCs w:val="24"/>
          <w:rtl/>
        </w:rPr>
        <w:t>שהוצאו</w:t>
      </w:r>
      <w:r w:rsidRPr="008D6097">
        <w:rPr>
          <w:szCs w:val="24"/>
          <w:rtl/>
        </w:rPr>
        <w:t xml:space="preserve"> </w:t>
      </w:r>
      <w:r w:rsidRPr="008D6097">
        <w:rPr>
          <w:rFonts w:hint="eastAsia"/>
          <w:szCs w:val="24"/>
          <w:rtl/>
        </w:rPr>
        <w:t>בפועל</w:t>
      </w:r>
      <w:r w:rsidRPr="008D6097">
        <w:rPr>
          <w:szCs w:val="24"/>
          <w:rtl/>
        </w:rPr>
        <w:t xml:space="preserve"> </w:t>
      </w:r>
      <w:r w:rsidRPr="008D6097">
        <w:rPr>
          <w:rFonts w:hint="eastAsia"/>
          <w:szCs w:val="24"/>
          <w:rtl/>
        </w:rPr>
        <w:t>על</w:t>
      </w:r>
      <w:r w:rsidRPr="008D6097">
        <w:rPr>
          <w:szCs w:val="24"/>
          <w:rtl/>
        </w:rPr>
        <w:t xml:space="preserve"> </w:t>
      </w:r>
      <w:r w:rsidRPr="008D6097">
        <w:rPr>
          <w:rFonts w:hint="eastAsia"/>
          <w:szCs w:val="24"/>
          <w:rtl/>
        </w:rPr>
        <w:t>פי</w:t>
      </w:r>
      <w:r w:rsidRPr="008D6097">
        <w:rPr>
          <w:szCs w:val="24"/>
          <w:rtl/>
        </w:rPr>
        <w:t xml:space="preserve"> </w:t>
      </w:r>
      <w:r w:rsidRPr="008D6097">
        <w:rPr>
          <w:rFonts w:hint="eastAsia"/>
          <w:szCs w:val="24"/>
          <w:rtl/>
        </w:rPr>
        <w:t>הדו</w:t>
      </w:r>
      <w:r w:rsidRPr="008D6097">
        <w:rPr>
          <w:szCs w:val="24"/>
          <w:rtl/>
        </w:rPr>
        <w:t>"</w:t>
      </w:r>
      <w:r w:rsidRPr="008D6097">
        <w:rPr>
          <w:rFonts w:hint="eastAsia"/>
          <w:szCs w:val="24"/>
          <w:rtl/>
        </w:rPr>
        <w:t>ח</w:t>
      </w:r>
      <w:r w:rsidRPr="008D6097">
        <w:rPr>
          <w:szCs w:val="24"/>
          <w:rtl/>
        </w:rPr>
        <w:t xml:space="preserve"> </w:t>
      </w:r>
      <w:r w:rsidRPr="008D6097">
        <w:rPr>
          <w:rFonts w:hint="eastAsia"/>
          <w:szCs w:val="24"/>
          <w:rtl/>
        </w:rPr>
        <w:t>הכספי</w:t>
      </w:r>
      <w:r w:rsidRPr="008D6097">
        <w:rPr>
          <w:szCs w:val="24"/>
          <w:rtl/>
        </w:rPr>
        <w:t xml:space="preserve"> </w:t>
      </w:r>
      <w:r w:rsidRPr="008D6097">
        <w:rPr>
          <w:rFonts w:hint="eastAsia"/>
          <w:szCs w:val="24"/>
          <w:rtl/>
        </w:rPr>
        <w:t>הסופי</w:t>
      </w:r>
      <w:r w:rsidRPr="008D6097">
        <w:rPr>
          <w:szCs w:val="24"/>
          <w:rtl/>
        </w:rPr>
        <w:t xml:space="preserve">, </w:t>
      </w:r>
      <w:r w:rsidRPr="008D6097">
        <w:rPr>
          <w:rFonts w:hint="eastAsia"/>
          <w:szCs w:val="24"/>
          <w:rtl/>
        </w:rPr>
        <w:t>לפי</w:t>
      </w:r>
      <w:r w:rsidRPr="008D6097">
        <w:rPr>
          <w:szCs w:val="24"/>
          <w:rtl/>
        </w:rPr>
        <w:t xml:space="preserve"> </w:t>
      </w:r>
      <w:r w:rsidRPr="008D6097">
        <w:rPr>
          <w:rFonts w:hint="eastAsia"/>
          <w:szCs w:val="24"/>
          <w:rtl/>
        </w:rPr>
        <w:t>הנמוך</w:t>
      </w:r>
      <w:r w:rsidRPr="008D6097">
        <w:rPr>
          <w:szCs w:val="24"/>
          <w:rtl/>
        </w:rPr>
        <w:t xml:space="preserve"> </w:t>
      </w:r>
      <w:r w:rsidRPr="008D6097">
        <w:rPr>
          <w:rFonts w:hint="eastAsia"/>
          <w:szCs w:val="24"/>
          <w:rtl/>
        </w:rPr>
        <w:t>מביניהם</w:t>
      </w:r>
      <w:r w:rsidRPr="008D6097">
        <w:rPr>
          <w:szCs w:val="24"/>
          <w:rtl/>
        </w:rPr>
        <w:t>.</w:t>
      </w:r>
      <w:r>
        <w:rPr>
          <w:rStyle w:val="af7"/>
          <w:rtl/>
        </w:rPr>
        <w:t xml:space="preserve"> </w:t>
      </w:r>
    </w:p>
    <w:p w14:paraId="22B90366"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eastAsia"/>
          <w:szCs w:val="24"/>
          <w:rtl/>
        </w:rPr>
        <w:t>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Pr>
          <w:rFonts w:hint="cs"/>
          <w:szCs w:val="24"/>
          <w:rtl/>
        </w:rPr>
        <w:t>,</w:t>
      </w:r>
      <w:r w:rsidRPr="008654D1">
        <w:rPr>
          <w:szCs w:val="24"/>
          <w:rtl/>
        </w:rPr>
        <w:t xml:space="preserve"> </w:t>
      </w:r>
      <w:r w:rsidRPr="008654D1">
        <w:rPr>
          <w:rFonts w:hint="eastAsia"/>
          <w:szCs w:val="24"/>
          <w:rtl/>
        </w:rPr>
        <w:t>ולאחר</w:t>
      </w:r>
      <w:r w:rsidRPr="008654D1">
        <w:rPr>
          <w:color w:val="0000FF"/>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כחוק</w:t>
      </w:r>
      <w:r>
        <w:rPr>
          <w:rFonts w:hint="cs"/>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התמורה</w:t>
      </w:r>
      <w:r w:rsidRPr="008654D1">
        <w:rPr>
          <w:rFonts w:hint="cs"/>
          <w:szCs w:val="24"/>
          <w:rtl/>
        </w:rPr>
        <w:t>.</w:t>
      </w:r>
    </w:p>
    <w:p w14:paraId="2EC42D62"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eastAsia"/>
          <w:szCs w:val="24"/>
          <w:rtl/>
        </w:rPr>
        <w:t>מובהר</w:t>
      </w:r>
      <w:r w:rsidRPr="008654D1">
        <w:rPr>
          <w:szCs w:val="24"/>
          <w:rtl/>
        </w:rPr>
        <w:t xml:space="preserve"> </w:t>
      </w:r>
      <w:r w:rsidRPr="008654D1">
        <w:rPr>
          <w:rFonts w:hint="eastAsia"/>
          <w:szCs w:val="24"/>
          <w:rtl/>
        </w:rPr>
        <w:t>בזאת</w:t>
      </w:r>
      <w:r w:rsidRPr="008654D1">
        <w:rPr>
          <w:rFonts w:hint="cs"/>
          <w:szCs w:val="24"/>
          <w:rtl/>
        </w:rPr>
        <w:t>,</w:t>
      </w:r>
      <w:r w:rsidRPr="008654D1">
        <w:rPr>
          <w:szCs w:val="24"/>
          <w:rtl/>
        </w:rPr>
        <w:t xml:space="preserve"> </w:t>
      </w:r>
      <w:r w:rsidRPr="008654D1">
        <w:rPr>
          <w:rFonts w:hint="eastAsia"/>
          <w:szCs w:val="24"/>
          <w:rtl/>
        </w:rPr>
        <w:t>כי</w:t>
      </w:r>
      <w:r w:rsidRPr="008654D1">
        <w:rPr>
          <w:szCs w:val="24"/>
          <w:rtl/>
        </w:rPr>
        <w:t xml:space="preserve"> </w:t>
      </w:r>
      <w:r w:rsidRPr="008654D1">
        <w:rPr>
          <w:rFonts w:hint="cs"/>
          <w:szCs w:val="24"/>
          <w:rtl/>
        </w:rPr>
        <w:t>היה</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כנדרש</w:t>
      </w:r>
      <w:r w:rsidRPr="008654D1">
        <w:rPr>
          <w:szCs w:val="24"/>
          <w:rtl/>
        </w:rPr>
        <w:t xml:space="preserve"> </w:t>
      </w:r>
      <w:r w:rsidRPr="008654D1">
        <w:rPr>
          <w:rFonts w:hint="eastAsia"/>
          <w:szCs w:val="24"/>
          <w:rtl/>
        </w:rPr>
        <w:t>ובפרק</w:t>
      </w:r>
      <w:r w:rsidRPr="008654D1">
        <w:rPr>
          <w:szCs w:val="24"/>
          <w:rtl/>
        </w:rPr>
        <w:t xml:space="preserve"> </w:t>
      </w:r>
      <w:r w:rsidRPr="008654D1">
        <w:rPr>
          <w:rFonts w:hint="eastAsia"/>
          <w:szCs w:val="24"/>
          <w:rtl/>
        </w:rPr>
        <w:t>הזמן</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בס</w:t>
      </w:r>
      <w:r w:rsidRPr="008654D1">
        <w:rPr>
          <w:szCs w:val="24"/>
          <w:rtl/>
        </w:rPr>
        <w:t>' 7(</w:t>
      </w:r>
      <w:r w:rsidRPr="008654D1">
        <w:rPr>
          <w:rFonts w:hint="eastAsia"/>
          <w:szCs w:val="24"/>
          <w:rtl/>
        </w:rPr>
        <w:t>ד</w:t>
      </w:r>
      <w:r w:rsidRPr="008654D1">
        <w:rPr>
          <w:szCs w:val="24"/>
          <w:rtl/>
        </w:rPr>
        <w:t xml:space="preserve">) </w:t>
      </w:r>
      <w:r w:rsidRPr="008654D1">
        <w:rPr>
          <w:rFonts w:hint="eastAsia"/>
          <w:szCs w:val="24"/>
          <w:rtl/>
        </w:rPr>
        <w:t>לעיל</w:t>
      </w:r>
      <w:r w:rsidRPr="008654D1">
        <w:rPr>
          <w:rFonts w:hint="cs"/>
          <w:szCs w:val="24"/>
          <w:rtl/>
        </w:rPr>
        <w:t>,</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לשלם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p>
    <w:p w14:paraId="370DCD76"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eastAsia"/>
          <w:szCs w:val="24"/>
          <w:rtl/>
        </w:rPr>
        <w:t>חשב</w:t>
      </w:r>
      <w:r w:rsidRPr="008654D1">
        <w:rPr>
          <w:szCs w:val="24"/>
          <w:rtl/>
        </w:rPr>
        <w:t xml:space="preserve"> </w:t>
      </w:r>
      <w:r w:rsidRPr="008654D1">
        <w:rPr>
          <w:rFonts w:hint="cs"/>
          <w:szCs w:val="24"/>
          <w:rtl/>
        </w:rPr>
        <w:t>ה</w:t>
      </w:r>
      <w:r w:rsidRPr="008654D1">
        <w:rPr>
          <w:rFonts w:hint="eastAsia"/>
          <w:szCs w:val="24"/>
          <w:rtl/>
        </w:rPr>
        <w:t>משרד רשאי</w:t>
      </w:r>
      <w:r w:rsidRPr="008654D1">
        <w:rPr>
          <w:szCs w:val="24"/>
          <w:rtl/>
        </w:rPr>
        <w:t xml:space="preserve"> </w:t>
      </w:r>
      <w:r w:rsidRPr="008654D1">
        <w:rPr>
          <w:rFonts w:hint="eastAsia"/>
          <w:szCs w:val="24"/>
          <w:rtl/>
        </w:rPr>
        <w:t>לערוך</w:t>
      </w:r>
      <w:r w:rsidRPr="008654D1">
        <w:rPr>
          <w:szCs w:val="24"/>
          <w:rtl/>
        </w:rPr>
        <w:t xml:space="preserve"> </w:t>
      </w:r>
      <w:r w:rsidRPr="008654D1">
        <w:rPr>
          <w:rFonts w:hint="eastAsia"/>
          <w:szCs w:val="24"/>
          <w:rtl/>
        </w:rPr>
        <w:t>ביקורת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שלב</w:t>
      </w:r>
      <w:r w:rsidRPr="008654D1">
        <w:rPr>
          <w:szCs w:val="24"/>
          <w:rtl/>
        </w:rPr>
        <w:t xml:space="preserve"> </w:t>
      </w:r>
      <w:r w:rsidRPr="008654D1">
        <w:rPr>
          <w:rFonts w:hint="eastAsia"/>
          <w:szCs w:val="24"/>
          <w:rtl/>
        </w:rPr>
        <w:t>משלבי</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Pr>
          <w:rFonts w:hint="cs"/>
          <w:szCs w:val="24"/>
          <w:rtl/>
        </w:rPr>
        <w:t xml:space="preserve">. במידה וימצאו בעיות מהותיות רשאי יהיה החשב </w:t>
      </w:r>
      <w:r w:rsidRPr="008654D1">
        <w:rPr>
          <w:rFonts w:hint="eastAsia"/>
          <w:szCs w:val="24"/>
          <w:rtl/>
        </w:rPr>
        <w:t>לעכב</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בחלקו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בשלמותו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לגמר</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והסדרת</w:t>
      </w:r>
      <w:r w:rsidRPr="008654D1">
        <w:rPr>
          <w:szCs w:val="24"/>
          <w:rtl/>
        </w:rPr>
        <w:t xml:space="preserve"> </w:t>
      </w:r>
      <w:r w:rsidRPr="008654D1">
        <w:rPr>
          <w:rFonts w:hint="eastAsia"/>
          <w:szCs w:val="24"/>
          <w:rtl/>
        </w:rPr>
        <w:t>מחלוקות</w:t>
      </w:r>
      <w:r w:rsidRPr="008654D1">
        <w:rPr>
          <w:szCs w:val="24"/>
          <w:rtl/>
        </w:rPr>
        <w:t xml:space="preserve">. </w:t>
      </w:r>
      <w:r w:rsidRPr="008654D1">
        <w:rPr>
          <w:rFonts w:hint="eastAsia"/>
          <w:szCs w:val="24"/>
          <w:rtl/>
        </w:rPr>
        <w:t>הביקורת</w:t>
      </w:r>
      <w:r w:rsidRPr="008654D1">
        <w:rPr>
          <w:szCs w:val="24"/>
          <w:rtl/>
        </w:rPr>
        <w:t xml:space="preserve"> </w:t>
      </w:r>
      <w:r w:rsidRPr="008654D1">
        <w:rPr>
          <w:rFonts w:hint="eastAsia"/>
          <w:szCs w:val="24"/>
          <w:rtl/>
        </w:rPr>
        <w:t>יכולה</w:t>
      </w:r>
      <w:r w:rsidRPr="008654D1">
        <w:rPr>
          <w:szCs w:val="24"/>
          <w:rtl/>
        </w:rPr>
        <w:t xml:space="preserve"> </w:t>
      </w:r>
      <w:r w:rsidRPr="008654D1">
        <w:rPr>
          <w:rFonts w:hint="eastAsia"/>
          <w:szCs w:val="24"/>
          <w:rtl/>
        </w:rPr>
        <w:t>להיעשות</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גורמים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רואי</w:t>
      </w:r>
      <w:r w:rsidRPr="008654D1">
        <w:rPr>
          <w:szCs w:val="24"/>
          <w:rtl/>
        </w:rPr>
        <w:t xml:space="preserve"> </w:t>
      </w:r>
      <w:r w:rsidRPr="008654D1">
        <w:rPr>
          <w:rFonts w:hint="eastAsia"/>
          <w:szCs w:val="24"/>
          <w:rtl/>
        </w:rPr>
        <w:t>חשבון</w:t>
      </w:r>
      <w:r w:rsidRPr="008654D1">
        <w:rPr>
          <w:szCs w:val="24"/>
          <w:rtl/>
        </w:rPr>
        <w:t xml:space="preserve">. </w:t>
      </w:r>
    </w:p>
    <w:p w14:paraId="278FFEF0" w14:textId="77777777" w:rsidR="00A25FBF" w:rsidRDefault="00A25FBF" w:rsidP="00A25FBF">
      <w:pPr>
        <w:numPr>
          <w:ilvl w:val="1"/>
          <w:numId w:val="33"/>
        </w:numPr>
        <w:spacing w:before="240" w:line="360" w:lineRule="auto"/>
        <w:ind w:right="360"/>
        <w:jc w:val="both"/>
        <w:rPr>
          <w:szCs w:val="24"/>
          <w:u w:val="single"/>
        </w:rPr>
      </w:pP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עת</w:t>
      </w:r>
      <w:r w:rsidRPr="008654D1">
        <w:rPr>
          <w:szCs w:val="24"/>
          <w:rtl/>
        </w:rPr>
        <w:t xml:space="preserve"> </w:t>
      </w:r>
      <w:r w:rsidRPr="008654D1">
        <w:rPr>
          <w:rFonts w:hint="eastAsia"/>
          <w:szCs w:val="24"/>
          <w:rtl/>
        </w:rPr>
        <w:t>לעכב</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מפר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ממלא</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מתנאי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20 </w:t>
      </w:r>
      <w:r w:rsidRPr="008654D1">
        <w:rPr>
          <w:rFonts w:hint="eastAsia"/>
          <w:szCs w:val="24"/>
          <w:rtl/>
        </w:rPr>
        <w:t>להלן</w:t>
      </w:r>
      <w:r w:rsidRPr="008654D1">
        <w:rPr>
          <w:szCs w:val="24"/>
          <w:rtl/>
        </w:rPr>
        <w:t>.</w:t>
      </w:r>
    </w:p>
    <w:p w14:paraId="5A33F336"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מועדי</w:t>
      </w:r>
      <w:r w:rsidRPr="008654D1">
        <w:rPr>
          <w:b/>
          <w:bCs/>
          <w:szCs w:val="24"/>
          <w:u w:val="single"/>
          <w:rtl/>
        </w:rPr>
        <w:t xml:space="preserve"> </w:t>
      </w:r>
      <w:r w:rsidRPr="008654D1">
        <w:rPr>
          <w:rFonts w:hint="eastAsia"/>
          <w:b/>
          <w:bCs/>
          <w:szCs w:val="24"/>
          <w:u w:val="single"/>
          <w:rtl/>
        </w:rPr>
        <w:t>תשלום</w:t>
      </w:r>
    </w:p>
    <w:p w14:paraId="16063709" w14:textId="77777777" w:rsidR="00A25FBF" w:rsidRPr="008654D1" w:rsidRDefault="00A25FBF" w:rsidP="00A25FBF">
      <w:pPr>
        <w:numPr>
          <w:ilvl w:val="1"/>
          <w:numId w:val="33"/>
        </w:numPr>
        <w:spacing w:before="240" w:line="360" w:lineRule="auto"/>
        <w:ind w:right="360"/>
        <w:jc w:val="both"/>
        <w:rPr>
          <w:szCs w:val="24"/>
          <w:u w:val="single"/>
        </w:rPr>
      </w:pPr>
      <w:r w:rsidRPr="008654D1">
        <w:rPr>
          <w:b/>
          <w:bCs/>
          <w:szCs w:val="24"/>
          <w:rtl/>
        </w:rPr>
        <w:t>"</w:t>
      </w:r>
      <w:r w:rsidRPr="008654D1">
        <w:rPr>
          <w:rFonts w:hint="eastAsia"/>
          <w:b/>
          <w:bCs/>
          <w:szCs w:val="24"/>
          <w:rtl/>
        </w:rPr>
        <w:t>מועד</w:t>
      </w:r>
      <w:r w:rsidRPr="008654D1">
        <w:rPr>
          <w:b/>
          <w:bCs/>
          <w:szCs w:val="24"/>
          <w:rtl/>
        </w:rPr>
        <w:t xml:space="preserve"> </w:t>
      </w:r>
      <w:r w:rsidRPr="008654D1">
        <w:rPr>
          <w:rFonts w:hint="eastAsia"/>
          <w:b/>
          <w:bCs/>
          <w:szCs w:val="24"/>
          <w:rtl/>
        </w:rPr>
        <w:t>הגשת</w:t>
      </w:r>
      <w:r w:rsidRPr="008654D1">
        <w:rPr>
          <w:b/>
          <w:bCs/>
          <w:szCs w:val="24"/>
          <w:rtl/>
        </w:rPr>
        <w:t xml:space="preserve"> </w:t>
      </w:r>
      <w:r w:rsidRPr="008654D1">
        <w:rPr>
          <w:rFonts w:hint="eastAsia"/>
          <w:b/>
          <w:bCs/>
          <w:szCs w:val="24"/>
          <w:rtl/>
        </w:rPr>
        <w:t>החשבונית</w:t>
      </w:r>
      <w:r w:rsidRPr="008654D1">
        <w:rPr>
          <w:b/>
          <w:bCs/>
          <w:szCs w:val="24"/>
          <w:rtl/>
        </w:rPr>
        <w:t xml:space="preserve"> </w:t>
      </w:r>
      <w:r w:rsidRPr="008654D1">
        <w:rPr>
          <w:rFonts w:hint="eastAsia"/>
          <w:b/>
          <w:bCs/>
          <w:szCs w:val="24"/>
          <w:rtl/>
        </w:rPr>
        <w:t>למשרד</w:t>
      </w:r>
      <w:r w:rsidRPr="008654D1">
        <w:rPr>
          <w:b/>
          <w:bCs/>
          <w:szCs w:val="24"/>
          <w:rtl/>
        </w:rPr>
        <w:t>":</w:t>
      </w:r>
      <w:r w:rsidRPr="008654D1">
        <w:rPr>
          <w:szCs w:val="24"/>
          <w:rtl/>
        </w:rPr>
        <w:t xml:space="preserve"> </w:t>
      </w:r>
      <w:r w:rsidRPr="008654D1">
        <w:rPr>
          <w:rFonts w:hint="eastAsia"/>
          <w:szCs w:val="24"/>
          <w:rtl/>
        </w:rPr>
        <w:t>המועד</w:t>
      </w:r>
      <w:r w:rsidRPr="008654D1">
        <w:rPr>
          <w:szCs w:val="24"/>
          <w:rtl/>
        </w:rPr>
        <w:t xml:space="preserve"> </w:t>
      </w:r>
      <w:r w:rsidRPr="008654D1">
        <w:rPr>
          <w:rFonts w:hint="eastAsia"/>
          <w:szCs w:val="24"/>
          <w:rtl/>
        </w:rPr>
        <w:t>שבו</w:t>
      </w:r>
      <w:r w:rsidRPr="008654D1">
        <w:rPr>
          <w:szCs w:val="24"/>
          <w:rtl/>
        </w:rPr>
        <w:t xml:space="preserve"> </w:t>
      </w:r>
      <w:r w:rsidRPr="008654D1">
        <w:rPr>
          <w:rFonts w:hint="eastAsia"/>
          <w:szCs w:val="24"/>
          <w:rtl/>
        </w:rPr>
        <w:t>התקבל</w:t>
      </w:r>
      <w:r w:rsidRPr="008654D1">
        <w:rPr>
          <w:szCs w:val="24"/>
          <w:rtl/>
        </w:rPr>
        <w:t xml:space="preserve"> </w:t>
      </w:r>
      <w:r w:rsidRPr="008654D1">
        <w:rPr>
          <w:rFonts w:hint="eastAsia"/>
          <w:szCs w:val="24"/>
          <w:rtl/>
        </w:rPr>
        <w:t>חשבון</w:t>
      </w:r>
      <w:r w:rsidRPr="008654D1">
        <w:rPr>
          <w:szCs w:val="24"/>
          <w:rtl/>
        </w:rPr>
        <w:t>/</w:t>
      </w:r>
      <w:r w:rsidRPr="008654D1">
        <w:rPr>
          <w:rFonts w:hint="eastAsia"/>
          <w:szCs w:val="24"/>
          <w:rtl/>
        </w:rPr>
        <w:t>חשבונית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w:t>
      </w:r>
      <w:r w:rsidRPr="008654D1">
        <w:rPr>
          <w:rFonts w:hint="eastAsia"/>
          <w:szCs w:val="24"/>
          <w:rtl/>
        </w:rPr>
        <w:t>מועד</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החשבונית</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מוקדם</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שבגינה</w:t>
      </w:r>
      <w:r w:rsidRPr="008654D1">
        <w:rPr>
          <w:szCs w:val="24"/>
          <w:rtl/>
        </w:rPr>
        <w:t xml:space="preserve"> </w:t>
      </w:r>
      <w:r w:rsidRPr="008654D1">
        <w:rPr>
          <w:rFonts w:hint="eastAsia"/>
          <w:szCs w:val="24"/>
          <w:rtl/>
        </w:rPr>
        <w:t>הוגשה</w:t>
      </w:r>
      <w:r w:rsidRPr="008654D1">
        <w:rPr>
          <w:szCs w:val="24"/>
          <w:rtl/>
        </w:rPr>
        <w:t xml:space="preserve"> </w:t>
      </w:r>
      <w:r w:rsidRPr="008654D1">
        <w:rPr>
          <w:rFonts w:hint="eastAsia"/>
          <w:szCs w:val="24"/>
          <w:rtl/>
        </w:rPr>
        <w:t>החשבון</w:t>
      </w:r>
      <w:r w:rsidRPr="008654D1">
        <w:rPr>
          <w:szCs w:val="24"/>
          <w:rtl/>
        </w:rPr>
        <w:t>/</w:t>
      </w:r>
      <w:r w:rsidRPr="008654D1">
        <w:rPr>
          <w:rFonts w:hint="eastAsia"/>
          <w:szCs w:val="24"/>
          <w:rtl/>
        </w:rPr>
        <w:t>חשבונית</w:t>
      </w:r>
      <w:r w:rsidRPr="008654D1">
        <w:rPr>
          <w:szCs w:val="24"/>
          <w:rtl/>
        </w:rPr>
        <w:t xml:space="preserve">. </w:t>
      </w:r>
    </w:p>
    <w:p w14:paraId="077A14A3"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eastAsia"/>
          <w:szCs w:val="24"/>
          <w:rtl/>
        </w:rPr>
        <w:t>התשלומים</w:t>
      </w:r>
      <w:r w:rsidRPr="008654D1">
        <w:rPr>
          <w:szCs w:val="24"/>
          <w:rtl/>
        </w:rPr>
        <w:t xml:space="preserve"> </w:t>
      </w:r>
      <w:r w:rsidRPr="008654D1">
        <w:rPr>
          <w:rFonts w:hint="eastAsia"/>
          <w:szCs w:val="24"/>
          <w:rtl/>
        </w:rPr>
        <w:t>יתבצעו</w:t>
      </w:r>
      <w:r w:rsidRPr="008654D1">
        <w:rPr>
          <w:szCs w:val="24"/>
          <w:rtl/>
        </w:rPr>
        <w:t xml:space="preserve"> </w:t>
      </w:r>
      <w:r w:rsidRPr="008654D1">
        <w:rPr>
          <w:rFonts w:hint="eastAsia"/>
          <w:szCs w:val="24"/>
          <w:rtl/>
        </w:rPr>
        <w:t>כדלקמן</w:t>
      </w:r>
      <w:r w:rsidRPr="008654D1">
        <w:rPr>
          <w:szCs w:val="24"/>
          <w:rtl/>
        </w:rPr>
        <w:t>:</w:t>
      </w:r>
    </w:p>
    <w:p w14:paraId="717665D0" w14:textId="77777777" w:rsidR="00A25FBF" w:rsidRPr="008654D1" w:rsidRDefault="00A25FBF" w:rsidP="00A25FBF">
      <w:pPr>
        <w:numPr>
          <w:ilvl w:val="2"/>
          <w:numId w:val="33"/>
        </w:numPr>
        <w:spacing w:before="240" w:line="360" w:lineRule="auto"/>
        <w:ind w:right="360"/>
        <w:jc w:val="both"/>
        <w:rPr>
          <w:szCs w:val="24"/>
          <w:u w:val="single"/>
        </w:rPr>
      </w:pPr>
      <w:r w:rsidRPr="008654D1">
        <w:rPr>
          <w:rFonts w:hint="eastAsia"/>
          <w:szCs w:val="24"/>
          <w:rtl/>
        </w:rPr>
        <w:t>התמורה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תשולם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להלן</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המתפרסמות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לעת</w:t>
      </w:r>
      <w:r w:rsidRPr="008654D1">
        <w:rPr>
          <w:szCs w:val="24"/>
          <w:rtl/>
        </w:rPr>
        <w:t>.</w:t>
      </w:r>
    </w:p>
    <w:p w14:paraId="662CCA08" w14:textId="77777777" w:rsidR="00A25FBF" w:rsidRPr="008654D1" w:rsidRDefault="00A25FBF" w:rsidP="00A25FBF">
      <w:pPr>
        <w:numPr>
          <w:ilvl w:val="2"/>
          <w:numId w:val="33"/>
        </w:numPr>
        <w:spacing w:before="240" w:line="360" w:lineRule="auto"/>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במחצית</w:t>
      </w:r>
      <w:r w:rsidRPr="008654D1">
        <w:rPr>
          <w:b/>
          <w:bCs/>
          <w:szCs w:val="24"/>
          <w:rtl/>
        </w:rPr>
        <w:t xml:space="preserve"> </w:t>
      </w:r>
      <w:r w:rsidRPr="008654D1">
        <w:rPr>
          <w:rFonts w:hint="eastAsia"/>
          <w:b/>
          <w:bCs/>
          <w:szCs w:val="24"/>
          <w:rtl/>
        </w:rPr>
        <w:t>הראשונה</w:t>
      </w:r>
      <w:r w:rsidRPr="008654D1">
        <w:rPr>
          <w:b/>
          <w:bCs/>
          <w:szCs w:val="24"/>
          <w:rtl/>
        </w:rPr>
        <w:t xml:space="preserve"> </w:t>
      </w:r>
      <w:r w:rsidRPr="008654D1">
        <w:rPr>
          <w:rFonts w:hint="eastAsia"/>
          <w:b/>
          <w:bCs/>
          <w:szCs w:val="24"/>
          <w:rtl/>
        </w:rPr>
        <w:t>של</w:t>
      </w:r>
      <w:r w:rsidRPr="008654D1">
        <w:rPr>
          <w:b/>
          <w:bCs/>
          <w:szCs w:val="24"/>
          <w:rtl/>
        </w:rPr>
        <w:t xml:space="preserve"> </w:t>
      </w:r>
      <w:r w:rsidRPr="008654D1">
        <w:rPr>
          <w:rFonts w:hint="eastAsia"/>
          <w:b/>
          <w:bCs/>
          <w:szCs w:val="24"/>
          <w:rtl/>
        </w:rPr>
        <w:t>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בימים</w:t>
      </w:r>
      <w:r w:rsidRPr="008654D1">
        <w:rPr>
          <w:szCs w:val="24"/>
          <w:rtl/>
        </w:rPr>
        <w:t xml:space="preserve"> 1-15):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15-24 (</w:t>
      </w:r>
      <w:r w:rsidRPr="008654D1">
        <w:rPr>
          <w:rFonts w:hint="eastAsia"/>
          <w:szCs w:val="24"/>
          <w:rtl/>
        </w:rPr>
        <w:t>כולל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w:t>
      </w:r>
    </w:p>
    <w:p w14:paraId="5F4F7D48" w14:textId="77777777" w:rsidR="00A25FBF" w:rsidRPr="008654D1" w:rsidRDefault="00A25FBF" w:rsidP="00A25FBF">
      <w:pPr>
        <w:numPr>
          <w:ilvl w:val="2"/>
          <w:numId w:val="33"/>
        </w:numPr>
        <w:spacing w:before="240" w:line="360" w:lineRule="auto"/>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16-24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b/>
          <w:bCs/>
          <w:szCs w:val="24"/>
          <w:rtl/>
        </w:rPr>
        <w:t xml:space="preserve"> </w:t>
      </w:r>
      <w:r w:rsidRPr="008654D1">
        <w:rPr>
          <w:szCs w:val="24"/>
          <w:rtl/>
        </w:rPr>
        <w:t>(</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התאריכים</w:t>
      </w:r>
      <w:r w:rsidRPr="008654D1">
        <w:rPr>
          <w:szCs w:val="24"/>
          <w:rtl/>
        </w:rPr>
        <w:t xml:space="preserve"> 16-24 </w:t>
      </w:r>
      <w:r w:rsidRPr="008654D1">
        <w:rPr>
          <w:rFonts w:hint="eastAsia"/>
          <w:szCs w:val="24"/>
          <w:rtl/>
        </w:rPr>
        <w:t>של</w:t>
      </w:r>
      <w:r w:rsidRPr="008654D1">
        <w:rPr>
          <w:szCs w:val="24"/>
          <w:rtl/>
        </w:rPr>
        <w:t xml:space="preserve"> </w:t>
      </w:r>
      <w:r w:rsidRPr="008654D1">
        <w:rPr>
          <w:rFonts w:hint="eastAsia"/>
          <w:szCs w:val="24"/>
          <w:rtl/>
        </w:rPr>
        <w:t>החודש</w:t>
      </w:r>
      <w:r w:rsidRPr="008654D1">
        <w:rPr>
          <w:szCs w:val="24"/>
          <w:rtl/>
        </w:rPr>
        <w:t xml:space="preserve"> </w:t>
      </w:r>
      <w:r w:rsidRPr="008654D1">
        <w:rPr>
          <w:rFonts w:hint="eastAsia"/>
          <w:szCs w:val="24"/>
          <w:rtl/>
        </w:rPr>
        <w:t>העוקב</w:t>
      </w:r>
      <w:r w:rsidRPr="008654D1">
        <w:rPr>
          <w:szCs w:val="24"/>
          <w:rtl/>
        </w:rPr>
        <w:t xml:space="preserve">. </w:t>
      </w:r>
    </w:p>
    <w:p w14:paraId="07860DF9" w14:textId="77777777" w:rsidR="00A25FBF" w:rsidRPr="008654D1" w:rsidRDefault="00A25FBF" w:rsidP="00A25FBF">
      <w:pPr>
        <w:numPr>
          <w:ilvl w:val="2"/>
          <w:numId w:val="33"/>
        </w:numPr>
        <w:spacing w:before="240" w:line="360" w:lineRule="auto"/>
        <w:ind w:right="360"/>
        <w:jc w:val="both"/>
        <w:rPr>
          <w:szCs w:val="24"/>
          <w:u w:val="single"/>
        </w:rPr>
      </w:pPr>
      <w:r w:rsidRPr="008654D1">
        <w:rPr>
          <w:rFonts w:hint="eastAsia"/>
          <w:b/>
          <w:bCs/>
          <w:szCs w:val="24"/>
          <w:rtl/>
        </w:rPr>
        <w:t>חשבוניות</w:t>
      </w:r>
      <w:r w:rsidRPr="008654D1">
        <w:rPr>
          <w:b/>
          <w:bCs/>
          <w:szCs w:val="24"/>
          <w:rtl/>
        </w:rPr>
        <w:t xml:space="preserve"> </w:t>
      </w:r>
      <w:r w:rsidRPr="008654D1">
        <w:rPr>
          <w:rFonts w:hint="eastAsia"/>
          <w:b/>
          <w:bCs/>
          <w:szCs w:val="24"/>
          <w:rtl/>
        </w:rPr>
        <w:t>שיוגשו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בין</w:t>
      </w:r>
      <w:r w:rsidRPr="008654D1">
        <w:rPr>
          <w:b/>
          <w:bCs/>
          <w:szCs w:val="24"/>
          <w:rtl/>
        </w:rPr>
        <w:t xml:space="preserve"> </w:t>
      </w:r>
      <w:r w:rsidRPr="008654D1">
        <w:rPr>
          <w:rFonts w:hint="eastAsia"/>
          <w:b/>
          <w:bCs/>
          <w:szCs w:val="24"/>
          <w:rtl/>
        </w:rPr>
        <w:t>התאריכים</w:t>
      </w:r>
      <w:r w:rsidRPr="008654D1">
        <w:rPr>
          <w:b/>
          <w:bCs/>
          <w:szCs w:val="24"/>
          <w:rtl/>
        </w:rPr>
        <w:t xml:space="preserve"> 25-31 </w:t>
      </w:r>
      <w:r w:rsidRPr="008654D1">
        <w:rPr>
          <w:rFonts w:hint="eastAsia"/>
          <w:b/>
          <w:bCs/>
          <w:szCs w:val="24"/>
          <w:rtl/>
        </w:rPr>
        <w:t>לכל</w:t>
      </w:r>
      <w:r w:rsidRPr="008654D1">
        <w:rPr>
          <w:b/>
          <w:bCs/>
          <w:szCs w:val="24"/>
          <w:rtl/>
        </w:rPr>
        <w:t xml:space="preserve"> </w:t>
      </w:r>
      <w:r w:rsidRPr="008654D1">
        <w:rPr>
          <w:rFonts w:hint="eastAsia"/>
          <w:b/>
          <w:bCs/>
          <w:szCs w:val="24"/>
          <w:rtl/>
        </w:rPr>
        <w:t>חודש</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ה</w:t>
      </w:r>
      <w:r w:rsidRPr="008654D1">
        <w:rPr>
          <w:szCs w:val="24"/>
          <w:rtl/>
        </w:rPr>
        <w:t xml:space="preserve">- 24 </w:t>
      </w:r>
      <w:r w:rsidRPr="008654D1">
        <w:rPr>
          <w:rFonts w:hint="eastAsia"/>
          <w:szCs w:val="24"/>
          <w:rtl/>
        </w:rPr>
        <w:t>לחודש</w:t>
      </w:r>
      <w:r w:rsidRPr="008654D1">
        <w:rPr>
          <w:szCs w:val="24"/>
          <w:rtl/>
        </w:rPr>
        <w:t xml:space="preserve"> </w:t>
      </w:r>
      <w:r w:rsidRPr="008654D1">
        <w:rPr>
          <w:rFonts w:hint="eastAsia"/>
          <w:szCs w:val="24"/>
          <w:rtl/>
        </w:rPr>
        <w:t>העוקב</w:t>
      </w:r>
      <w:r w:rsidRPr="008654D1">
        <w:rPr>
          <w:szCs w:val="24"/>
          <w:rtl/>
        </w:rPr>
        <w:t xml:space="preserve">. </w:t>
      </w:r>
    </w:p>
    <w:p w14:paraId="3CD2C2A1" w14:textId="77777777" w:rsidR="00A25FBF" w:rsidRPr="008654D1" w:rsidRDefault="00A25FBF" w:rsidP="00A25FBF">
      <w:pPr>
        <w:numPr>
          <w:ilvl w:val="0"/>
          <w:numId w:val="33"/>
        </w:numPr>
        <w:spacing w:before="120" w:after="120" w:line="360" w:lineRule="auto"/>
        <w:jc w:val="both"/>
        <w:rPr>
          <w:b/>
          <w:bCs/>
          <w:szCs w:val="24"/>
          <w:u w:val="single"/>
        </w:rPr>
      </w:pPr>
      <w:r w:rsidRPr="008654D1">
        <w:rPr>
          <w:rFonts w:hint="eastAsia"/>
          <w:b/>
          <w:bCs/>
          <w:szCs w:val="24"/>
          <w:u w:val="single"/>
          <w:rtl/>
        </w:rPr>
        <w:t>ניהול</w:t>
      </w:r>
      <w:r w:rsidRPr="008654D1">
        <w:rPr>
          <w:b/>
          <w:bCs/>
          <w:szCs w:val="24"/>
          <w:u w:val="single"/>
          <w:rtl/>
        </w:rPr>
        <w:t xml:space="preserve"> </w:t>
      </w:r>
      <w:r w:rsidRPr="008654D1">
        <w:rPr>
          <w:rFonts w:hint="eastAsia"/>
          <w:b/>
          <w:bCs/>
          <w:szCs w:val="24"/>
          <w:u w:val="single"/>
          <w:rtl/>
        </w:rPr>
        <w:t>ספרים</w:t>
      </w:r>
      <w:r w:rsidRPr="008654D1">
        <w:rPr>
          <w:b/>
          <w:bCs/>
          <w:szCs w:val="24"/>
          <w:u w:val="single"/>
          <w:rtl/>
        </w:rPr>
        <w:t xml:space="preserve"> </w:t>
      </w:r>
      <w:r w:rsidRPr="008654D1">
        <w:rPr>
          <w:rFonts w:hint="eastAsia"/>
          <w:b/>
          <w:bCs/>
          <w:szCs w:val="24"/>
          <w:u w:val="single"/>
          <w:rtl/>
        </w:rPr>
        <w:t>וחשבונות</w:t>
      </w:r>
    </w:p>
    <w:p w14:paraId="7C8164AA" w14:textId="77777777" w:rsidR="00A25FBF" w:rsidRPr="008654D1" w:rsidRDefault="00A25FBF" w:rsidP="00A25FBF">
      <w:pPr>
        <w:numPr>
          <w:ilvl w:val="1"/>
          <w:numId w:val="33"/>
        </w:numPr>
        <w:spacing w:before="120" w:after="120" w:line="360" w:lineRule="auto"/>
        <w:jc w:val="both"/>
        <w:rPr>
          <w:szCs w:val="24"/>
          <w:u w:val="single"/>
        </w:rPr>
      </w:pPr>
      <w:r w:rsidRPr="008654D1">
        <w:rPr>
          <w:rFonts w:hint="eastAsia"/>
          <w:szCs w:val="24"/>
          <w:rtl/>
        </w:rPr>
        <w:t>לגבי</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ומקורות</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ינהל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ספרים</w:t>
      </w:r>
      <w:r w:rsidRPr="008654D1">
        <w:rPr>
          <w:szCs w:val="24"/>
          <w:rtl/>
        </w:rPr>
        <w:t xml:space="preserve"> </w:t>
      </w:r>
      <w:r w:rsidRPr="008654D1">
        <w:rPr>
          <w:rFonts w:hint="eastAsia"/>
          <w:szCs w:val="24"/>
          <w:rtl/>
        </w:rPr>
        <w:t>נפרדת</w:t>
      </w:r>
      <w:r w:rsidRPr="008654D1">
        <w:rPr>
          <w:szCs w:val="24"/>
          <w:rtl/>
        </w:rPr>
        <w:t xml:space="preserve">, </w:t>
      </w:r>
      <w:r w:rsidRPr="008654D1">
        <w:rPr>
          <w:rFonts w:hint="eastAsia"/>
          <w:szCs w:val="24"/>
          <w:rtl/>
        </w:rPr>
        <w:t>שתיערך</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עקרונות</w:t>
      </w:r>
      <w:r w:rsidRPr="008654D1">
        <w:rPr>
          <w:szCs w:val="24"/>
          <w:rtl/>
        </w:rPr>
        <w:t xml:space="preserve"> </w:t>
      </w:r>
      <w:r w:rsidRPr="008654D1">
        <w:rPr>
          <w:rFonts w:hint="eastAsia"/>
          <w:szCs w:val="24"/>
          <w:rtl/>
        </w:rPr>
        <w:t>חשבונאים</w:t>
      </w:r>
      <w:r w:rsidRPr="008654D1">
        <w:rPr>
          <w:szCs w:val="24"/>
          <w:rtl/>
        </w:rPr>
        <w:t xml:space="preserve"> </w:t>
      </w:r>
      <w:r w:rsidRPr="008654D1">
        <w:rPr>
          <w:rFonts w:hint="eastAsia"/>
          <w:szCs w:val="24"/>
          <w:rtl/>
        </w:rPr>
        <w:t>מקובלים</w:t>
      </w:r>
      <w:r w:rsidRPr="008654D1">
        <w:rPr>
          <w:szCs w:val="24"/>
          <w:rtl/>
        </w:rPr>
        <w:t xml:space="preserve">, </w:t>
      </w:r>
      <w:r w:rsidRPr="008654D1">
        <w:rPr>
          <w:rFonts w:hint="eastAsia"/>
          <w:szCs w:val="24"/>
          <w:rtl/>
        </w:rPr>
        <w:t>וישמור</w:t>
      </w:r>
      <w:r w:rsidRPr="008654D1">
        <w:rPr>
          <w:szCs w:val="24"/>
          <w:rtl/>
        </w:rPr>
        <w:t xml:space="preserve"> </w:t>
      </w:r>
      <w:r w:rsidRPr="008654D1">
        <w:rPr>
          <w:rFonts w:hint="eastAsia"/>
          <w:szCs w:val="24"/>
          <w:rtl/>
        </w:rPr>
        <w:t>תיקי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ורשומות</w:t>
      </w:r>
      <w:r w:rsidRPr="008654D1">
        <w:rPr>
          <w:szCs w:val="24"/>
          <w:rtl/>
        </w:rPr>
        <w:t xml:space="preserve"> </w:t>
      </w:r>
      <w:r w:rsidRPr="008654D1">
        <w:rPr>
          <w:rFonts w:hint="eastAsia"/>
          <w:szCs w:val="24"/>
          <w:rtl/>
        </w:rPr>
        <w:t>נאותים</w:t>
      </w:r>
      <w:r w:rsidRPr="008654D1">
        <w:rPr>
          <w:szCs w:val="24"/>
          <w:rtl/>
        </w:rPr>
        <w:t xml:space="preserve"> </w:t>
      </w:r>
      <w:r w:rsidRPr="008654D1">
        <w:rPr>
          <w:rFonts w:hint="eastAsia"/>
          <w:szCs w:val="24"/>
          <w:rtl/>
        </w:rPr>
        <w:t>לביסוס</w:t>
      </w:r>
      <w:r w:rsidRPr="008654D1">
        <w:rPr>
          <w:szCs w:val="24"/>
          <w:rtl/>
        </w:rPr>
        <w:t xml:space="preserve"> </w:t>
      </w:r>
      <w:r w:rsidRPr="008654D1">
        <w:rPr>
          <w:rFonts w:hint="eastAsia"/>
          <w:szCs w:val="24"/>
          <w:rtl/>
        </w:rPr>
        <w:t>הדיווחים</w:t>
      </w:r>
      <w:r w:rsidRPr="008654D1">
        <w:rPr>
          <w:szCs w:val="24"/>
          <w:rtl/>
        </w:rPr>
        <w:t xml:space="preserve"> </w:t>
      </w:r>
      <w:r w:rsidRPr="008654D1">
        <w:rPr>
          <w:rFonts w:hint="eastAsia"/>
          <w:szCs w:val="24"/>
          <w:rtl/>
        </w:rPr>
        <w:t>הכספיים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rFonts w:hint="cs"/>
          <w:szCs w:val="24"/>
          <w:rtl/>
        </w:rPr>
        <w:t>, אשר יהיו מוכנים להצגה בכל עת שיידרש לעשות כן ע"י המשרד.</w:t>
      </w:r>
    </w:p>
    <w:p w14:paraId="0AFFC738" w14:textId="77777777" w:rsidR="00A25FBF" w:rsidRPr="008654D1" w:rsidRDefault="00A25FBF" w:rsidP="00A25FBF">
      <w:pPr>
        <w:numPr>
          <w:ilvl w:val="1"/>
          <w:numId w:val="33"/>
        </w:numPr>
        <w:spacing w:before="120" w:after="120" w:line="360" w:lineRule="auto"/>
        <w:jc w:val="both"/>
        <w:rPr>
          <w:szCs w:val="24"/>
        </w:rPr>
      </w:pPr>
      <w:r w:rsidRPr="008654D1">
        <w:rPr>
          <w:rFonts w:hint="cs"/>
          <w:szCs w:val="24"/>
          <w:rtl/>
        </w:rPr>
        <w:t>המוסד יאפשר למשרד לבדוק את כל החשבונות הנוגעים לביצוע המחקר תוך תקופת הביצוע ותוך שנה מתום אישור הדו"ח המדעי הסופי או הכספי הסופי, המאוחר מביניהם.</w:t>
      </w:r>
    </w:p>
    <w:p w14:paraId="118A73C2" w14:textId="77777777" w:rsidR="00A25FBF" w:rsidRPr="008654D1" w:rsidRDefault="00A25FBF" w:rsidP="00A25FBF">
      <w:pPr>
        <w:numPr>
          <w:ilvl w:val="0"/>
          <w:numId w:val="33"/>
        </w:numPr>
        <w:spacing w:before="120" w:after="120" w:line="360" w:lineRule="auto"/>
        <w:jc w:val="both"/>
        <w:rPr>
          <w:b/>
          <w:bCs/>
          <w:szCs w:val="24"/>
          <w:u w:val="single"/>
        </w:rPr>
      </w:pPr>
      <w:r w:rsidRPr="008654D1">
        <w:rPr>
          <w:rFonts w:hint="cs"/>
          <w:b/>
          <w:bCs/>
          <w:szCs w:val="24"/>
          <w:u w:val="single"/>
          <w:rtl/>
        </w:rPr>
        <w:t xml:space="preserve">מימון נוסף </w:t>
      </w:r>
    </w:p>
    <w:p w14:paraId="078786BD" w14:textId="77777777" w:rsidR="00A25FBF" w:rsidRPr="008654D1" w:rsidRDefault="00A25FBF" w:rsidP="00A25FBF">
      <w:pPr>
        <w:numPr>
          <w:ilvl w:val="1"/>
          <w:numId w:val="33"/>
        </w:numPr>
        <w:spacing w:after="120" w:line="360" w:lineRule="auto"/>
        <w:jc w:val="both"/>
        <w:rPr>
          <w:szCs w:val="24"/>
        </w:rPr>
      </w:pPr>
      <w:r w:rsidRPr="008654D1">
        <w:rPr>
          <w:rFonts w:hint="cs"/>
          <w:szCs w:val="24"/>
          <w:rtl/>
        </w:rPr>
        <w:t>המוסד מצהיר כי לא קיבל השתתפות במימון המחקר עד לחתימת הסכם זה פרט למימון:</w:t>
      </w:r>
    </w:p>
    <w:p w14:paraId="7548A90B" w14:textId="77777777" w:rsidR="00A25FBF" w:rsidRPr="008654D1" w:rsidRDefault="00A25FBF" w:rsidP="00A25FBF">
      <w:pPr>
        <w:numPr>
          <w:ilvl w:val="2"/>
          <w:numId w:val="33"/>
        </w:numPr>
        <w:spacing w:after="120" w:line="360" w:lineRule="auto"/>
        <w:jc w:val="both"/>
        <w:rPr>
          <w:szCs w:val="24"/>
        </w:rPr>
      </w:pPr>
      <w:r w:rsidRPr="008654D1">
        <w:rPr>
          <w:rFonts w:hint="cs"/>
          <w:szCs w:val="24"/>
          <w:rtl/>
        </w:rPr>
        <w:t>בסך של  ___________________  מאת  _______________________</w:t>
      </w:r>
    </w:p>
    <w:p w14:paraId="7F8A0786" w14:textId="77777777" w:rsidR="00A25FBF" w:rsidRPr="00F872D6" w:rsidRDefault="00A25FBF" w:rsidP="00A25FBF">
      <w:pPr>
        <w:numPr>
          <w:ilvl w:val="2"/>
          <w:numId w:val="33"/>
        </w:numPr>
        <w:spacing w:after="120" w:line="360" w:lineRule="auto"/>
        <w:jc w:val="both"/>
        <w:rPr>
          <w:szCs w:val="24"/>
        </w:rPr>
      </w:pPr>
      <w:r w:rsidRPr="00F872D6">
        <w:rPr>
          <w:rFonts w:hint="cs"/>
          <w:szCs w:val="24"/>
          <w:rtl/>
        </w:rPr>
        <w:t xml:space="preserve">בסך של  ___________________   מאת _______________________ </w:t>
      </w:r>
    </w:p>
    <w:p w14:paraId="6D4F9BAF" w14:textId="77777777" w:rsidR="00A25FBF" w:rsidRPr="008654D1" w:rsidRDefault="00A25FBF" w:rsidP="00A25FBF">
      <w:pPr>
        <w:numPr>
          <w:ilvl w:val="1"/>
          <w:numId w:val="33"/>
        </w:numPr>
        <w:spacing w:after="120" w:line="360" w:lineRule="auto"/>
        <w:jc w:val="both"/>
        <w:rPr>
          <w:szCs w:val="24"/>
        </w:rPr>
      </w:pPr>
      <w:r w:rsidRPr="00F872D6">
        <w:rPr>
          <w:rFonts w:hint="cs"/>
          <w:szCs w:val="24"/>
          <w:rtl/>
        </w:rPr>
        <w:t>כ</w:t>
      </w:r>
      <w:r w:rsidRPr="00F872D6">
        <w:rPr>
          <w:szCs w:val="24"/>
          <w:rtl/>
        </w:rPr>
        <w:t>אמור בסעיף 3</w:t>
      </w:r>
      <w:r w:rsidRPr="00F872D6">
        <w:rPr>
          <w:rFonts w:hint="cs"/>
          <w:szCs w:val="24"/>
          <w:rtl/>
        </w:rPr>
        <w:t>(</w:t>
      </w:r>
      <w:r w:rsidRPr="00F872D6">
        <w:rPr>
          <w:szCs w:val="24"/>
          <w:rtl/>
        </w:rPr>
        <w:t>ה</w:t>
      </w:r>
      <w:r w:rsidRPr="00F872D6">
        <w:rPr>
          <w:rFonts w:hint="cs"/>
          <w:szCs w:val="24"/>
          <w:rtl/>
        </w:rPr>
        <w:t>)</w:t>
      </w:r>
      <w:r w:rsidRPr="00F872D6">
        <w:rPr>
          <w:szCs w:val="24"/>
          <w:rtl/>
        </w:rPr>
        <w:t xml:space="preserve"> </w:t>
      </w:r>
      <w:r w:rsidRPr="00F872D6">
        <w:rPr>
          <w:rFonts w:hint="eastAsia"/>
          <w:szCs w:val="24"/>
          <w:rtl/>
        </w:rPr>
        <w:t>לעיל</w:t>
      </w:r>
      <w:r w:rsidRPr="00F872D6">
        <w:rPr>
          <w:szCs w:val="24"/>
          <w:rtl/>
        </w:rPr>
        <w:t>,</w:t>
      </w:r>
      <w:r w:rsidRPr="00F872D6">
        <w:rPr>
          <w:rFonts w:hint="cs"/>
          <w:szCs w:val="24"/>
          <w:rtl/>
        </w:rPr>
        <w:t xml:space="preserve"> המוסד יודיע למשרד על כל סכום שהוצע לו ע"י גורם כלשהו, כולל ממשלת ישראל, כסיוע למימון ביצוע המחקר בכל דרך שהיא, כולל השקעה למטרת קבלת זכויות בתוצאות המחקר (להלן</w:t>
      </w:r>
      <w:r w:rsidRPr="008654D1">
        <w:rPr>
          <w:rFonts w:hint="cs"/>
          <w:szCs w:val="24"/>
          <w:rtl/>
        </w:rPr>
        <w:t>- "</w:t>
      </w:r>
      <w:r w:rsidRPr="008654D1">
        <w:rPr>
          <w:rFonts w:hint="eastAsia"/>
          <w:b/>
          <w:bCs/>
          <w:szCs w:val="24"/>
          <w:rtl/>
        </w:rPr>
        <w:t>מימון</w:t>
      </w:r>
      <w:r w:rsidRPr="008654D1">
        <w:rPr>
          <w:b/>
          <w:bCs/>
          <w:szCs w:val="24"/>
          <w:rtl/>
        </w:rPr>
        <w:t xml:space="preserve"> </w:t>
      </w:r>
      <w:r w:rsidRPr="008654D1">
        <w:rPr>
          <w:rFonts w:hint="eastAsia"/>
          <w:b/>
          <w:bCs/>
          <w:szCs w:val="24"/>
          <w:rtl/>
        </w:rPr>
        <w:t>נוסף</w:t>
      </w:r>
      <w:r w:rsidRPr="008654D1">
        <w:rPr>
          <w:rFonts w:hint="cs"/>
          <w:szCs w:val="24"/>
          <w:rtl/>
        </w:rPr>
        <w:t>").</w:t>
      </w:r>
    </w:p>
    <w:p w14:paraId="22147A18" w14:textId="77777777" w:rsidR="00A25FBF" w:rsidRPr="008654D1" w:rsidRDefault="00A25FBF" w:rsidP="00A25FBF">
      <w:pPr>
        <w:numPr>
          <w:ilvl w:val="1"/>
          <w:numId w:val="33"/>
        </w:numPr>
        <w:spacing w:after="120" w:line="360" w:lineRule="auto"/>
        <w:jc w:val="both"/>
        <w:rPr>
          <w:szCs w:val="24"/>
        </w:rPr>
      </w:pPr>
      <w:r w:rsidRPr="008654D1">
        <w:rPr>
          <w:rFonts w:hint="cs"/>
          <w:szCs w:val="24"/>
          <w:rtl/>
        </w:rPr>
        <w:t>המוסד לא יקבל כל מימון נוסף, אלא לאחר אישור המשרד מראש ובכתב, בתנאים שיקבע המשרד.</w:t>
      </w:r>
    </w:p>
    <w:p w14:paraId="069CA564" w14:textId="77777777" w:rsidR="00A25FBF" w:rsidRPr="008654D1" w:rsidRDefault="00A25FBF" w:rsidP="00A25FBF">
      <w:pPr>
        <w:numPr>
          <w:ilvl w:val="0"/>
          <w:numId w:val="33"/>
        </w:numPr>
        <w:spacing w:after="120" w:line="360" w:lineRule="auto"/>
        <w:ind w:right="360"/>
        <w:jc w:val="both"/>
        <w:rPr>
          <w:b/>
          <w:bCs/>
          <w:szCs w:val="24"/>
          <w:u w:val="single"/>
        </w:rPr>
      </w:pPr>
      <w:r w:rsidRPr="008654D1">
        <w:rPr>
          <w:rFonts w:hint="eastAsia"/>
          <w:b/>
          <w:bCs/>
          <w:szCs w:val="24"/>
          <w:u w:val="single"/>
          <w:rtl/>
        </w:rPr>
        <w:t>חומרים</w:t>
      </w:r>
      <w:r w:rsidRPr="008654D1">
        <w:rPr>
          <w:b/>
          <w:bCs/>
          <w:szCs w:val="24"/>
          <w:u w:val="single"/>
          <w:rtl/>
        </w:rPr>
        <w:t xml:space="preserve"> </w:t>
      </w:r>
      <w:r w:rsidRPr="008654D1">
        <w:rPr>
          <w:rFonts w:hint="eastAsia"/>
          <w:b/>
          <w:bCs/>
          <w:szCs w:val="24"/>
          <w:u w:val="single"/>
          <w:rtl/>
        </w:rPr>
        <w:t>וציוד</w:t>
      </w:r>
      <w:r w:rsidRPr="008654D1">
        <w:rPr>
          <w:b/>
          <w:bCs/>
          <w:szCs w:val="24"/>
          <w:u w:val="single"/>
          <w:rtl/>
        </w:rPr>
        <w:t xml:space="preserve"> </w:t>
      </w:r>
    </w:p>
    <w:p w14:paraId="4281A96C" w14:textId="77777777" w:rsidR="00A25FBF" w:rsidRPr="005E5DBE" w:rsidRDefault="00A25FBF" w:rsidP="00A25FBF">
      <w:pPr>
        <w:numPr>
          <w:ilvl w:val="1"/>
          <w:numId w:val="33"/>
        </w:numPr>
        <w:spacing w:after="120" w:line="360" w:lineRule="auto"/>
        <w:jc w:val="both"/>
        <w:rPr>
          <w:szCs w:val="24"/>
        </w:rPr>
      </w:pPr>
      <w:r w:rsidRPr="00247B68">
        <w:rPr>
          <w:rFonts w:hint="eastAsia"/>
          <w:szCs w:val="24"/>
          <w:rtl/>
        </w:rPr>
        <w:t>המוסד</w:t>
      </w:r>
      <w:r w:rsidRPr="00247B68">
        <w:rPr>
          <w:szCs w:val="24"/>
          <w:rtl/>
        </w:rPr>
        <w:t xml:space="preserve"> </w:t>
      </w:r>
      <w:r w:rsidRPr="00247B68">
        <w:rPr>
          <w:rFonts w:hint="eastAsia"/>
          <w:szCs w:val="24"/>
          <w:rtl/>
        </w:rPr>
        <w:t>יספק</w:t>
      </w:r>
      <w:r w:rsidRPr="00247B68">
        <w:rPr>
          <w:szCs w:val="24"/>
          <w:rtl/>
        </w:rPr>
        <w:t xml:space="preserve"> </w:t>
      </w:r>
      <w:r w:rsidRPr="00247B68">
        <w:rPr>
          <w:rFonts w:hint="eastAsia"/>
          <w:szCs w:val="24"/>
          <w:rtl/>
        </w:rPr>
        <w:t>על</w:t>
      </w:r>
      <w:r w:rsidRPr="00247B68">
        <w:rPr>
          <w:szCs w:val="24"/>
          <w:rtl/>
        </w:rPr>
        <w:t xml:space="preserve"> </w:t>
      </w:r>
      <w:r w:rsidRPr="00247B68">
        <w:rPr>
          <w:rFonts w:hint="eastAsia"/>
          <w:szCs w:val="24"/>
          <w:rtl/>
        </w:rPr>
        <w:t>חשבונו</w:t>
      </w:r>
      <w:r w:rsidRPr="00247B68">
        <w:rPr>
          <w:szCs w:val="24"/>
          <w:rtl/>
        </w:rPr>
        <w:t xml:space="preserve"> </w:t>
      </w:r>
      <w:r w:rsidRPr="00247B68">
        <w:rPr>
          <w:rFonts w:hint="eastAsia"/>
          <w:szCs w:val="24"/>
          <w:rtl/>
        </w:rPr>
        <w:t>את</w:t>
      </w:r>
      <w:r w:rsidRPr="00247B68">
        <w:rPr>
          <w:szCs w:val="24"/>
          <w:rtl/>
        </w:rPr>
        <w:t xml:space="preserve"> </w:t>
      </w:r>
      <w:r w:rsidRPr="00247B68">
        <w:rPr>
          <w:rFonts w:hint="eastAsia"/>
          <w:szCs w:val="24"/>
          <w:rtl/>
        </w:rPr>
        <w:t>כל</w:t>
      </w:r>
      <w:r w:rsidRPr="00247B68">
        <w:rPr>
          <w:szCs w:val="24"/>
          <w:rtl/>
        </w:rPr>
        <w:t xml:space="preserve"> </w:t>
      </w:r>
      <w:r w:rsidRPr="00247B68">
        <w:rPr>
          <w:rFonts w:hint="eastAsia"/>
          <w:szCs w:val="24"/>
          <w:rtl/>
        </w:rPr>
        <w:t>החומרים</w:t>
      </w:r>
      <w:r w:rsidRPr="00247B68">
        <w:rPr>
          <w:szCs w:val="24"/>
          <w:rtl/>
        </w:rPr>
        <w:t xml:space="preserve">, </w:t>
      </w:r>
      <w:r w:rsidRPr="00247B68">
        <w:rPr>
          <w:rFonts w:hint="eastAsia"/>
          <w:szCs w:val="24"/>
          <w:rtl/>
        </w:rPr>
        <w:t>המכשירים</w:t>
      </w:r>
      <w:r w:rsidRPr="00247B68">
        <w:rPr>
          <w:szCs w:val="24"/>
          <w:rtl/>
        </w:rPr>
        <w:t xml:space="preserve">, </w:t>
      </w:r>
      <w:r w:rsidRPr="00247B68">
        <w:rPr>
          <w:rFonts w:hint="eastAsia"/>
          <w:szCs w:val="24"/>
          <w:rtl/>
        </w:rPr>
        <w:t>כלי</w:t>
      </w:r>
      <w:r w:rsidRPr="00247B68">
        <w:rPr>
          <w:szCs w:val="24"/>
          <w:rtl/>
        </w:rPr>
        <w:t xml:space="preserve"> </w:t>
      </w:r>
      <w:r w:rsidRPr="00247B68">
        <w:rPr>
          <w:rFonts w:hint="eastAsia"/>
          <w:szCs w:val="24"/>
          <w:rtl/>
        </w:rPr>
        <w:t>העבודה</w:t>
      </w:r>
      <w:r w:rsidRPr="00247B68">
        <w:rPr>
          <w:szCs w:val="24"/>
          <w:rtl/>
        </w:rPr>
        <w:t xml:space="preserve"> </w:t>
      </w:r>
      <w:r w:rsidRPr="00247B68">
        <w:rPr>
          <w:rFonts w:hint="cs"/>
          <w:szCs w:val="24"/>
          <w:rtl/>
        </w:rPr>
        <w:t>ו</w:t>
      </w:r>
      <w:r w:rsidRPr="00247B68">
        <w:rPr>
          <w:rFonts w:hint="eastAsia"/>
          <w:szCs w:val="24"/>
          <w:rtl/>
        </w:rPr>
        <w:t>כל</w:t>
      </w:r>
      <w:r w:rsidRPr="00247B68">
        <w:rPr>
          <w:szCs w:val="24"/>
          <w:rtl/>
        </w:rPr>
        <w:t xml:space="preserve"> </w:t>
      </w:r>
      <w:r w:rsidRPr="00247B68">
        <w:rPr>
          <w:rFonts w:hint="eastAsia"/>
          <w:szCs w:val="24"/>
          <w:rtl/>
        </w:rPr>
        <w:t>ציוד</w:t>
      </w:r>
      <w:r w:rsidRPr="00247B68">
        <w:rPr>
          <w:szCs w:val="24"/>
          <w:rtl/>
        </w:rPr>
        <w:t xml:space="preserve"> </w:t>
      </w:r>
      <w:r w:rsidRPr="00247B68">
        <w:rPr>
          <w:rFonts w:hint="eastAsia"/>
          <w:szCs w:val="24"/>
          <w:rtl/>
        </w:rPr>
        <w:t>אחר</w:t>
      </w:r>
      <w:r w:rsidRPr="00247B68">
        <w:rPr>
          <w:szCs w:val="24"/>
          <w:rtl/>
        </w:rPr>
        <w:t xml:space="preserve"> </w:t>
      </w:r>
      <w:r w:rsidRPr="00247B68">
        <w:rPr>
          <w:rFonts w:hint="eastAsia"/>
          <w:szCs w:val="24"/>
          <w:rtl/>
        </w:rPr>
        <w:t>שיהיו</w:t>
      </w:r>
      <w:r w:rsidRPr="00247B68">
        <w:rPr>
          <w:szCs w:val="24"/>
          <w:rtl/>
        </w:rPr>
        <w:t xml:space="preserve"> </w:t>
      </w:r>
      <w:r w:rsidRPr="00247B68">
        <w:rPr>
          <w:rFonts w:hint="eastAsia"/>
          <w:szCs w:val="24"/>
          <w:rtl/>
        </w:rPr>
        <w:t>נחוצים</w:t>
      </w:r>
      <w:r w:rsidRPr="00247B68">
        <w:rPr>
          <w:szCs w:val="24"/>
          <w:rtl/>
        </w:rPr>
        <w:t xml:space="preserve"> </w:t>
      </w:r>
      <w:r w:rsidRPr="00247B68">
        <w:rPr>
          <w:rFonts w:hint="eastAsia"/>
          <w:szCs w:val="24"/>
          <w:rtl/>
        </w:rPr>
        <w:t>לצורך</w:t>
      </w:r>
      <w:r w:rsidRPr="00247B68">
        <w:rPr>
          <w:szCs w:val="24"/>
          <w:rtl/>
        </w:rPr>
        <w:t xml:space="preserve"> </w:t>
      </w:r>
      <w:r w:rsidRPr="00247B68">
        <w:rPr>
          <w:rFonts w:hint="eastAsia"/>
          <w:szCs w:val="24"/>
          <w:rtl/>
        </w:rPr>
        <w:t>ביצוע</w:t>
      </w:r>
      <w:r w:rsidRPr="00247B68">
        <w:rPr>
          <w:szCs w:val="24"/>
          <w:rtl/>
        </w:rPr>
        <w:t xml:space="preserve"> </w:t>
      </w:r>
      <w:r w:rsidRPr="00247B68">
        <w:rPr>
          <w:rFonts w:hint="eastAsia"/>
          <w:szCs w:val="24"/>
          <w:rtl/>
        </w:rPr>
        <w:t>המחקר</w:t>
      </w:r>
      <w:r>
        <w:rPr>
          <w:rFonts w:hint="cs"/>
          <w:szCs w:val="24"/>
          <w:rtl/>
        </w:rPr>
        <w:t xml:space="preserve">. אין באמור לעיל כדי לגרוע ממימון המשרד לציוד שאושר </w:t>
      </w:r>
      <w:r w:rsidRPr="005E5DBE">
        <w:rPr>
          <w:rFonts w:hint="cs"/>
          <w:szCs w:val="24"/>
          <w:rtl/>
        </w:rPr>
        <w:t>במסגרת התוכנית ותקציב המחקר.</w:t>
      </w:r>
      <w:r w:rsidRPr="005E5DBE">
        <w:rPr>
          <w:szCs w:val="24"/>
          <w:rtl/>
        </w:rPr>
        <w:t xml:space="preserve"> </w:t>
      </w:r>
    </w:p>
    <w:p w14:paraId="034D61A4" w14:textId="77777777" w:rsidR="00A25FBF" w:rsidRPr="005E5DBE" w:rsidRDefault="00A25FBF" w:rsidP="00A25FBF">
      <w:pPr>
        <w:numPr>
          <w:ilvl w:val="1"/>
          <w:numId w:val="33"/>
        </w:numPr>
        <w:spacing w:after="120" w:line="360" w:lineRule="auto"/>
        <w:jc w:val="both"/>
        <w:rPr>
          <w:szCs w:val="24"/>
        </w:rPr>
      </w:pPr>
      <w:r w:rsidRPr="005E5DBE">
        <w:rPr>
          <w:rFonts w:hint="eastAsia"/>
          <w:szCs w:val="24"/>
          <w:rtl/>
        </w:rPr>
        <w:t>במקר</w:t>
      </w:r>
      <w:r w:rsidRPr="005E5DBE">
        <w:rPr>
          <w:rFonts w:hint="cs"/>
          <w:szCs w:val="24"/>
          <w:rtl/>
        </w:rPr>
        <w:t>ה</w:t>
      </w:r>
      <w:r w:rsidRPr="005E5DBE">
        <w:rPr>
          <w:szCs w:val="24"/>
          <w:rtl/>
        </w:rPr>
        <w:t xml:space="preserve"> של הפסקת </w:t>
      </w:r>
      <w:r w:rsidRPr="005E5DBE">
        <w:rPr>
          <w:rFonts w:hint="cs"/>
          <w:szCs w:val="24"/>
          <w:rtl/>
        </w:rPr>
        <w:t>ה</w:t>
      </w:r>
      <w:r w:rsidRPr="005E5DBE">
        <w:rPr>
          <w:szCs w:val="24"/>
          <w:rtl/>
        </w:rPr>
        <w:t xml:space="preserve">מחקר לפני המועד </w:t>
      </w:r>
      <w:r w:rsidRPr="005E5DBE">
        <w:rPr>
          <w:rFonts w:hint="cs"/>
          <w:szCs w:val="24"/>
          <w:rtl/>
        </w:rPr>
        <w:t>שנקבע</w:t>
      </w:r>
      <w:r w:rsidRPr="005E5DBE">
        <w:rPr>
          <w:szCs w:val="24"/>
          <w:rtl/>
        </w:rPr>
        <w:t xml:space="preserve"> בחוזה, </w:t>
      </w:r>
      <w:r w:rsidRPr="005E5DBE">
        <w:rPr>
          <w:rFonts w:hint="eastAsia"/>
          <w:szCs w:val="24"/>
          <w:rtl/>
        </w:rPr>
        <w:t>החזר</w:t>
      </w:r>
      <w:r w:rsidRPr="005E5DBE">
        <w:rPr>
          <w:szCs w:val="24"/>
          <w:rtl/>
        </w:rPr>
        <w:t xml:space="preserve"> ההוצאות </w:t>
      </w:r>
      <w:r w:rsidRPr="005E5DBE">
        <w:rPr>
          <w:rFonts w:hint="eastAsia"/>
          <w:szCs w:val="24"/>
          <w:rtl/>
        </w:rPr>
        <w:t>ע</w:t>
      </w:r>
      <w:r w:rsidRPr="005E5DBE">
        <w:rPr>
          <w:szCs w:val="24"/>
          <w:rtl/>
        </w:rPr>
        <w:t xml:space="preserve">"י </w:t>
      </w:r>
      <w:r w:rsidRPr="005E5DBE">
        <w:rPr>
          <w:rFonts w:hint="eastAsia"/>
          <w:szCs w:val="24"/>
          <w:rtl/>
        </w:rPr>
        <w:t>המוסד</w:t>
      </w:r>
      <w:r w:rsidRPr="005E5DBE">
        <w:rPr>
          <w:szCs w:val="24"/>
          <w:rtl/>
        </w:rPr>
        <w:t xml:space="preserve"> יהא</w:t>
      </w:r>
      <w:r w:rsidRPr="005E5DBE">
        <w:rPr>
          <w:rFonts w:hint="cs"/>
          <w:szCs w:val="24"/>
          <w:rtl/>
        </w:rPr>
        <w:t xml:space="preserve"> בשיעורים</w:t>
      </w:r>
      <w:r w:rsidRPr="005E5DBE">
        <w:rPr>
          <w:szCs w:val="24"/>
          <w:rtl/>
        </w:rPr>
        <w:t xml:space="preserve"> </w:t>
      </w:r>
      <w:r w:rsidRPr="005E5DBE">
        <w:rPr>
          <w:rFonts w:hint="eastAsia"/>
          <w:szCs w:val="24"/>
          <w:rtl/>
        </w:rPr>
        <w:t>כדלקמן</w:t>
      </w:r>
      <w:r w:rsidRPr="005E5DBE">
        <w:rPr>
          <w:szCs w:val="24"/>
          <w:rtl/>
        </w:rPr>
        <w:t>:</w:t>
      </w:r>
    </w:p>
    <w:p w14:paraId="4AA7760B" w14:textId="77777777" w:rsidR="00A25FBF" w:rsidRPr="008654D1" w:rsidRDefault="00A25FBF" w:rsidP="00A25FBF">
      <w:pPr>
        <w:numPr>
          <w:ilvl w:val="2"/>
          <w:numId w:val="33"/>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אחת</w:t>
      </w:r>
      <w:r w:rsidRPr="008654D1">
        <w:rPr>
          <w:szCs w:val="24"/>
          <w:rtl/>
        </w:rPr>
        <w:t xml:space="preserve"> </w:t>
      </w:r>
      <w:r w:rsidRPr="008654D1">
        <w:rPr>
          <w:rFonts w:hint="eastAsia"/>
          <w:szCs w:val="24"/>
          <w:rtl/>
        </w:rPr>
        <w:t>בלבד</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50% </w:t>
      </w:r>
      <w:r w:rsidRPr="008654D1">
        <w:rPr>
          <w:rFonts w:hint="eastAsia"/>
          <w:szCs w:val="24"/>
          <w:rtl/>
        </w:rPr>
        <w:t>מעלות</w:t>
      </w:r>
      <w:r>
        <w:rPr>
          <w:rFonts w:hint="cs"/>
          <w:szCs w:val="24"/>
          <w:rtl/>
        </w:rPr>
        <w:t xml:space="preserve"> הציוד והחומרים</w:t>
      </w:r>
      <w:r w:rsidRPr="008654D1">
        <w:rPr>
          <w:szCs w:val="24"/>
          <w:rtl/>
        </w:rPr>
        <w:t>;</w:t>
      </w:r>
    </w:p>
    <w:p w14:paraId="156856F2" w14:textId="77777777" w:rsidR="00A25FBF" w:rsidRPr="008654D1" w:rsidRDefault="00A25FBF" w:rsidP="00A25FBF">
      <w:pPr>
        <w:numPr>
          <w:ilvl w:val="2"/>
          <w:numId w:val="33"/>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שנתיים</w:t>
      </w:r>
      <w:r w:rsidRPr="008654D1">
        <w:rPr>
          <w:szCs w:val="24"/>
          <w:rtl/>
        </w:rPr>
        <w:t xml:space="preserve"> -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25% </w:t>
      </w:r>
      <w:r w:rsidRPr="008654D1">
        <w:rPr>
          <w:rFonts w:hint="eastAsia"/>
          <w:szCs w:val="24"/>
          <w:rtl/>
        </w:rPr>
        <w:t>מעלות</w:t>
      </w:r>
      <w:r>
        <w:rPr>
          <w:rFonts w:hint="cs"/>
          <w:szCs w:val="24"/>
          <w:rtl/>
        </w:rPr>
        <w:t xml:space="preserve"> הציוד והחומרים</w:t>
      </w:r>
      <w:r w:rsidRPr="008654D1">
        <w:rPr>
          <w:szCs w:val="24"/>
          <w:rtl/>
        </w:rPr>
        <w:t>;</w:t>
      </w:r>
    </w:p>
    <w:p w14:paraId="5EDC4F50" w14:textId="77777777" w:rsidR="00A25FBF" w:rsidRPr="008654D1" w:rsidRDefault="00A25FBF" w:rsidP="00A25FBF">
      <w:pPr>
        <w:numPr>
          <w:ilvl w:val="2"/>
          <w:numId w:val="33"/>
        </w:numPr>
        <w:spacing w:after="120" w:line="360" w:lineRule="auto"/>
        <w:jc w:val="both"/>
        <w:rPr>
          <w:szCs w:val="24"/>
        </w:rPr>
      </w:pPr>
      <w:r w:rsidRPr="008654D1">
        <w:rPr>
          <w:rFonts w:hint="eastAsia"/>
          <w:szCs w:val="24"/>
          <w:rtl/>
        </w:rPr>
        <w:t>אם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מימן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במשך</w:t>
      </w:r>
      <w:r w:rsidRPr="008654D1">
        <w:rPr>
          <w:szCs w:val="24"/>
          <w:rtl/>
        </w:rPr>
        <w:t xml:space="preserve"> </w:t>
      </w:r>
      <w:r w:rsidRPr="008654D1">
        <w:rPr>
          <w:rFonts w:hint="eastAsia"/>
          <w:szCs w:val="24"/>
          <w:rtl/>
        </w:rPr>
        <w:t>שלוש</w:t>
      </w:r>
      <w:r w:rsidRPr="008654D1">
        <w:rPr>
          <w:szCs w:val="24"/>
          <w:rtl/>
        </w:rPr>
        <w:t xml:space="preserve"> </w:t>
      </w:r>
      <w:r w:rsidRPr="008654D1">
        <w:rPr>
          <w:rFonts w:hint="eastAsia"/>
          <w:szCs w:val="24"/>
          <w:rtl/>
        </w:rPr>
        <w:t>שנים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מעלות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והציוד</w:t>
      </w:r>
      <w:r w:rsidRPr="008654D1">
        <w:rPr>
          <w:szCs w:val="24"/>
          <w:rtl/>
        </w:rPr>
        <w:t xml:space="preserve"> </w:t>
      </w:r>
      <w:r w:rsidRPr="008654D1">
        <w:rPr>
          <w:rFonts w:hint="eastAsia"/>
          <w:szCs w:val="24"/>
          <w:rtl/>
        </w:rPr>
        <w:t>האמורים</w:t>
      </w:r>
      <w:r w:rsidRPr="008654D1">
        <w:rPr>
          <w:szCs w:val="24"/>
          <w:rtl/>
        </w:rPr>
        <w:t>.</w:t>
      </w:r>
    </w:p>
    <w:p w14:paraId="44DBA241" w14:textId="77777777" w:rsidR="00A25FBF" w:rsidRPr="008654D1" w:rsidRDefault="00A25FBF" w:rsidP="00A25FBF">
      <w:pPr>
        <w:spacing w:after="120" w:line="360" w:lineRule="auto"/>
        <w:ind w:left="1134"/>
        <w:jc w:val="both"/>
        <w:rPr>
          <w:szCs w:val="24"/>
          <w:u w:val="single"/>
          <w:rtl/>
        </w:rPr>
      </w:pPr>
      <w:r w:rsidRPr="008654D1">
        <w:rPr>
          <w:rFonts w:hint="eastAsia"/>
          <w:szCs w:val="24"/>
          <w:u w:val="single"/>
          <w:rtl/>
        </w:rPr>
        <w:t>לצורך</w:t>
      </w:r>
      <w:r w:rsidRPr="008654D1">
        <w:rPr>
          <w:szCs w:val="24"/>
          <w:u w:val="single"/>
          <w:rtl/>
        </w:rPr>
        <w:t xml:space="preserve"> </w:t>
      </w:r>
      <w:r w:rsidRPr="008654D1">
        <w:rPr>
          <w:rFonts w:hint="eastAsia"/>
          <w:szCs w:val="24"/>
          <w:u w:val="single"/>
          <w:rtl/>
        </w:rPr>
        <w:t>סעיף</w:t>
      </w:r>
      <w:r w:rsidRPr="008654D1">
        <w:rPr>
          <w:szCs w:val="24"/>
          <w:u w:val="single"/>
          <w:rtl/>
        </w:rPr>
        <w:t xml:space="preserve"> </w:t>
      </w:r>
      <w:r w:rsidRPr="008654D1">
        <w:rPr>
          <w:rFonts w:hint="eastAsia"/>
          <w:szCs w:val="24"/>
          <w:u w:val="single"/>
          <w:rtl/>
        </w:rPr>
        <w:t>זה</w:t>
      </w:r>
      <w:r w:rsidRPr="008654D1">
        <w:rPr>
          <w:szCs w:val="24"/>
          <w:u w:val="single"/>
          <w:rtl/>
        </w:rPr>
        <w:t>:</w:t>
      </w:r>
    </w:p>
    <w:p w14:paraId="38EC6A8F" w14:textId="77777777" w:rsidR="00A25FBF" w:rsidRPr="008654D1" w:rsidRDefault="00A25FBF" w:rsidP="00A25FBF">
      <w:pPr>
        <w:spacing w:after="120" w:line="360" w:lineRule="auto"/>
        <w:ind w:left="1134"/>
        <w:jc w:val="both"/>
        <w:rPr>
          <w:szCs w:val="24"/>
          <w:rtl/>
        </w:rPr>
      </w:pPr>
      <w:r w:rsidRPr="008654D1">
        <w:rPr>
          <w:rFonts w:hint="cs"/>
          <w:szCs w:val="24"/>
          <w:rtl/>
        </w:rPr>
        <w:t>"</w:t>
      </w:r>
      <w:r w:rsidRPr="008654D1">
        <w:rPr>
          <w:rFonts w:hint="eastAsia"/>
          <w:szCs w:val="24"/>
          <w:rtl/>
        </w:rPr>
        <w:t>עלות</w:t>
      </w:r>
      <w:r w:rsidRPr="008654D1">
        <w:rPr>
          <w:szCs w:val="24"/>
          <w:rtl/>
        </w:rPr>
        <w:t xml:space="preserve"> </w:t>
      </w:r>
      <w:r w:rsidRPr="008654D1">
        <w:rPr>
          <w:rFonts w:hint="eastAsia"/>
          <w:szCs w:val="24"/>
          <w:rtl/>
        </w:rPr>
        <w:t>הציוד</w:t>
      </w:r>
      <w:r w:rsidRPr="008654D1">
        <w:rPr>
          <w:rFonts w:hint="cs"/>
          <w:szCs w:val="24"/>
          <w:rtl/>
        </w:rPr>
        <w:t>"</w:t>
      </w:r>
      <w:r w:rsidRPr="008654D1">
        <w:rPr>
          <w:szCs w:val="24"/>
          <w:rtl/>
        </w:rPr>
        <w:t xml:space="preserve">- </w:t>
      </w:r>
      <w:r w:rsidRPr="008654D1">
        <w:rPr>
          <w:rFonts w:hint="eastAsia"/>
          <w:szCs w:val="24"/>
          <w:rtl/>
        </w:rPr>
        <w:t>עלות</w:t>
      </w:r>
      <w:r w:rsidRPr="008654D1">
        <w:rPr>
          <w:rFonts w:hint="cs"/>
          <w:szCs w:val="24"/>
          <w:rtl/>
        </w:rPr>
        <w:t xml:space="preserve"> הציוד</w:t>
      </w:r>
      <w:r w:rsidRPr="008654D1">
        <w:rPr>
          <w:szCs w:val="24"/>
          <w:rtl/>
        </w:rPr>
        <w:t xml:space="preserve"> </w:t>
      </w:r>
      <w:r w:rsidRPr="008654D1">
        <w:rPr>
          <w:rFonts w:hint="eastAsia"/>
          <w:szCs w:val="24"/>
          <w:rtl/>
        </w:rPr>
        <w:t>בשקלים</w:t>
      </w:r>
      <w:r w:rsidRPr="008654D1">
        <w:rPr>
          <w:szCs w:val="24"/>
          <w:rtl/>
        </w:rPr>
        <w:t xml:space="preserve"> </w:t>
      </w:r>
      <w:r w:rsidRPr="008654D1">
        <w:rPr>
          <w:rFonts w:hint="eastAsia"/>
          <w:szCs w:val="24"/>
          <w:rtl/>
        </w:rPr>
        <w:t>ביום</w:t>
      </w:r>
      <w:r w:rsidRPr="008654D1">
        <w:rPr>
          <w:szCs w:val="24"/>
          <w:rtl/>
        </w:rPr>
        <w:t xml:space="preserve"> </w:t>
      </w:r>
      <w:r w:rsidRPr="008654D1">
        <w:rPr>
          <w:rFonts w:hint="eastAsia"/>
          <w:szCs w:val="24"/>
          <w:rtl/>
        </w:rPr>
        <w:t>בצוע</w:t>
      </w:r>
      <w:r w:rsidRPr="008654D1">
        <w:rPr>
          <w:szCs w:val="24"/>
          <w:rtl/>
        </w:rPr>
        <w:t xml:space="preserve"> </w:t>
      </w:r>
      <w:r w:rsidRPr="008654D1">
        <w:rPr>
          <w:rFonts w:hint="eastAsia"/>
          <w:szCs w:val="24"/>
          <w:rtl/>
        </w:rPr>
        <w:t>התשלום</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הרכישה</w:t>
      </w:r>
      <w:r>
        <w:rPr>
          <w:rFonts w:hint="cs"/>
          <w:szCs w:val="24"/>
          <w:rtl/>
        </w:rPr>
        <w:t xml:space="preserve"> ובהצגת חשבונית</w:t>
      </w:r>
      <w:r w:rsidRPr="008654D1">
        <w:rPr>
          <w:szCs w:val="24"/>
          <w:rtl/>
        </w:rPr>
        <w:t>.</w:t>
      </w:r>
    </w:p>
    <w:p w14:paraId="60C0CCB5" w14:textId="77777777" w:rsidR="00A25FBF" w:rsidRPr="008654D1" w:rsidRDefault="00A25FBF" w:rsidP="00A25FBF">
      <w:pPr>
        <w:spacing w:after="120" w:line="360" w:lineRule="auto"/>
        <w:ind w:left="1134"/>
        <w:jc w:val="both"/>
        <w:rPr>
          <w:szCs w:val="24"/>
          <w:rtl/>
        </w:rPr>
      </w:pPr>
      <w:r w:rsidRPr="008654D1">
        <w:rPr>
          <w:rFonts w:hint="cs"/>
          <w:szCs w:val="24"/>
          <w:rtl/>
        </w:rPr>
        <w:t>"</w:t>
      </w:r>
      <w:r w:rsidRPr="008654D1">
        <w:rPr>
          <w:rFonts w:hint="eastAsia"/>
          <w:szCs w:val="24"/>
          <w:rtl/>
        </w:rPr>
        <w:t>ציוד</w:t>
      </w:r>
      <w:r w:rsidRPr="008654D1">
        <w:rPr>
          <w:rFonts w:hint="cs"/>
          <w:szCs w:val="24"/>
          <w:rtl/>
        </w:rPr>
        <w:t>"-</w:t>
      </w:r>
      <w:r w:rsidRPr="008654D1">
        <w:rPr>
          <w:szCs w:val="24"/>
          <w:rtl/>
        </w:rPr>
        <w:t xml:space="preserve"> </w:t>
      </w:r>
      <w:r w:rsidRPr="008654D1">
        <w:rPr>
          <w:rFonts w:hint="eastAsia"/>
          <w:szCs w:val="24"/>
          <w:rtl/>
        </w:rPr>
        <w:t>ספרות</w:t>
      </w:r>
      <w:r w:rsidRPr="008654D1">
        <w:rPr>
          <w:szCs w:val="24"/>
          <w:rtl/>
        </w:rPr>
        <w:t xml:space="preserve">, </w:t>
      </w:r>
      <w:r w:rsidRPr="008654D1">
        <w:rPr>
          <w:rFonts w:hint="eastAsia"/>
          <w:szCs w:val="24"/>
          <w:rtl/>
        </w:rPr>
        <w:t>תוכנות</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ייחודי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שרכישתם</w:t>
      </w:r>
      <w:r w:rsidRPr="008654D1">
        <w:rPr>
          <w:szCs w:val="24"/>
          <w:rtl/>
        </w:rPr>
        <w:t xml:space="preserve"> </w:t>
      </w:r>
      <w:r w:rsidRPr="008654D1">
        <w:rPr>
          <w:rFonts w:hint="eastAsia"/>
          <w:szCs w:val="24"/>
          <w:rtl/>
        </w:rPr>
        <w:t>אושרה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p w14:paraId="5F7A3702" w14:textId="77777777" w:rsidR="00A25FBF" w:rsidRPr="008654D1" w:rsidRDefault="00A25FBF" w:rsidP="00A25FBF">
      <w:pPr>
        <w:spacing w:after="120" w:line="360" w:lineRule="auto"/>
        <w:ind w:left="1134"/>
        <w:jc w:val="both"/>
        <w:rPr>
          <w:b/>
          <w:bCs/>
          <w:szCs w:val="24"/>
          <w:rtl/>
        </w:rPr>
      </w:pPr>
      <w:r w:rsidRPr="008654D1">
        <w:rPr>
          <w:rFonts w:hint="eastAsia"/>
          <w:b/>
          <w:bCs/>
          <w:szCs w:val="24"/>
          <w:rtl/>
        </w:rPr>
        <w:t>הסכומים</w:t>
      </w:r>
      <w:r w:rsidRPr="008654D1">
        <w:rPr>
          <w:b/>
          <w:bCs/>
          <w:szCs w:val="24"/>
          <w:rtl/>
        </w:rPr>
        <w:t xml:space="preserve"> </w:t>
      </w:r>
      <w:r w:rsidRPr="008654D1">
        <w:rPr>
          <w:rFonts w:hint="eastAsia"/>
          <w:b/>
          <w:bCs/>
          <w:szCs w:val="24"/>
          <w:rtl/>
        </w:rPr>
        <w:t>יוחזרו</w:t>
      </w:r>
      <w:r w:rsidRPr="008654D1">
        <w:rPr>
          <w:b/>
          <w:bCs/>
          <w:szCs w:val="24"/>
          <w:rtl/>
        </w:rPr>
        <w:t xml:space="preserve"> </w:t>
      </w:r>
      <w:r w:rsidRPr="008654D1">
        <w:rPr>
          <w:rFonts w:hint="eastAsia"/>
          <w:b/>
          <w:bCs/>
          <w:szCs w:val="24"/>
          <w:rtl/>
        </w:rPr>
        <w:t>למשרד</w:t>
      </w:r>
      <w:r w:rsidRPr="008654D1">
        <w:rPr>
          <w:b/>
          <w:bCs/>
          <w:szCs w:val="24"/>
          <w:rtl/>
        </w:rPr>
        <w:t xml:space="preserve"> </w:t>
      </w:r>
      <w:r w:rsidRPr="008654D1">
        <w:rPr>
          <w:rFonts w:hint="eastAsia"/>
          <w:b/>
          <w:bCs/>
          <w:szCs w:val="24"/>
          <w:rtl/>
        </w:rPr>
        <w:t>תוך</w:t>
      </w:r>
      <w:r w:rsidRPr="008654D1">
        <w:rPr>
          <w:b/>
          <w:bCs/>
          <w:szCs w:val="24"/>
          <w:rtl/>
        </w:rPr>
        <w:t xml:space="preserve"> </w:t>
      </w:r>
      <w:r w:rsidRPr="008654D1">
        <w:rPr>
          <w:rFonts w:hint="eastAsia"/>
          <w:b/>
          <w:bCs/>
          <w:szCs w:val="24"/>
          <w:rtl/>
        </w:rPr>
        <w:t>שישים</w:t>
      </w:r>
      <w:r w:rsidRPr="008654D1">
        <w:rPr>
          <w:b/>
          <w:bCs/>
          <w:szCs w:val="24"/>
          <w:rtl/>
        </w:rPr>
        <w:t xml:space="preserve"> </w:t>
      </w:r>
      <w:r w:rsidRPr="008654D1">
        <w:rPr>
          <w:rFonts w:hint="eastAsia"/>
          <w:b/>
          <w:bCs/>
          <w:szCs w:val="24"/>
          <w:rtl/>
        </w:rPr>
        <w:t>יום</w:t>
      </w:r>
      <w:r w:rsidRPr="008654D1">
        <w:rPr>
          <w:b/>
          <w:bCs/>
          <w:szCs w:val="24"/>
          <w:rtl/>
        </w:rPr>
        <w:t xml:space="preserve"> </w:t>
      </w:r>
      <w:r w:rsidRPr="008654D1">
        <w:rPr>
          <w:rFonts w:hint="eastAsia"/>
          <w:b/>
          <w:bCs/>
          <w:szCs w:val="24"/>
          <w:rtl/>
        </w:rPr>
        <w:t>מתום</w:t>
      </w:r>
      <w:r w:rsidRPr="008654D1">
        <w:rPr>
          <w:b/>
          <w:bCs/>
          <w:szCs w:val="24"/>
          <w:rtl/>
        </w:rPr>
        <w:t xml:space="preserve"> </w:t>
      </w:r>
      <w:r w:rsidRPr="008654D1">
        <w:rPr>
          <w:rFonts w:hint="eastAsia"/>
          <w:b/>
          <w:bCs/>
          <w:szCs w:val="24"/>
          <w:rtl/>
        </w:rPr>
        <w:t>תקופת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או</w:t>
      </w:r>
      <w:r w:rsidRPr="008654D1">
        <w:rPr>
          <w:b/>
          <w:bCs/>
          <w:szCs w:val="24"/>
          <w:rtl/>
        </w:rPr>
        <w:t xml:space="preserve"> </w:t>
      </w:r>
      <w:r w:rsidRPr="008654D1">
        <w:rPr>
          <w:rFonts w:hint="eastAsia"/>
          <w:b/>
          <w:bCs/>
          <w:szCs w:val="24"/>
          <w:rtl/>
        </w:rPr>
        <w:t>יקוזזו</w:t>
      </w:r>
      <w:r w:rsidRPr="008654D1">
        <w:rPr>
          <w:b/>
          <w:bCs/>
          <w:szCs w:val="24"/>
          <w:rtl/>
        </w:rPr>
        <w:t xml:space="preserve"> </w:t>
      </w:r>
      <w:r w:rsidRPr="008654D1">
        <w:rPr>
          <w:rFonts w:hint="eastAsia"/>
          <w:b/>
          <w:bCs/>
          <w:szCs w:val="24"/>
          <w:rtl/>
        </w:rPr>
        <w:t>מהתשלום</w:t>
      </w:r>
      <w:r w:rsidRPr="008654D1">
        <w:rPr>
          <w:b/>
          <w:bCs/>
          <w:szCs w:val="24"/>
          <w:rtl/>
        </w:rPr>
        <w:t xml:space="preserve"> </w:t>
      </w:r>
      <w:r w:rsidRPr="008654D1">
        <w:rPr>
          <w:rFonts w:hint="eastAsia"/>
          <w:b/>
          <w:bCs/>
          <w:szCs w:val="24"/>
          <w:rtl/>
        </w:rPr>
        <w:t>הסופי</w:t>
      </w:r>
      <w:r w:rsidRPr="008654D1">
        <w:rPr>
          <w:b/>
          <w:bCs/>
          <w:szCs w:val="24"/>
          <w:rtl/>
        </w:rPr>
        <w:t xml:space="preserve">. </w:t>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r w:rsidRPr="008654D1">
        <w:rPr>
          <w:b/>
          <w:bCs/>
          <w:szCs w:val="24"/>
          <w:rtl/>
        </w:rPr>
        <w:tab/>
      </w:r>
    </w:p>
    <w:p w14:paraId="6E9D4035" w14:textId="77777777" w:rsidR="00A25FBF" w:rsidRPr="008654D1" w:rsidRDefault="00A25FBF" w:rsidP="00A25FBF">
      <w:pPr>
        <w:numPr>
          <w:ilvl w:val="0"/>
          <w:numId w:val="33"/>
        </w:numPr>
        <w:spacing w:after="120" w:line="360" w:lineRule="auto"/>
        <w:ind w:right="360"/>
        <w:jc w:val="both"/>
        <w:rPr>
          <w:b/>
          <w:bCs/>
          <w:szCs w:val="24"/>
          <w:u w:val="single"/>
        </w:rPr>
      </w:pPr>
      <w:r w:rsidRPr="008654D1">
        <w:rPr>
          <w:rFonts w:hint="eastAsia"/>
          <w:b/>
          <w:bCs/>
          <w:szCs w:val="24"/>
          <w:u w:val="single"/>
          <w:rtl/>
        </w:rPr>
        <w:t>פרסום</w:t>
      </w:r>
      <w:r w:rsidRPr="008654D1">
        <w:rPr>
          <w:b/>
          <w:bCs/>
          <w:szCs w:val="24"/>
          <w:u w:val="single"/>
          <w:rtl/>
        </w:rPr>
        <w:t xml:space="preserve"> </w:t>
      </w:r>
      <w:r w:rsidRPr="008654D1">
        <w:rPr>
          <w:rFonts w:hint="eastAsia"/>
          <w:b/>
          <w:bCs/>
          <w:szCs w:val="24"/>
          <w:u w:val="single"/>
          <w:rtl/>
        </w:rPr>
        <w:t>מידע</w:t>
      </w:r>
      <w:r w:rsidRPr="008654D1">
        <w:rPr>
          <w:b/>
          <w:bCs/>
          <w:szCs w:val="24"/>
          <w:u w:val="single"/>
          <w:rtl/>
        </w:rPr>
        <w:t xml:space="preserve"> </w:t>
      </w:r>
      <w:r w:rsidRPr="008654D1">
        <w:rPr>
          <w:rFonts w:hint="eastAsia"/>
          <w:b/>
          <w:bCs/>
          <w:szCs w:val="24"/>
          <w:u w:val="single"/>
          <w:rtl/>
        </w:rPr>
        <w:t>על</w:t>
      </w:r>
      <w:r w:rsidRPr="008654D1">
        <w:rPr>
          <w:rFonts w:hint="cs"/>
          <w:b/>
          <w:bCs/>
          <w:szCs w:val="24"/>
          <w:u w:val="single"/>
          <w:rtl/>
        </w:rPr>
        <w:t xml:space="preserve"> אודות</w:t>
      </w:r>
      <w:r w:rsidRPr="008654D1">
        <w:rPr>
          <w:b/>
          <w:bCs/>
          <w:szCs w:val="24"/>
          <w:u w:val="single"/>
          <w:rtl/>
        </w:rPr>
        <w:t xml:space="preserve"> </w:t>
      </w:r>
      <w:r w:rsidRPr="008654D1">
        <w:rPr>
          <w:rFonts w:hint="eastAsia"/>
          <w:b/>
          <w:bCs/>
          <w:szCs w:val="24"/>
          <w:u w:val="single"/>
          <w:rtl/>
        </w:rPr>
        <w:t>המחקר</w:t>
      </w:r>
    </w:p>
    <w:p w14:paraId="21B53475" w14:textId="77777777" w:rsidR="00A25FBF" w:rsidRPr="008654D1" w:rsidRDefault="00A25FBF" w:rsidP="00A25FBF">
      <w:pPr>
        <w:numPr>
          <w:ilvl w:val="1"/>
          <w:numId w:val="33"/>
        </w:numPr>
        <w:spacing w:before="240" w:line="360" w:lineRule="auto"/>
        <w:jc w:val="both"/>
        <w:rPr>
          <w:szCs w:val="24"/>
          <w:rtl/>
        </w:rPr>
      </w:pPr>
      <w:r w:rsidRPr="008654D1">
        <w:rPr>
          <w:rFonts w:hint="eastAsia"/>
          <w:szCs w:val="24"/>
          <w:rtl/>
        </w:rPr>
        <w:t>המוסד</w:t>
      </w:r>
      <w:r w:rsidRPr="008654D1">
        <w:rPr>
          <w:szCs w:val="24"/>
          <w:rtl/>
        </w:rPr>
        <w:t xml:space="preserve"> </w:t>
      </w:r>
      <w:r w:rsidRPr="008654D1">
        <w:rPr>
          <w:rFonts w:hint="cs"/>
          <w:szCs w:val="24"/>
          <w:rtl/>
        </w:rPr>
        <w:t>יהיה האחראי ו</w:t>
      </w:r>
      <w:r w:rsidRPr="008654D1">
        <w:rPr>
          <w:rFonts w:hint="eastAsia"/>
          <w:szCs w:val="24"/>
          <w:rtl/>
        </w:rPr>
        <w:t>יגרום</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יפורסם</w:t>
      </w:r>
      <w:r w:rsidRPr="008654D1">
        <w:rPr>
          <w:szCs w:val="24"/>
          <w:rtl/>
        </w:rPr>
        <w:t xml:space="preserve"> </w:t>
      </w:r>
      <w:r w:rsidRPr="008654D1">
        <w:rPr>
          <w:rFonts w:hint="eastAsia"/>
          <w:szCs w:val="24"/>
          <w:rtl/>
        </w:rPr>
        <w:t>בהרצאות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בעיתונות</w:t>
      </w:r>
      <w:r w:rsidRPr="008654D1">
        <w:rPr>
          <w:szCs w:val="24"/>
          <w:rtl/>
        </w:rPr>
        <w:t xml:space="preserve"> </w:t>
      </w:r>
      <w:r w:rsidRPr="008654D1">
        <w:rPr>
          <w:rFonts w:hint="eastAsia"/>
          <w:szCs w:val="24"/>
          <w:rtl/>
        </w:rPr>
        <w:t>הכתובה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האלקטרונית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יוצא</w:t>
      </w:r>
      <w:r w:rsidRPr="008654D1">
        <w:rPr>
          <w:szCs w:val="24"/>
          <w:rtl/>
        </w:rPr>
        <w:t xml:space="preserve"> </w:t>
      </w:r>
      <w:r w:rsidRPr="008654D1">
        <w:rPr>
          <w:rFonts w:hint="eastAsia"/>
          <w:szCs w:val="24"/>
          <w:rtl/>
        </w:rPr>
        <w:t>מהכלל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קשור</w:t>
      </w:r>
      <w:r w:rsidRPr="008654D1">
        <w:rPr>
          <w:szCs w:val="24"/>
          <w:rtl/>
        </w:rPr>
        <w:t xml:space="preserve"> </w:t>
      </w:r>
      <w:r w:rsidRPr="008654D1">
        <w:rPr>
          <w:rFonts w:hint="eastAsia"/>
          <w:szCs w:val="24"/>
          <w:rtl/>
        </w:rPr>
        <w:t>במחקר</w:t>
      </w:r>
      <w:r w:rsidRPr="008654D1">
        <w:rPr>
          <w:szCs w:val="24"/>
          <w:rtl/>
        </w:rPr>
        <w:t xml:space="preserve">, </w:t>
      </w:r>
      <w:r w:rsidRPr="008654D1">
        <w:rPr>
          <w:rFonts w:hint="eastAsia"/>
          <w:szCs w:val="24"/>
          <w:rtl/>
        </w:rPr>
        <w:t>בעריכתו</w:t>
      </w:r>
      <w:r w:rsidRPr="008654D1">
        <w:rPr>
          <w:szCs w:val="24"/>
          <w:rtl/>
        </w:rPr>
        <w:t xml:space="preserve"> </w:t>
      </w:r>
      <w:r w:rsidRPr="008654D1">
        <w:rPr>
          <w:rFonts w:hint="eastAsia"/>
          <w:szCs w:val="24"/>
          <w:rtl/>
        </w:rPr>
        <w:t>ובתוצאותיו</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שהועסקו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מועסקים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המבצעים</w:t>
      </w:r>
      <w:r w:rsidRPr="008654D1">
        <w:rPr>
          <w:szCs w:val="24"/>
          <w:rtl/>
        </w:rPr>
        <w:t xml:space="preserve"> </w:t>
      </w:r>
      <w:r w:rsidRPr="008654D1">
        <w:rPr>
          <w:rFonts w:hint="eastAsia"/>
          <w:szCs w:val="24"/>
          <w:rtl/>
        </w:rPr>
        <w:t>עבודה</w:t>
      </w:r>
      <w:r w:rsidRPr="008654D1">
        <w:rPr>
          <w:szCs w:val="24"/>
          <w:rtl/>
        </w:rPr>
        <w:t xml:space="preserve"> </w:t>
      </w:r>
      <w:r w:rsidRPr="008654D1">
        <w:rPr>
          <w:rFonts w:hint="eastAsia"/>
          <w:szCs w:val="24"/>
          <w:rtl/>
        </w:rPr>
        <w:t>עבורו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שהביא</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וקיבל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הסכמתו</w:t>
      </w:r>
      <w:r w:rsidRPr="008654D1">
        <w:rPr>
          <w:szCs w:val="24"/>
          <w:rtl/>
        </w:rPr>
        <w:t xml:space="preserve"> </w:t>
      </w:r>
      <w:r w:rsidRPr="008654D1">
        <w:rPr>
          <w:rFonts w:hint="eastAsia"/>
          <w:szCs w:val="24"/>
          <w:rtl/>
        </w:rPr>
        <w:t>לכך</w:t>
      </w:r>
      <w:r>
        <w:rPr>
          <w:rFonts w:hint="cs"/>
          <w:szCs w:val="24"/>
          <w:rtl/>
        </w:rPr>
        <w:t xml:space="preserve"> בכתב</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מהמוסד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השמטות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rFonts w:hint="cs"/>
          <w:szCs w:val="24"/>
          <w:rtl/>
        </w:rPr>
        <w:t>,</w:t>
      </w:r>
      <w:r w:rsidRPr="008654D1">
        <w:rPr>
          <w:szCs w:val="24"/>
          <w:rtl/>
        </w:rPr>
        <w:t xml:space="preserve"> </w:t>
      </w:r>
      <w:r w:rsidRPr="008654D1">
        <w:rPr>
          <w:rFonts w:hint="eastAsia"/>
          <w:szCs w:val="24"/>
          <w:rtl/>
        </w:rPr>
        <w:t>ובתנאי</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לפגוע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לשנות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העובדות</w:t>
      </w:r>
      <w:r w:rsidRPr="008654D1">
        <w:rPr>
          <w:szCs w:val="24"/>
          <w:rtl/>
        </w:rPr>
        <w:t xml:space="preserve"> </w:t>
      </w:r>
      <w:r w:rsidRPr="008654D1">
        <w:rPr>
          <w:rFonts w:hint="eastAsia"/>
          <w:szCs w:val="24"/>
          <w:rtl/>
        </w:rPr>
        <w:t>המדעיות</w:t>
      </w:r>
      <w:r w:rsidRPr="008654D1">
        <w:rPr>
          <w:szCs w:val="24"/>
          <w:rtl/>
        </w:rPr>
        <w:t xml:space="preserve"> </w:t>
      </w:r>
      <w:r w:rsidRPr="008654D1">
        <w:rPr>
          <w:rFonts w:hint="eastAsia"/>
          <w:szCs w:val="24"/>
          <w:rtl/>
        </w:rPr>
        <w:t>בפרסום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לעיונו</w:t>
      </w:r>
      <w:r w:rsidRPr="008654D1">
        <w:rPr>
          <w:szCs w:val="24"/>
          <w:rtl/>
        </w:rPr>
        <w:t xml:space="preserve">,. </w:t>
      </w:r>
    </w:p>
    <w:p w14:paraId="3FAA2214" w14:textId="77777777" w:rsidR="00A25FBF" w:rsidRPr="008654D1" w:rsidRDefault="00A25FBF" w:rsidP="00A25FBF">
      <w:pPr>
        <w:numPr>
          <w:ilvl w:val="1"/>
          <w:numId w:val="33"/>
        </w:numPr>
        <w:spacing w:before="240" w:line="360" w:lineRule="auto"/>
        <w:jc w:val="both"/>
        <w:rPr>
          <w:szCs w:val="24"/>
        </w:rPr>
      </w:pPr>
      <w:r w:rsidRPr="008654D1">
        <w:rPr>
          <w:rFonts w:hint="eastAsia"/>
          <w:szCs w:val="24"/>
          <w:rtl/>
        </w:rPr>
        <w:t>בכל</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פומבי</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יאזכרו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מטעמם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בנוסח</w:t>
      </w:r>
      <w:r w:rsidRPr="008654D1">
        <w:rPr>
          <w:szCs w:val="24"/>
          <w:rtl/>
        </w:rPr>
        <w:t xml:space="preserve"> </w:t>
      </w:r>
      <w:r w:rsidRPr="008654D1">
        <w:rPr>
          <w:rFonts w:hint="eastAsia"/>
          <w:szCs w:val="24"/>
          <w:rtl/>
        </w:rPr>
        <w:t>הבא</w:t>
      </w:r>
      <w:r w:rsidRPr="008654D1">
        <w:rPr>
          <w:szCs w:val="24"/>
          <w:rtl/>
        </w:rPr>
        <w:t>: "</w:t>
      </w:r>
      <w:r w:rsidRPr="008654D1">
        <w:rPr>
          <w:rFonts w:hint="eastAsia"/>
          <w:b/>
          <w:bCs/>
          <w:szCs w:val="24"/>
          <w:rtl/>
        </w:rPr>
        <w:t>מחקר</w:t>
      </w:r>
      <w:r w:rsidRPr="008654D1">
        <w:rPr>
          <w:b/>
          <w:bCs/>
          <w:szCs w:val="24"/>
          <w:rtl/>
        </w:rPr>
        <w:t xml:space="preserve"> </w:t>
      </w:r>
      <w:r w:rsidRPr="008654D1">
        <w:rPr>
          <w:rFonts w:hint="eastAsia"/>
          <w:b/>
          <w:bCs/>
          <w:szCs w:val="24"/>
          <w:rtl/>
        </w:rPr>
        <w:t>זה</w:t>
      </w:r>
      <w:r w:rsidRPr="008654D1">
        <w:rPr>
          <w:b/>
          <w:bCs/>
          <w:szCs w:val="24"/>
          <w:rtl/>
        </w:rPr>
        <w:t xml:space="preserve"> </w:t>
      </w:r>
      <w:r w:rsidRPr="008654D1">
        <w:rPr>
          <w:rFonts w:hint="eastAsia"/>
          <w:b/>
          <w:bCs/>
          <w:szCs w:val="24"/>
          <w:rtl/>
        </w:rPr>
        <w:t>מומן</w:t>
      </w:r>
      <w:r w:rsidRPr="008654D1">
        <w:rPr>
          <w:b/>
          <w:bCs/>
          <w:szCs w:val="24"/>
          <w:rtl/>
        </w:rPr>
        <w:t xml:space="preserve"> </w:t>
      </w:r>
      <w:r w:rsidRPr="008654D1">
        <w:rPr>
          <w:rFonts w:hint="eastAsia"/>
          <w:b/>
          <w:bCs/>
          <w:szCs w:val="24"/>
          <w:rtl/>
        </w:rPr>
        <w:t>על</w:t>
      </w:r>
      <w:r w:rsidRPr="008654D1">
        <w:rPr>
          <w:b/>
          <w:bCs/>
          <w:szCs w:val="24"/>
          <w:rtl/>
        </w:rPr>
        <w:t>-</w:t>
      </w:r>
      <w:r w:rsidRPr="008654D1">
        <w:rPr>
          <w:rFonts w:hint="eastAsia"/>
          <w:b/>
          <w:bCs/>
          <w:szCs w:val="24"/>
          <w:rtl/>
        </w:rPr>
        <w:t>ידי</w:t>
      </w:r>
      <w:r w:rsidRPr="008654D1">
        <w:rPr>
          <w:b/>
          <w:bCs/>
          <w:szCs w:val="24"/>
          <w:rtl/>
        </w:rPr>
        <w:t xml:space="preserve"> </w:t>
      </w:r>
      <w:r w:rsidRPr="008654D1">
        <w:rPr>
          <w:rFonts w:hint="eastAsia"/>
          <w:b/>
          <w:bCs/>
          <w:szCs w:val="24"/>
          <w:rtl/>
        </w:rPr>
        <w:t>משרד</w:t>
      </w:r>
      <w:r w:rsidRPr="008654D1">
        <w:rPr>
          <w:b/>
          <w:bCs/>
          <w:szCs w:val="24"/>
          <w:rtl/>
        </w:rPr>
        <w:t xml:space="preserve"> </w:t>
      </w:r>
      <w:r w:rsidRPr="008654D1">
        <w:rPr>
          <w:rFonts w:hint="eastAsia"/>
          <w:b/>
          <w:bCs/>
          <w:szCs w:val="24"/>
          <w:rtl/>
        </w:rPr>
        <w:t>ה</w:t>
      </w:r>
      <w:r>
        <w:rPr>
          <w:rFonts w:hint="cs"/>
          <w:b/>
          <w:bCs/>
          <w:szCs w:val="24"/>
          <w:rtl/>
        </w:rPr>
        <w:t>תשתיות הלאומיות ה</w:t>
      </w:r>
      <w:r w:rsidRPr="008654D1">
        <w:rPr>
          <w:rFonts w:hint="cs"/>
          <w:b/>
          <w:bCs/>
          <w:szCs w:val="24"/>
          <w:rtl/>
        </w:rPr>
        <w:t>אנרגיה והמים</w:t>
      </w:r>
      <w:r w:rsidRPr="008654D1">
        <w:rPr>
          <w:szCs w:val="24"/>
          <w:rtl/>
        </w:rPr>
        <w:t>".</w:t>
      </w:r>
    </w:p>
    <w:p w14:paraId="7CEA2E3B" w14:textId="77777777" w:rsidR="00A25FBF" w:rsidRPr="008654D1" w:rsidRDefault="00A25FBF" w:rsidP="00A25FBF">
      <w:pPr>
        <w:numPr>
          <w:ilvl w:val="1"/>
          <w:numId w:val="33"/>
        </w:numPr>
        <w:spacing w:before="240" w:line="360" w:lineRule="auto"/>
        <w:jc w:val="both"/>
        <w:rPr>
          <w:szCs w:val="24"/>
        </w:rPr>
      </w:pPr>
      <w:r w:rsidRPr="008654D1">
        <w:rPr>
          <w:rFonts w:hint="eastAsia"/>
          <w:szCs w:val="24"/>
          <w:rtl/>
        </w:rPr>
        <w:t>פרט</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ישמרו</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ומסמך</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סוג</w:t>
      </w:r>
      <w:r w:rsidRPr="008654D1">
        <w:rPr>
          <w:szCs w:val="24"/>
          <w:rtl/>
        </w:rPr>
        <w:t xml:space="preserve"> </w:t>
      </w:r>
      <w:r w:rsidRPr="008654D1">
        <w:rPr>
          <w:rFonts w:hint="eastAsia"/>
          <w:szCs w:val="24"/>
          <w:rtl/>
        </w:rPr>
        <w:t>שהוא</w:t>
      </w:r>
      <w:r w:rsidRPr="008654D1">
        <w:rPr>
          <w:szCs w:val="24"/>
          <w:rtl/>
        </w:rPr>
        <w:t xml:space="preserve">, </w:t>
      </w:r>
      <w:r w:rsidRPr="008654D1">
        <w:rPr>
          <w:rFonts w:hint="eastAsia"/>
          <w:szCs w:val="24"/>
          <w:rtl/>
        </w:rPr>
        <w:t>שיגיע</w:t>
      </w:r>
      <w:r w:rsidRPr="008654D1">
        <w:rPr>
          <w:szCs w:val="24"/>
          <w:rtl/>
        </w:rPr>
        <w:t xml:space="preserve"> </w:t>
      </w:r>
      <w:r w:rsidRPr="008654D1">
        <w:rPr>
          <w:rFonts w:hint="eastAsia"/>
          <w:szCs w:val="24"/>
          <w:rtl/>
        </w:rPr>
        <w:t>אליהם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לחוקריהם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למי</w:t>
      </w:r>
      <w:r w:rsidRPr="008654D1">
        <w:rPr>
          <w:szCs w:val="24"/>
          <w:rtl/>
        </w:rPr>
        <w:t xml:space="preserve"> </w:t>
      </w:r>
      <w:r w:rsidRPr="008654D1">
        <w:rPr>
          <w:rFonts w:hint="eastAsia"/>
          <w:szCs w:val="24"/>
          <w:rtl/>
        </w:rPr>
        <w:t>מטעמם</w:t>
      </w:r>
      <w:r w:rsidRPr="008654D1">
        <w:rPr>
          <w:szCs w:val="24"/>
          <w:rtl/>
        </w:rPr>
        <w:t xml:space="preserve"> </w:t>
      </w:r>
      <w:r w:rsidRPr="008654D1">
        <w:rPr>
          <w:rFonts w:hint="eastAsia"/>
          <w:szCs w:val="24"/>
          <w:rtl/>
        </w:rPr>
        <w:t>מהמשרד</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ידוע</w:t>
      </w:r>
      <w:r w:rsidRPr="008654D1">
        <w:rPr>
          <w:szCs w:val="24"/>
          <w:rtl/>
        </w:rPr>
        <w:t xml:space="preserve"> </w:t>
      </w:r>
      <w:r w:rsidRPr="008654D1">
        <w:rPr>
          <w:rFonts w:hint="eastAsia"/>
          <w:szCs w:val="24"/>
          <w:rtl/>
        </w:rPr>
        <w:t>להם</w:t>
      </w:r>
      <w:r w:rsidRPr="008654D1">
        <w:rPr>
          <w:szCs w:val="24"/>
          <w:rtl/>
        </w:rPr>
        <w:t xml:space="preserve"> </w:t>
      </w:r>
      <w:r w:rsidRPr="008654D1">
        <w:rPr>
          <w:rFonts w:hint="eastAsia"/>
          <w:szCs w:val="24"/>
          <w:rtl/>
        </w:rPr>
        <w:t>שאי</w:t>
      </w:r>
      <w:r w:rsidRPr="008654D1">
        <w:rPr>
          <w:szCs w:val="24"/>
          <w:rtl/>
        </w:rPr>
        <w:t xml:space="preserve"> </w:t>
      </w:r>
      <w:r w:rsidRPr="008654D1">
        <w:rPr>
          <w:rFonts w:hint="eastAsia"/>
          <w:szCs w:val="24"/>
          <w:rtl/>
        </w:rPr>
        <w:t>מילוי</w:t>
      </w:r>
      <w:r w:rsidRPr="008654D1">
        <w:rPr>
          <w:szCs w:val="24"/>
          <w:rtl/>
        </w:rPr>
        <w:t xml:space="preserve"> </w:t>
      </w:r>
      <w:r w:rsidRPr="008654D1">
        <w:rPr>
          <w:rFonts w:hint="eastAsia"/>
          <w:szCs w:val="24"/>
          <w:rtl/>
        </w:rPr>
        <w:t>ההתחייבויות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עבירה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118 </w:t>
      </w:r>
      <w:r w:rsidRPr="008654D1">
        <w:rPr>
          <w:rFonts w:hint="eastAsia"/>
          <w:szCs w:val="24"/>
          <w:rtl/>
        </w:rPr>
        <w:t>לחוק</w:t>
      </w:r>
      <w:r w:rsidRPr="008654D1">
        <w:rPr>
          <w:szCs w:val="24"/>
          <w:rtl/>
        </w:rPr>
        <w:t xml:space="preserve"> </w:t>
      </w:r>
      <w:r w:rsidRPr="008654D1">
        <w:rPr>
          <w:rFonts w:hint="eastAsia"/>
          <w:szCs w:val="24"/>
          <w:rtl/>
        </w:rPr>
        <w:t>העונשין</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ז</w:t>
      </w:r>
      <w:r w:rsidRPr="008654D1">
        <w:rPr>
          <w:szCs w:val="24"/>
          <w:rtl/>
        </w:rPr>
        <w:t xml:space="preserve"> – 1997.  </w:t>
      </w:r>
    </w:p>
    <w:p w14:paraId="3EFC8CE3" w14:textId="77777777" w:rsidR="00A25FBF" w:rsidRPr="008654D1" w:rsidRDefault="00A25FBF" w:rsidP="00A25FBF">
      <w:pPr>
        <w:numPr>
          <w:ilvl w:val="1"/>
          <w:numId w:val="33"/>
        </w:numPr>
        <w:spacing w:before="240" w:line="360" w:lineRule="auto"/>
        <w:jc w:val="both"/>
        <w:rPr>
          <w:szCs w:val="24"/>
        </w:rPr>
      </w:pPr>
      <w:r w:rsidRPr="008654D1">
        <w:rPr>
          <w:rFonts w:hint="eastAsia"/>
          <w:color w:val="000000"/>
          <w:szCs w:val="24"/>
          <w:rtl/>
        </w:rPr>
        <w:t>המוסד</w:t>
      </w:r>
      <w:r w:rsidRPr="008654D1">
        <w:rPr>
          <w:color w:val="000000"/>
          <w:szCs w:val="24"/>
          <w:rtl/>
        </w:rPr>
        <w:t xml:space="preserve"> </w:t>
      </w:r>
      <w:r w:rsidRPr="008654D1">
        <w:rPr>
          <w:rFonts w:hint="eastAsia"/>
          <w:color w:val="000000"/>
          <w:szCs w:val="24"/>
          <w:rtl/>
        </w:rPr>
        <w:t>מתחייב</w:t>
      </w:r>
      <w:r w:rsidRPr="008654D1">
        <w:rPr>
          <w:color w:val="000000"/>
          <w:szCs w:val="24"/>
          <w:rtl/>
        </w:rPr>
        <w:t xml:space="preserve"> </w:t>
      </w:r>
      <w:r w:rsidRPr="008654D1">
        <w:rPr>
          <w:rFonts w:hint="eastAsia"/>
          <w:color w:val="000000"/>
          <w:szCs w:val="24"/>
          <w:rtl/>
        </w:rPr>
        <w:t>להחתים</w:t>
      </w:r>
      <w:r w:rsidRPr="008654D1">
        <w:rPr>
          <w:color w:val="000000"/>
          <w:szCs w:val="24"/>
          <w:rtl/>
        </w:rPr>
        <w:t xml:space="preserve"> </w:t>
      </w:r>
      <w:r w:rsidRPr="008654D1">
        <w:rPr>
          <w:rFonts w:hint="eastAsia"/>
          <w:color w:val="000000"/>
          <w:szCs w:val="24"/>
          <w:rtl/>
        </w:rPr>
        <w:t>כל</w:t>
      </w:r>
      <w:r w:rsidRPr="008654D1">
        <w:rPr>
          <w:color w:val="000000"/>
          <w:szCs w:val="24"/>
          <w:rtl/>
        </w:rPr>
        <w:t xml:space="preserve"> </w:t>
      </w:r>
      <w:r w:rsidRPr="008654D1">
        <w:rPr>
          <w:rFonts w:hint="eastAsia"/>
          <w:color w:val="000000"/>
          <w:szCs w:val="24"/>
          <w:rtl/>
        </w:rPr>
        <w:t>מי</w:t>
      </w:r>
      <w:r w:rsidRPr="008654D1">
        <w:rPr>
          <w:color w:val="000000"/>
          <w:szCs w:val="24"/>
          <w:rtl/>
        </w:rPr>
        <w:t xml:space="preserve"> </w:t>
      </w:r>
      <w:r w:rsidRPr="008654D1">
        <w:rPr>
          <w:rFonts w:hint="eastAsia"/>
          <w:color w:val="000000"/>
          <w:szCs w:val="24"/>
          <w:rtl/>
        </w:rPr>
        <w:t>שיקבל</w:t>
      </w:r>
      <w:r w:rsidRPr="008654D1">
        <w:rPr>
          <w:color w:val="000000"/>
          <w:szCs w:val="24"/>
          <w:rtl/>
        </w:rPr>
        <w:t xml:space="preserve"> </w:t>
      </w:r>
      <w:r w:rsidRPr="008654D1">
        <w:rPr>
          <w:rFonts w:hint="eastAsia"/>
          <w:color w:val="000000"/>
          <w:szCs w:val="24"/>
          <w:rtl/>
        </w:rPr>
        <w:t>כל</w:t>
      </w:r>
      <w:r w:rsidRPr="008654D1">
        <w:rPr>
          <w:color w:val="000000"/>
          <w:szCs w:val="24"/>
          <w:rtl/>
        </w:rPr>
        <w:t xml:space="preserve"> </w:t>
      </w:r>
      <w:r w:rsidRPr="008654D1">
        <w:rPr>
          <w:rFonts w:hint="eastAsia"/>
          <w:color w:val="000000"/>
          <w:szCs w:val="24"/>
          <w:rtl/>
        </w:rPr>
        <w:t>מידע</w:t>
      </w:r>
      <w:r w:rsidRPr="008654D1">
        <w:rPr>
          <w:color w:val="000000"/>
          <w:szCs w:val="24"/>
          <w:rtl/>
        </w:rPr>
        <w:t xml:space="preserve"> </w:t>
      </w:r>
      <w:r w:rsidRPr="008654D1">
        <w:rPr>
          <w:rFonts w:hint="eastAsia"/>
          <w:color w:val="000000"/>
          <w:szCs w:val="24"/>
          <w:rtl/>
        </w:rPr>
        <w:t>או</w:t>
      </w:r>
      <w:r w:rsidRPr="008654D1">
        <w:rPr>
          <w:color w:val="000000"/>
          <w:szCs w:val="24"/>
          <w:rtl/>
        </w:rPr>
        <w:t xml:space="preserve"> </w:t>
      </w:r>
      <w:r w:rsidRPr="008654D1">
        <w:rPr>
          <w:rFonts w:hint="eastAsia"/>
          <w:color w:val="000000"/>
          <w:szCs w:val="24"/>
          <w:rtl/>
        </w:rPr>
        <w:t>מסמך</w:t>
      </w:r>
      <w:r w:rsidRPr="008654D1">
        <w:rPr>
          <w:color w:val="000000"/>
          <w:szCs w:val="24"/>
          <w:rtl/>
        </w:rPr>
        <w:t xml:space="preserve"> </w:t>
      </w:r>
      <w:r w:rsidRPr="008654D1">
        <w:rPr>
          <w:rFonts w:hint="eastAsia"/>
          <w:color w:val="000000"/>
          <w:szCs w:val="24"/>
          <w:rtl/>
        </w:rPr>
        <w:t>כאמור</w:t>
      </w:r>
      <w:r w:rsidRPr="008654D1">
        <w:rPr>
          <w:color w:val="000000"/>
          <w:szCs w:val="24"/>
          <w:rtl/>
        </w:rPr>
        <w:t xml:space="preserve"> </w:t>
      </w:r>
      <w:r w:rsidRPr="008654D1">
        <w:rPr>
          <w:rFonts w:hint="eastAsia"/>
          <w:color w:val="000000"/>
          <w:szCs w:val="24"/>
          <w:rtl/>
        </w:rPr>
        <w:t>בסעיף</w:t>
      </w:r>
      <w:r w:rsidRPr="008654D1">
        <w:rPr>
          <w:color w:val="000000"/>
          <w:szCs w:val="24"/>
          <w:rtl/>
        </w:rPr>
        <w:t xml:space="preserve"> </w:t>
      </w:r>
      <w:r w:rsidRPr="008654D1">
        <w:rPr>
          <w:rFonts w:hint="eastAsia"/>
          <w:color w:val="000000"/>
          <w:szCs w:val="24"/>
          <w:rtl/>
        </w:rPr>
        <w:t>ג</w:t>
      </w:r>
      <w:r w:rsidRPr="008654D1">
        <w:rPr>
          <w:color w:val="000000"/>
          <w:szCs w:val="24"/>
          <w:rtl/>
        </w:rPr>
        <w:t xml:space="preserve">' </w:t>
      </w:r>
      <w:r w:rsidRPr="008654D1">
        <w:rPr>
          <w:rFonts w:hint="eastAsia"/>
          <w:color w:val="000000"/>
          <w:szCs w:val="24"/>
          <w:rtl/>
        </w:rPr>
        <w:t>לעיל</w:t>
      </w:r>
      <w:r w:rsidRPr="008654D1">
        <w:rPr>
          <w:color w:val="000000"/>
          <w:szCs w:val="24"/>
          <w:rtl/>
        </w:rPr>
        <w:t xml:space="preserve"> </w:t>
      </w:r>
      <w:r w:rsidRPr="008654D1">
        <w:rPr>
          <w:rFonts w:hint="eastAsia"/>
          <w:color w:val="000000"/>
          <w:szCs w:val="24"/>
          <w:rtl/>
        </w:rPr>
        <w:t>במסגרת</w:t>
      </w:r>
      <w:r w:rsidRPr="008654D1">
        <w:rPr>
          <w:color w:val="000000"/>
          <w:szCs w:val="24"/>
          <w:rtl/>
        </w:rPr>
        <w:t xml:space="preserve"> </w:t>
      </w:r>
      <w:r w:rsidRPr="008654D1">
        <w:rPr>
          <w:rFonts w:hint="eastAsia"/>
          <w:color w:val="000000"/>
          <w:szCs w:val="24"/>
          <w:rtl/>
        </w:rPr>
        <w:t>ביצוע</w:t>
      </w:r>
      <w:r w:rsidRPr="008654D1">
        <w:rPr>
          <w:color w:val="000000"/>
          <w:szCs w:val="24"/>
          <w:rtl/>
        </w:rPr>
        <w:t xml:space="preserve"> </w:t>
      </w:r>
      <w:r w:rsidRPr="008654D1">
        <w:rPr>
          <w:rFonts w:hint="eastAsia"/>
          <w:color w:val="000000"/>
          <w:szCs w:val="24"/>
          <w:rtl/>
        </w:rPr>
        <w:t>הסכם</w:t>
      </w:r>
      <w:r w:rsidRPr="008654D1">
        <w:rPr>
          <w:color w:val="000000"/>
          <w:szCs w:val="24"/>
          <w:rtl/>
        </w:rPr>
        <w:t xml:space="preserve"> </w:t>
      </w:r>
      <w:r w:rsidRPr="008654D1">
        <w:rPr>
          <w:rFonts w:hint="eastAsia"/>
          <w:color w:val="000000"/>
          <w:szCs w:val="24"/>
          <w:rtl/>
        </w:rPr>
        <w:t>זה</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הצהרת</w:t>
      </w:r>
      <w:r w:rsidRPr="008654D1">
        <w:rPr>
          <w:color w:val="000000"/>
          <w:szCs w:val="24"/>
          <w:rtl/>
        </w:rPr>
        <w:t xml:space="preserve"> </w:t>
      </w:r>
      <w:r w:rsidRPr="008654D1">
        <w:rPr>
          <w:rFonts w:hint="eastAsia"/>
          <w:color w:val="000000"/>
          <w:szCs w:val="24"/>
          <w:rtl/>
        </w:rPr>
        <w:t>סודיות</w:t>
      </w:r>
      <w:r w:rsidRPr="008654D1">
        <w:rPr>
          <w:color w:val="000000"/>
          <w:szCs w:val="24"/>
          <w:rtl/>
        </w:rPr>
        <w:t xml:space="preserve"> </w:t>
      </w:r>
      <w:r w:rsidRPr="008654D1">
        <w:rPr>
          <w:rFonts w:hint="eastAsia"/>
          <w:color w:val="000000"/>
          <w:szCs w:val="24"/>
          <w:rtl/>
        </w:rPr>
        <w:t>וכן</w:t>
      </w:r>
      <w:r w:rsidRPr="008654D1">
        <w:rPr>
          <w:color w:val="000000"/>
          <w:szCs w:val="24"/>
          <w:rtl/>
        </w:rPr>
        <w:t xml:space="preserve"> </w:t>
      </w:r>
      <w:r w:rsidRPr="008654D1">
        <w:rPr>
          <w:rFonts w:hint="eastAsia"/>
          <w:color w:val="000000"/>
          <w:szCs w:val="24"/>
          <w:rtl/>
        </w:rPr>
        <w:t>להחתים</w:t>
      </w:r>
      <w:r w:rsidRPr="008654D1">
        <w:rPr>
          <w:color w:val="000000"/>
          <w:szCs w:val="24"/>
          <w:rtl/>
        </w:rPr>
        <w:t xml:space="preserve"> </w:t>
      </w:r>
      <w:r w:rsidRPr="008654D1">
        <w:rPr>
          <w:rFonts w:hint="eastAsia"/>
          <w:color w:val="000000"/>
          <w:szCs w:val="24"/>
          <w:rtl/>
        </w:rPr>
        <w:t>אותם</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הצהרה</w:t>
      </w:r>
      <w:r w:rsidRPr="008654D1">
        <w:rPr>
          <w:color w:val="000000"/>
          <w:szCs w:val="24"/>
          <w:rtl/>
        </w:rPr>
        <w:t xml:space="preserve"> </w:t>
      </w:r>
      <w:r w:rsidRPr="008654D1">
        <w:rPr>
          <w:rFonts w:hint="eastAsia"/>
          <w:color w:val="000000"/>
          <w:szCs w:val="24"/>
          <w:rtl/>
        </w:rPr>
        <w:t>לפיה</w:t>
      </w:r>
      <w:r w:rsidRPr="008654D1">
        <w:rPr>
          <w:color w:val="000000"/>
          <w:szCs w:val="24"/>
          <w:rtl/>
        </w:rPr>
        <w:t xml:space="preserve"> </w:t>
      </w:r>
      <w:r w:rsidRPr="008654D1">
        <w:rPr>
          <w:rFonts w:hint="eastAsia"/>
          <w:color w:val="000000"/>
          <w:szCs w:val="24"/>
          <w:rtl/>
        </w:rPr>
        <w:t>ידוע</w:t>
      </w:r>
      <w:r w:rsidRPr="008654D1">
        <w:rPr>
          <w:color w:val="000000"/>
          <w:szCs w:val="24"/>
          <w:rtl/>
        </w:rPr>
        <w:t xml:space="preserve"> </w:t>
      </w:r>
      <w:r w:rsidRPr="008654D1">
        <w:rPr>
          <w:rFonts w:hint="eastAsia"/>
          <w:color w:val="000000"/>
          <w:szCs w:val="24"/>
          <w:rtl/>
        </w:rPr>
        <w:t>להם</w:t>
      </w:r>
      <w:r w:rsidRPr="008654D1">
        <w:rPr>
          <w:color w:val="000000"/>
          <w:szCs w:val="24"/>
          <w:rtl/>
        </w:rPr>
        <w:t xml:space="preserve"> </w:t>
      </w:r>
      <w:r w:rsidRPr="008654D1">
        <w:rPr>
          <w:rFonts w:hint="eastAsia"/>
          <w:color w:val="000000"/>
          <w:szCs w:val="24"/>
          <w:rtl/>
        </w:rPr>
        <w:t>שאי</w:t>
      </w:r>
      <w:r w:rsidRPr="008654D1">
        <w:rPr>
          <w:color w:val="000000"/>
          <w:szCs w:val="24"/>
          <w:rtl/>
        </w:rPr>
        <w:t xml:space="preserve">  </w:t>
      </w:r>
      <w:r w:rsidRPr="008654D1">
        <w:rPr>
          <w:rFonts w:hint="eastAsia"/>
          <w:color w:val="000000"/>
          <w:szCs w:val="24"/>
          <w:rtl/>
        </w:rPr>
        <w:t>מילוי</w:t>
      </w:r>
      <w:r w:rsidRPr="008654D1">
        <w:rPr>
          <w:color w:val="000000"/>
          <w:szCs w:val="24"/>
          <w:rtl/>
        </w:rPr>
        <w:t xml:space="preserve"> </w:t>
      </w:r>
      <w:r w:rsidRPr="008654D1">
        <w:rPr>
          <w:rFonts w:hint="eastAsia"/>
          <w:color w:val="000000"/>
          <w:szCs w:val="24"/>
          <w:rtl/>
        </w:rPr>
        <w:t>ההתחייבויות</w:t>
      </w:r>
      <w:r w:rsidRPr="008654D1">
        <w:rPr>
          <w:color w:val="000000"/>
          <w:szCs w:val="24"/>
          <w:rtl/>
        </w:rPr>
        <w:t xml:space="preserve"> </w:t>
      </w:r>
      <w:r w:rsidRPr="008654D1">
        <w:rPr>
          <w:rFonts w:hint="eastAsia"/>
          <w:color w:val="000000"/>
          <w:szCs w:val="24"/>
          <w:rtl/>
        </w:rPr>
        <w:t>על</w:t>
      </w:r>
      <w:r w:rsidRPr="008654D1">
        <w:rPr>
          <w:color w:val="000000"/>
          <w:szCs w:val="24"/>
          <w:rtl/>
        </w:rPr>
        <w:t xml:space="preserve"> </w:t>
      </w:r>
      <w:r w:rsidRPr="008654D1">
        <w:rPr>
          <w:rFonts w:hint="eastAsia"/>
          <w:color w:val="000000"/>
          <w:szCs w:val="24"/>
          <w:rtl/>
        </w:rPr>
        <w:t>פי</w:t>
      </w:r>
      <w:r w:rsidRPr="008654D1">
        <w:rPr>
          <w:color w:val="000000"/>
          <w:szCs w:val="24"/>
          <w:rtl/>
        </w:rPr>
        <w:t xml:space="preserve"> </w:t>
      </w:r>
      <w:r w:rsidRPr="008654D1">
        <w:rPr>
          <w:rFonts w:hint="eastAsia"/>
          <w:color w:val="000000"/>
          <w:szCs w:val="24"/>
          <w:rtl/>
        </w:rPr>
        <w:t>סעיף</w:t>
      </w:r>
      <w:r w:rsidRPr="008654D1">
        <w:rPr>
          <w:color w:val="000000"/>
          <w:szCs w:val="24"/>
          <w:rtl/>
        </w:rPr>
        <w:t xml:space="preserve"> </w:t>
      </w:r>
      <w:r w:rsidRPr="008654D1">
        <w:rPr>
          <w:rFonts w:hint="eastAsia"/>
          <w:color w:val="000000"/>
          <w:szCs w:val="24"/>
          <w:rtl/>
        </w:rPr>
        <w:t>קטן</w:t>
      </w:r>
      <w:r w:rsidRPr="008654D1">
        <w:rPr>
          <w:color w:val="000000"/>
          <w:szCs w:val="24"/>
          <w:rtl/>
        </w:rPr>
        <w:t xml:space="preserve"> </w:t>
      </w:r>
      <w:r w:rsidRPr="008654D1">
        <w:rPr>
          <w:rFonts w:hint="eastAsia"/>
          <w:color w:val="000000"/>
          <w:szCs w:val="24"/>
          <w:rtl/>
        </w:rPr>
        <w:t>זה</w:t>
      </w:r>
      <w:r w:rsidRPr="008654D1">
        <w:rPr>
          <w:color w:val="000000"/>
          <w:szCs w:val="24"/>
          <w:rtl/>
        </w:rPr>
        <w:t xml:space="preserve"> </w:t>
      </w:r>
      <w:r w:rsidRPr="008654D1">
        <w:rPr>
          <w:rFonts w:hint="eastAsia"/>
          <w:color w:val="000000"/>
          <w:szCs w:val="24"/>
          <w:rtl/>
        </w:rPr>
        <w:t>מהווה</w:t>
      </w:r>
      <w:r w:rsidRPr="008654D1">
        <w:rPr>
          <w:color w:val="000000"/>
          <w:szCs w:val="24"/>
          <w:rtl/>
        </w:rPr>
        <w:t xml:space="preserve"> </w:t>
      </w:r>
      <w:r w:rsidRPr="008654D1">
        <w:rPr>
          <w:rFonts w:hint="eastAsia"/>
          <w:color w:val="000000"/>
          <w:szCs w:val="24"/>
          <w:rtl/>
        </w:rPr>
        <w:t>עבירה</w:t>
      </w:r>
      <w:r w:rsidRPr="008654D1">
        <w:rPr>
          <w:color w:val="000000"/>
          <w:szCs w:val="24"/>
          <w:rtl/>
        </w:rPr>
        <w:t xml:space="preserve"> </w:t>
      </w:r>
      <w:r w:rsidRPr="008654D1">
        <w:rPr>
          <w:rFonts w:hint="eastAsia"/>
          <w:color w:val="000000"/>
          <w:szCs w:val="24"/>
          <w:rtl/>
        </w:rPr>
        <w:t>לפי</w:t>
      </w:r>
      <w:r w:rsidRPr="008654D1">
        <w:rPr>
          <w:color w:val="000000"/>
          <w:szCs w:val="24"/>
          <w:rtl/>
        </w:rPr>
        <w:t xml:space="preserve"> </w:t>
      </w:r>
      <w:r w:rsidRPr="008654D1">
        <w:rPr>
          <w:rFonts w:hint="eastAsia"/>
          <w:color w:val="000000"/>
          <w:szCs w:val="24"/>
          <w:rtl/>
        </w:rPr>
        <w:t>סעיף</w:t>
      </w:r>
      <w:r w:rsidRPr="008654D1">
        <w:rPr>
          <w:color w:val="000000"/>
          <w:szCs w:val="24"/>
          <w:rtl/>
        </w:rPr>
        <w:t xml:space="preserve"> 118 </w:t>
      </w:r>
      <w:r w:rsidRPr="008654D1">
        <w:rPr>
          <w:rFonts w:hint="eastAsia"/>
          <w:color w:val="000000"/>
          <w:szCs w:val="24"/>
          <w:rtl/>
        </w:rPr>
        <w:t>לחוק</w:t>
      </w:r>
      <w:r w:rsidRPr="008654D1">
        <w:rPr>
          <w:color w:val="000000"/>
          <w:szCs w:val="24"/>
          <w:rtl/>
        </w:rPr>
        <w:t xml:space="preserve"> </w:t>
      </w:r>
      <w:r w:rsidRPr="008654D1">
        <w:rPr>
          <w:rFonts w:hint="eastAsia"/>
          <w:color w:val="000000"/>
          <w:szCs w:val="24"/>
          <w:rtl/>
        </w:rPr>
        <w:t>העונשין</w:t>
      </w:r>
      <w:r w:rsidRPr="008654D1">
        <w:rPr>
          <w:color w:val="000000"/>
          <w:szCs w:val="24"/>
          <w:rtl/>
        </w:rPr>
        <w:t xml:space="preserve">, </w:t>
      </w:r>
      <w:r w:rsidRPr="008654D1">
        <w:rPr>
          <w:rFonts w:hint="eastAsia"/>
          <w:color w:val="000000"/>
          <w:szCs w:val="24"/>
          <w:rtl/>
        </w:rPr>
        <w:t>תשל</w:t>
      </w:r>
      <w:r w:rsidRPr="008654D1">
        <w:rPr>
          <w:color w:val="000000"/>
          <w:szCs w:val="24"/>
          <w:rtl/>
        </w:rPr>
        <w:t>"</w:t>
      </w:r>
      <w:r w:rsidRPr="008654D1">
        <w:rPr>
          <w:rFonts w:hint="eastAsia"/>
          <w:color w:val="000000"/>
          <w:szCs w:val="24"/>
          <w:rtl/>
        </w:rPr>
        <w:t>ז</w:t>
      </w:r>
      <w:r w:rsidRPr="008654D1">
        <w:rPr>
          <w:color w:val="000000"/>
          <w:szCs w:val="24"/>
          <w:rtl/>
        </w:rPr>
        <w:t xml:space="preserve"> - 1997.</w:t>
      </w:r>
    </w:p>
    <w:p w14:paraId="79B5B940" w14:textId="77777777" w:rsidR="00A25FBF" w:rsidRPr="008654D1" w:rsidRDefault="00A25FBF" w:rsidP="00A25FBF">
      <w:pPr>
        <w:numPr>
          <w:ilvl w:val="1"/>
          <w:numId w:val="33"/>
        </w:numPr>
        <w:spacing w:before="240" w:line="360" w:lineRule="auto"/>
        <w:jc w:val="both"/>
        <w:rPr>
          <w:szCs w:val="24"/>
        </w:rPr>
      </w:pPr>
      <w:r w:rsidRPr="008654D1">
        <w:rPr>
          <w:rFonts w:hint="eastAsia"/>
          <w:szCs w:val="24"/>
          <w:rtl/>
        </w:rPr>
        <w:t>המשרד</w:t>
      </w:r>
      <w:r w:rsidRPr="008654D1">
        <w:rPr>
          <w:szCs w:val="24"/>
          <w:rtl/>
        </w:rPr>
        <w:t xml:space="preserve"> </w:t>
      </w:r>
      <w:r w:rsidRPr="008654D1">
        <w:rPr>
          <w:rFonts w:hint="eastAsia"/>
          <w:szCs w:val="24"/>
          <w:rtl/>
        </w:rPr>
        <w:t>יהא</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ממצאי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שתראה</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ובלבד</w:t>
      </w:r>
      <w:r w:rsidRPr="008654D1">
        <w:rPr>
          <w:szCs w:val="24"/>
          <w:rtl/>
        </w:rPr>
        <w:t xml:space="preserve"> </w:t>
      </w:r>
      <w:r w:rsidRPr="008654D1">
        <w:rPr>
          <w:rFonts w:hint="eastAsia"/>
          <w:szCs w:val="24"/>
          <w:rtl/>
        </w:rPr>
        <w:t>שבמסגרת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יאוזכר</w:t>
      </w:r>
      <w:r w:rsidRPr="008654D1">
        <w:rPr>
          <w:szCs w:val="24"/>
          <w:rtl/>
        </w:rPr>
        <w:t xml:space="preserve"> </w:t>
      </w:r>
      <w:r w:rsidRPr="008654D1">
        <w:rPr>
          <w:rFonts w:hint="eastAsia"/>
          <w:szCs w:val="24"/>
          <w:rtl/>
        </w:rPr>
        <w:t>שמם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הראשיים</w:t>
      </w:r>
      <w:r w:rsidRPr="008654D1">
        <w:rPr>
          <w:szCs w:val="24"/>
          <w:rtl/>
        </w:rPr>
        <w:t xml:space="preserve"> </w:t>
      </w:r>
      <w:r w:rsidRPr="008654D1">
        <w:rPr>
          <w:rFonts w:hint="eastAsia"/>
          <w:szCs w:val="24"/>
          <w:rtl/>
        </w:rPr>
        <w:t>והמוסד</w:t>
      </w:r>
      <w:r w:rsidRPr="008654D1">
        <w:rPr>
          <w:szCs w:val="24"/>
          <w:rtl/>
        </w:rPr>
        <w:t xml:space="preserve"> </w:t>
      </w:r>
      <w:r w:rsidRPr="008654D1">
        <w:rPr>
          <w:rFonts w:hint="eastAsia"/>
          <w:szCs w:val="24"/>
          <w:rtl/>
        </w:rPr>
        <w:t>כמבצעי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יעשה</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ישתכנע</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יפגע</w:t>
      </w:r>
      <w:r w:rsidRPr="008654D1">
        <w:rPr>
          <w:szCs w:val="24"/>
          <w:rtl/>
        </w:rPr>
        <w:t xml:space="preserve"> </w:t>
      </w:r>
      <w:r w:rsidRPr="008654D1">
        <w:rPr>
          <w:rFonts w:hint="eastAsia"/>
          <w:szCs w:val="24"/>
          <w:rtl/>
        </w:rPr>
        <w:t>בהגנה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סבירה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יעביר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העתק</w:t>
      </w:r>
      <w:r w:rsidRPr="008654D1">
        <w:rPr>
          <w:szCs w:val="24"/>
          <w:rtl/>
        </w:rPr>
        <w:t xml:space="preserve">  </w:t>
      </w:r>
      <w:r w:rsidRPr="008654D1">
        <w:rPr>
          <w:rFonts w:hint="eastAsia"/>
          <w:szCs w:val="24"/>
          <w:rtl/>
        </w:rPr>
        <w:t>מהפרסום</w:t>
      </w:r>
      <w:r w:rsidRPr="008654D1">
        <w:rPr>
          <w:rFonts w:hint="cs"/>
          <w:szCs w:val="24"/>
          <w:rtl/>
        </w:rPr>
        <w:t xml:space="preserve"> כאמור,</w:t>
      </w:r>
      <w:r w:rsidRPr="008654D1">
        <w:rPr>
          <w:szCs w:val="24"/>
          <w:rtl/>
        </w:rPr>
        <w:t xml:space="preserve"> </w:t>
      </w:r>
      <w:r w:rsidRPr="008654D1">
        <w:rPr>
          <w:rFonts w:hint="eastAsia"/>
          <w:szCs w:val="24"/>
          <w:rtl/>
        </w:rPr>
        <w:t>ולמוסד</w:t>
      </w:r>
      <w:r w:rsidRPr="008654D1">
        <w:rPr>
          <w:szCs w:val="24"/>
          <w:rtl/>
        </w:rPr>
        <w:t xml:space="preserve"> </w:t>
      </w:r>
      <w:r w:rsidRPr="008654D1">
        <w:rPr>
          <w:rFonts w:hint="cs"/>
          <w:szCs w:val="24"/>
          <w:rtl/>
        </w:rPr>
        <w:t xml:space="preserve"> תינתן ההזדמנות להביע בכתב התנגדותו</w:t>
      </w:r>
      <w:r w:rsidRPr="008654D1">
        <w:rPr>
          <w:szCs w:val="24"/>
          <w:rtl/>
        </w:rPr>
        <w:t xml:space="preserve"> </w:t>
      </w:r>
      <w:r w:rsidRPr="008654D1">
        <w:rPr>
          <w:rFonts w:hint="eastAsia"/>
          <w:szCs w:val="24"/>
          <w:rtl/>
        </w:rPr>
        <w:t>לפרסום</w:t>
      </w:r>
      <w:r w:rsidRPr="008654D1">
        <w:rPr>
          <w:szCs w:val="24"/>
          <w:rtl/>
        </w:rPr>
        <w:t xml:space="preserve">,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הבקשה</w:t>
      </w:r>
      <w:r w:rsidRPr="008654D1">
        <w:rPr>
          <w:rFonts w:hint="cs"/>
          <w:szCs w:val="24"/>
          <w:rtl/>
        </w:rPr>
        <w:t>. לא הגיש המוסד התנגדותו תוך 30 יום מהודעת המשרד על כוונת הפרסום, ייחשב הדבר כהסכמת המוסד לפרסום.</w:t>
      </w:r>
    </w:p>
    <w:p w14:paraId="4B90D5D1" w14:textId="77777777" w:rsidR="00A25FBF" w:rsidRPr="008654D1" w:rsidRDefault="00A25FBF" w:rsidP="00A25FBF">
      <w:pPr>
        <w:numPr>
          <w:ilvl w:val="1"/>
          <w:numId w:val="33"/>
        </w:numPr>
        <w:spacing w:before="240" w:line="360" w:lineRule="auto"/>
        <w:jc w:val="both"/>
        <w:rPr>
          <w:szCs w:val="24"/>
        </w:rPr>
      </w:pPr>
      <w:r w:rsidRPr="008654D1">
        <w:rPr>
          <w:rFonts w:hint="eastAsia"/>
          <w:szCs w:val="24"/>
          <w:rtl/>
        </w:rPr>
        <w:t>על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רשאים</w:t>
      </w:r>
      <w:r w:rsidRPr="008654D1">
        <w:rPr>
          <w:szCs w:val="24"/>
          <w:rtl/>
        </w:rPr>
        <w:t xml:space="preserve"> </w:t>
      </w:r>
      <w:r w:rsidRPr="008654D1">
        <w:rPr>
          <w:rFonts w:hint="eastAsia"/>
          <w:szCs w:val="24"/>
          <w:rtl/>
        </w:rPr>
        <w:t>לפרסם</w:t>
      </w:r>
      <w:r w:rsidRPr="008654D1">
        <w:rPr>
          <w:szCs w:val="24"/>
          <w:rtl/>
        </w:rPr>
        <w:t xml:space="preserve"> </w:t>
      </w:r>
      <w:r w:rsidRPr="008654D1">
        <w:rPr>
          <w:rFonts w:hint="eastAsia"/>
          <w:szCs w:val="24"/>
          <w:rtl/>
        </w:rPr>
        <w:t>מידע</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כללי</w:t>
      </w:r>
      <w:r w:rsidRPr="008654D1">
        <w:rPr>
          <w:szCs w:val="24"/>
          <w:rtl/>
        </w:rPr>
        <w:t xml:space="preserve"> </w:t>
      </w:r>
      <w:r w:rsidRPr="008654D1">
        <w:rPr>
          <w:rFonts w:hint="eastAsia"/>
          <w:szCs w:val="24"/>
          <w:rtl/>
        </w:rPr>
        <w:t>וסכום</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Pr>
          <w:rFonts w:hint="cs"/>
          <w:szCs w:val="24"/>
          <w:rtl/>
        </w:rPr>
        <w:t xml:space="preserve"> וכל מידע מן התקציר של ההצעה או של הדוחות המדעיים</w:t>
      </w:r>
      <w:r w:rsidRPr="008654D1">
        <w:rPr>
          <w:szCs w:val="24"/>
          <w:rtl/>
        </w:rPr>
        <w:t>.</w:t>
      </w:r>
    </w:p>
    <w:p w14:paraId="0E679FA6"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b/>
          <w:bCs/>
          <w:szCs w:val="24"/>
          <w:u w:val="single"/>
          <w:rtl/>
        </w:rPr>
        <w:t xml:space="preserve"> </w:t>
      </w:r>
    </w:p>
    <w:p w14:paraId="38646C49" w14:textId="77777777" w:rsidR="00A25FBF" w:rsidRPr="008654D1" w:rsidRDefault="00A25FBF" w:rsidP="00A25FBF">
      <w:pPr>
        <w:numPr>
          <w:ilvl w:val="1"/>
          <w:numId w:val="33"/>
        </w:numPr>
        <w:spacing w:after="120" w:line="360" w:lineRule="auto"/>
        <w:ind w:right="360"/>
        <w:jc w:val="both"/>
        <w:rPr>
          <w:szCs w:val="24"/>
        </w:rPr>
      </w:pPr>
      <w:r w:rsidRPr="008654D1">
        <w:rPr>
          <w:rFonts w:hint="eastAsia"/>
          <w:szCs w:val="24"/>
          <w:rtl/>
        </w:rPr>
        <w:t>פרשנות</w:t>
      </w:r>
      <w:r w:rsidRPr="008654D1">
        <w:rPr>
          <w:szCs w:val="24"/>
          <w:rtl/>
        </w:rPr>
        <w:t xml:space="preserve"> -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למונחים</w:t>
      </w:r>
      <w:r w:rsidRPr="008654D1">
        <w:rPr>
          <w:szCs w:val="24"/>
          <w:rtl/>
        </w:rPr>
        <w:t xml:space="preserve"> </w:t>
      </w:r>
      <w:r w:rsidRPr="008654D1">
        <w:rPr>
          <w:rFonts w:hint="eastAsia"/>
          <w:szCs w:val="24"/>
          <w:rtl/>
        </w:rPr>
        <w:t>הבאים</w:t>
      </w:r>
      <w:r w:rsidRPr="008654D1">
        <w:rPr>
          <w:szCs w:val="24"/>
          <w:rtl/>
        </w:rPr>
        <w:t xml:space="preserve"> </w:t>
      </w:r>
      <w:r w:rsidRPr="008654D1">
        <w:rPr>
          <w:rFonts w:hint="eastAsia"/>
          <w:szCs w:val="24"/>
          <w:rtl/>
        </w:rPr>
        <w:t>המשמעות</w:t>
      </w:r>
      <w:r w:rsidRPr="008654D1">
        <w:rPr>
          <w:szCs w:val="24"/>
          <w:rtl/>
        </w:rPr>
        <w:t xml:space="preserve"> </w:t>
      </w:r>
      <w:r w:rsidRPr="008654D1">
        <w:rPr>
          <w:rFonts w:hint="eastAsia"/>
          <w:szCs w:val="24"/>
          <w:rtl/>
        </w:rPr>
        <w:t>שלהלן</w:t>
      </w:r>
      <w:r w:rsidRPr="008654D1">
        <w:rPr>
          <w:szCs w:val="24"/>
          <w:rtl/>
        </w:rPr>
        <w:t>:</w:t>
      </w:r>
    </w:p>
    <w:p w14:paraId="7F9B0335" w14:textId="77777777" w:rsidR="00A25FBF" w:rsidRPr="008654D1" w:rsidRDefault="00A25FBF" w:rsidP="00A25FBF">
      <w:pPr>
        <w:numPr>
          <w:ilvl w:val="2"/>
          <w:numId w:val="33"/>
        </w:numPr>
        <w:spacing w:after="120" w:line="360" w:lineRule="auto"/>
        <w:ind w:right="360"/>
        <w:jc w:val="both"/>
        <w:rPr>
          <w:szCs w:val="24"/>
        </w:rPr>
      </w:pPr>
      <w:r w:rsidRPr="008654D1">
        <w:rPr>
          <w:rFonts w:hint="eastAsia"/>
          <w:b/>
          <w:bCs/>
          <w:szCs w:val="24"/>
          <w:rtl/>
        </w:rPr>
        <w:t>זכויות</w:t>
      </w:r>
      <w:r w:rsidRPr="008654D1">
        <w:rPr>
          <w:b/>
          <w:bCs/>
          <w:szCs w:val="24"/>
          <w:rtl/>
        </w:rPr>
        <w:t xml:space="preserve"> </w:t>
      </w:r>
      <w:r w:rsidRPr="008654D1">
        <w:rPr>
          <w:rFonts w:hint="eastAsia"/>
          <w:b/>
          <w:bCs/>
          <w:szCs w:val="24"/>
          <w:rtl/>
        </w:rPr>
        <w:t>קניין</w:t>
      </w:r>
      <w:r w:rsidRPr="008654D1">
        <w:rPr>
          <w:b/>
          <w:bCs/>
          <w:szCs w:val="24"/>
          <w:rtl/>
        </w:rPr>
        <w:t xml:space="preserve"> </w:t>
      </w:r>
      <w:r w:rsidRPr="008654D1">
        <w:rPr>
          <w:rFonts w:hint="eastAsia"/>
          <w:b/>
          <w:bCs/>
          <w:szCs w:val="24"/>
          <w:rtl/>
        </w:rPr>
        <w:t>רוחני</w:t>
      </w:r>
      <w:r w:rsidRPr="008654D1">
        <w:rPr>
          <w:b/>
          <w:bCs/>
          <w:szCs w:val="24"/>
          <w:rtl/>
        </w:rPr>
        <w:t xml:space="preserve"> </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1911, </w:t>
      </w:r>
      <w:r w:rsidRPr="008654D1">
        <w:rPr>
          <w:rFonts w:hint="eastAsia"/>
          <w:szCs w:val="24"/>
          <w:rtl/>
        </w:rPr>
        <w:t>ופקודת</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יוצרים</w:t>
      </w:r>
      <w:r w:rsidRPr="008654D1">
        <w:rPr>
          <w:szCs w:val="24"/>
          <w:rtl/>
        </w:rPr>
        <w:t xml:space="preserve">, 1924,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 </w:t>
      </w:r>
      <w:r w:rsidRPr="008654D1">
        <w:rPr>
          <w:rFonts w:hint="eastAsia"/>
          <w:szCs w:val="24"/>
          <w:rtl/>
        </w:rPr>
        <w:t>זכויות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סימני</w:t>
      </w:r>
      <w:r w:rsidRPr="008654D1">
        <w:rPr>
          <w:szCs w:val="24"/>
          <w:rtl/>
        </w:rPr>
        <w:t xml:space="preserve"> </w:t>
      </w:r>
      <w:r w:rsidRPr="008654D1">
        <w:rPr>
          <w:rFonts w:hint="eastAsia"/>
          <w:szCs w:val="24"/>
          <w:rtl/>
        </w:rPr>
        <w:t>מסחר</w:t>
      </w:r>
      <w:r w:rsidRPr="008654D1">
        <w:rPr>
          <w:szCs w:val="24"/>
          <w:rtl/>
        </w:rPr>
        <w:t xml:space="preserve">, </w:t>
      </w:r>
      <w:r w:rsidRPr="008654D1">
        <w:rPr>
          <w:rFonts w:hint="eastAsia"/>
          <w:szCs w:val="24"/>
          <w:rtl/>
        </w:rPr>
        <w:t>תשל</w:t>
      </w:r>
      <w:r w:rsidRPr="008654D1">
        <w:rPr>
          <w:szCs w:val="24"/>
          <w:rtl/>
        </w:rPr>
        <w:t>"</w:t>
      </w:r>
      <w:r w:rsidRPr="008654D1">
        <w:rPr>
          <w:rFonts w:hint="eastAsia"/>
          <w:szCs w:val="24"/>
          <w:rtl/>
        </w:rPr>
        <w:t>ב</w:t>
      </w:r>
      <w:r w:rsidRPr="008654D1">
        <w:rPr>
          <w:szCs w:val="24"/>
          <w:rtl/>
        </w:rPr>
        <w:t xml:space="preserve"> – 1972, </w:t>
      </w:r>
      <w:r w:rsidRPr="008654D1">
        <w:rPr>
          <w:rFonts w:hint="eastAsia"/>
          <w:szCs w:val="24"/>
          <w:rtl/>
        </w:rPr>
        <w:t>זכויות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פקודת</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והמדגמים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ב</w:t>
      </w:r>
      <w:r w:rsidRPr="008654D1">
        <w:rPr>
          <w:szCs w:val="24"/>
          <w:rtl/>
        </w:rPr>
        <w:t>- "</w:t>
      </w:r>
      <w:r w:rsidRPr="008654D1">
        <w:rPr>
          <w:rFonts w:hint="eastAsia"/>
          <w:szCs w:val="24"/>
          <w:rtl/>
        </w:rPr>
        <w:t>סוד</w:t>
      </w:r>
      <w:r w:rsidRPr="008654D1">
        <w:rPr>
          <w:szCs w:val="24"/>
          <w:rtl/>
        </w:rPr>
        <w:t xml:space="preserve"> </w:t>
      </w:r>
      <w:r w:rsidRPr="008654D1">
        <w:rPr>
          <w:rFonts w:hint="eastAsia"/>
          <w:szCs w:val="24"/>
          <w:rtl/>
        </w:rPr>
        <w:t>מסחרי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עוולות</w:t>
      </w:r>
      <w:r w:rsidRPr="008654D1">
        <w:rPr>
          <w:szCs w:val="24"/>
          <w:rtl/>
        </w:rPr>
        <w:t xml:space="preserve"> </w:t>
      </w:r>
      <w:r w:rsidRPr="008654D1">
        <w:rPr>
          <w:rFonts w:hint="eastAsia"/>
          <w:szCs w:val="24"/>
          <w:rtl/>
        </w:rPr>
        <w:t>מסחריות</w:t>
      </w:r>
      <w:r w:rsidRPr="008654D1">
        <w:rPr>
          <w:szCs w:val="24"/>
          <w:rtl/>
        </w:rPr>
        <w:t xml:space="preserve">, </w:t>
      </w:r>
      <w:r w:rsidRPr="008654D1">
        <w:rPr>
          <w:rFonts w:hint="eastAsia"/>
          <w:szCs w:val="24"/>
          <w:rtl/>
        </w:rPr>
        <w:t>התשנ</w:t>
      </w:r>
      <w:r w:rsidRPr="008654D1">
        <w:rPr>
          <w:szCs w:val="24"/>
          <w:rtl/>
        </w:rPr>
        <w:t>"</w:t>
      </w:r>
      <w:r w:rsidRPr="008654D1">
        <w:rPr>
          <w:rFonts w:hint="eastAsia"/>
          <w:szCs w:val="24"/>
          <w:rtl/>
        </w:rPr>
        <w:t>ט</w:t>
      </w:r>
      <w:r w:rsidRPr="008654D1">
        <w:rPr>
          <w:szCs w:val="24"/>
          <w:rtl/>
        </w:rPr>
        <w:t xml:space="preserve"> – 1999,</w:t>
      </w:r>
      <w:r w:rsidRPr="008654D1">
        <w:rPr>
          <w:rFonts w:hint="eastAsia"/>
          <w:szCs w:val="24"/>
          <w:rtl/>
        </w:rPr>
        <w:t>חוק</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מטפחים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זני</w:t>
      </w:r>
      <w:r w:rsidRPr="008654D1">
        <w:rPr>
          <w:szCs w:val="24"/>
          <w:rtl/>
        </w:rPr>
        <w:t xml:space="preserve"> </w:t>
      </w:r>
      <w:r w:rsidRPr="008654D1">
        <w:rPr>
          <w:rFonts w:hint="eastAsia"/>
          <w:szCs w:val="24"/>
          <w:rtl/>
        </w:rPr>
        <w:t>צמחים</w:t>
      </w:r>
      <w:r w:rsidRPr="008654D1">
        <w:rPr>
          <w:szCs w:val="24"/>
          <w:rtl/>
        </w:rPr>
        <w:t xml:space="preserve">, </w:t>
      </w:r>
      <w:r w:rsidRPr="008654D1">
        <w:rPr>
          <w:rFonts w:hint="eastAsia"/>
          <w:szCs w:val="24"/>
          <w:rtl/>
        </w:rPr>
        <w:t>התשל</w:t>
      </w:r>
      <w:r w:rsidRPr="008654D1">
        <w:rPr>
          <w:szCs w:val="24"/>
          <w:rtl/>
        </w:rPr>
        <w:t>"</w:t>
      </w:r>
      <w:r w:rsidRPr="008654D1">
        <w:rPr>
          <w:rFonts w:hint="eastAsia"/>
          <w:szCs w:val="24"/>
          <w:rtl/>
        </w:rPr>
        <w:t>ג</w:t>
      </w:r>
      <w:r w:rsidRPr="008654D1">
        <w:rPr>
          <w:szCs w:val="24"/>
          <w:rtl/>
        </w:rPr>
        <w:t xml:space="preserve"> – 1973  </w:t>
      </w:r>
      <w:r w:rsidRPr="008654D1">
        <w:rPr>
          <w:rFonts w:hint="eastAsia"/>
          <w:szCs w:val="24"/>
          <w:rtl/>
        </w:rPr>
        <w:t>וזכויות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במידע</w:t>
      </w:r>
      <w:r w:rsidRPr="008654D1">
        <w:rPr>
          <w:szCs w:val="24"/>
          <w:rtl/>
        </w:rPr>
        <w:t xml:space="preserve"> </w:t>
      </w:r>
      <w:r w:rsidRPr="008654D1">
        <w:rPr>
          <w:rFonts w:hint="eastAsia"/>
          <w:szCs w:val="24"/>
          <w:rtl/>
        </w:rPr>
        <w:t>שאינו</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w:t>
      </w:r>
    </w:p>
    <w:p w14:paraId="78D70E86" w14:textId="77777777" w:rsidR="00A25FBF" w:rsidRPr="008654D1" w:rsidRDefault="00A25FBF" w:rsidP="00A25FBF">
      <w:pPr>
        <w:numPr>
          <w:ilvl w:val="2"/>
          <w:numId w:val="33"/>
        </w:numPr>
        <w:spacing w:after="120" w:line="360" w:lineRule="auto"/>
        <w:ind w:right="360"/>
        <w:jc w:val="both"/>
        <w:rPr>
          <w:szCs w:val="24"/>
        </w:rPr>
      </w:pP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רעיון</w:t>
      </w:r>
      <w:r w:rsidRPr="008654D1">
        <w:rPr>
          <w:szCs w:val="24"/>
          <w:rtl/>
        </w:rPr>
        <w:t xml:space="preserve">, </w:t>
      </w:r>
      <w:r w:rsidRPr="008654D1">
        <w:rPr>
          <w:rFonts w:hint="eastAsia"/>
          <w:szCs w:val="24"/>
          <w:rtl/>
        </w:rPr>
        <w:t>ממצא</w:t>
      </w:r>
      <w:r w:rsidRPr="008654D1">
        <w:rPr>
          <w:szCs w:val="24"/>
          <w:rtl/>
        </w:rPr>
        <w:t xml:space="preserve">, </w:t>
      </w:r>
      <w:r w:rsidRPr="008654D1">
        <w:rPr>
          <w:rFonts w:hint="eastAsia"/>
          <w:szCs w:val="24"/>
          <w:rtl/>
        </w:rPr>
        <w:t>מסקנה</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ואינפורמציה</w:t>
      </w:r>
      <w:r w:rsidRPr="008654D1">
        <w:rPr>
          <w:szCs w:val="24"/>
          <w:rtl/>
        </w:rPr>
        <w:t xml:space="preserve"> </w:t>
      </w:r>
      <w:r w:rsidRPr="008654D1">
        <w:rPr>
          <w:rFonts w:hint="eastAsia"/>
          <w:szCs w:val="24"/>
          <w:rtl/>
        </w:rPr>
        <w:t>שאינם</w:t>
      </w:r>
      <w:r w:rsidRPr="008654D1">
        <w:rPr>
          <w:szCs w:val="24"/>
          <w:rtl/>
        </w:rPr>
        <w:t xml:space="preserve"> </w:t>
      </w:r>
      <w:r w:rsidRPr="008654D1">
        <w:rPr>
          <w:rFonts w:hint="eastAsia"/>
          <w:szCs w:val="24"/>
          <w:rtl/>
        </w:rPr>
        <w:t>נחלת</w:t>
      </w:r>
      <w:r w:rsidRPr="008654D1">
        <w:rPr>
          <w:szCs w:val="24"/>
          <w:rtl/>
        </w:rPr>
        <w:t xml:space="preserve"> </w:t>
      </w:r>
      <w:r w:rsidRPr="008654D1">
        <w:rPr>
          <w:rFonts w:hint="eastAsia"/>
          <w:szCs w:val="24"/>
          <w:rtl/>
        </w:rPr>
        <w:t>הכלל</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תוצאה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עשויות</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לאו</w:t>
      </w:r>
      <w:r w:rsidRPr="008654D1">
        <w:rPr>
          <w:szCs w:val="24"/>
          <w:rtl/>
        </w:rPr>
        <w:t>.</w:t>
      </w:r>
    </w:p>
    <w:p w14:paraId="6D5517B3" w14:textId="77777777" w:rsidR="00A25FBF" w:rsidRPr="008654D1" w:rsidRDefault="00A25FBF" w:rsidP="00A25FBF">
      <w:pPr>
        <w:numPr>
          <w:ilvl w:val="2"/>
          <w:numId w:val="33"/>
        </w:numPr>
        <w:spacing w:after="120" w:line="360" w:lineRule="auto"/>
        <w:ind w:right="360"/>
        <w:jc w:val="both"/>
        <w:rPr>
          <w:szCs w:val="24"/>
        </w:rPr>
      </w:pPr>
      <w:r w:rsidRPr="008654D1">
        <w:rPr>
          <w:rFonts w:hint="eastAsia"/>
          <w:b/>
          <w:bCs/>
          <w:szCs w:val="24"/>
          <w:rtl/>
        </w:rPr>
        <w:t>הגנה</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תוצר</w:t>
      </w:r>
      <w:r w:rsidRPr="008654D1">
        <w:rPr>
          <w:b/>
          <w:bCs/>
          <w:szCs w:val="24"/>
          <w:rtl/>
        </w:rPr>
        <w:t xml:space="preserve"> </w:t>
      </w:r>
      <w:r w:rsidRPr="008654D1">
        <w:rPr>
          <w:rFonts w:hint="eastAsia"/>
          <w:b/>
          <w:bCs/>
          <w:szCs w:val="24"/>
          <w:rtl/>
        </w:rPr>
        <w:t>ידע</w:t>
      </w:r>
      <w:r w:rsidRPr="008654D1">
        <w:rPr>
          <w:szCs w:val="24"/>
          <w:rtl/>
        </w:rPr>
        <w:t xml:space="preserve"> – </w:t>
      </w:r>
      <w:r w:rsidRPr="008654D1">
        <w:rPr>
          <w:rFonts w:hint="eastAsia"/>
          <w:szCs w:val="24"/>
          <w:rtl/>
        </w:rPr>
        <w:t>כל</w:t>
      </w:r>
      <w:r w:rsidRPr="008654D1">
        <w:rPr>
          <w:szCs w:val="24"/>
          <w:rtl/>
        </w:rPr>
        <w:t xml:space="preserve"> </w:t>
      </w:r>
      <w:r w:rsidRPr="008654D1">
        <w:rPr>
          <w:rFonts w:hint="eastAsia"/>
          <w:szCs w:val="24"/>
          <w:rtl/>
        </w:rPr>
        <w:t>שיטה</w:t>
      </w:r>
      <w:r w:rsidRPr="008654D1">
        <w:rPr>
          <w:szCs w:val="24"/>
          <w:rtl/>
        </w:rPr>
        <w:t xml:space="preserve"> </w:t>
      </w:r>
      <w:r w:rsidRPr="008654D1">
        <w:rPr>
          <w:rFonts w:hint="eastAsia"/>
          <w:szCs w:val="24"/>
          <w:rtl/>
        </w:rPr>
        <w:t>חוקית</w:t>
      </w:r>
      <w:r w:rsidRPr="008654D1">
        <w:rPr>
          <w:szCs w:val="24"/>
          <w:rtl/>
        </w:rPr>
        <w:t xml:space="preserve"> </w:t>
      </w:r>
      <w:r w:rsidRPr="008654D1">
        <w:rPr>
          <w:rFonts w:hint="eastAsia"/>
          <w:szCs w:val="24"/>
          <w:rtl/>
        </w:rPr>
        <w:t>להגנה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לרישום</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הפטנטים</w:t>
      </w:r>
      <w:r w:rsidRPr="008654D1">
        <w:rPr>
          <w:szCs w:val="24"/>
          <w:rtl/>
        </w:rPr>
        <w:t xml:space="preserve">, </w:t>
      </w:r>
      <w:r w:rsidRPr="008654D1">
        <w:rPr>
          <w:rFonts w:hint="eastAsia"/>
          <w:szCs w:val="24"/>
          <w:rtl/>
        </w:rPr>
        <w:t>התשכ</w:t>
      </w:r>
      <w:r w:rsidRPr="008654D1">
        <w:rPr>
          <w:szCs w:val="24"/>
          <w:rtl/>
        </w:rPr>
        <w:t>"</w:t>
      </w:r>
      <w:r w:rsidRPr="008654D1">
        <w:rPr>
          <w:rFonts w:hint="eastAsia"/>
          <w:szCs w:val="24"/>
          <w:rtl/>
        </w:rPr>
        <w:t>ז</w:t>
      </w:r>
      <w:r w:rsidRPr="008654D1">
        <w:rPr>
          <w:szCs w:val="24"/>
          <w:rtl/>
        </w:rPr>
        <w:t xml:space="preserve"> – 1967.</w:t>
      </w:r>
    </w:p>
    <w:p w14:paraId="747B12F4" w14:textId="77777777" w:rsidR="00A25FBF" w:rsidRPr="008654D1" w:rsidRDefault="00A25FBF" w:rsidP="00A25FBF">
      <w:pPr>
        <w:numPr>
          <w:ilvl w:val="2"/>
          <w:numId w:val="33"/>
        </w:numPr>
        <w:spacing w:after="120" w:line="360" w:lineRule="auto"/>
        <w:ind w:right="360"/>
        <w:jc w:val="both"/>
        <w:rPr>
          <w:szCs w:val="24"/>
        </w:rPr>
      </w:pPr>
      <w:r w:rsidRPr="008654D1">
        <w:rPr>
          <w:rFonts w:hint="eastAsia"/>
          <w:b/>
          <w:bCs/>
          <w:szCs w:val="24"/>
          <w:rtl/>
        </w:rPr>
        <w:t>רישיון</w:t>
      </w:r>
      <w:r w:rsidRPr="008654D1">
        <w:rPr>
          <w:b/>
          <w:bCs/>
          <w:szCs w:val="24"/>
          <w:rtl/>
        </w:rPr>
        <w:t xml:space="preserve"> </w:t>
      </w:r>
      <w:r w:rsidRPr="008654D1">
        <w:rPr>
          <w:rFonts w:hint="eastAsia"/>
          <w:b/>
          <w:bCs/>
          <w:szCs w:val="24"/>
          <w:rtl/>
        </w:rPr>
        <w:t>שימוש</w:t>
      </w:r>
      <w:r w:rsidRPr="008654D1">
        <w:rPr>
          <w:szCs w:val="24"/>
          <w:rtl/>
        </w:rPr>
        <w:t xml:space="preserve"> – </w:t>
      </w:r>
      <w:r w:rsidRPr="008654D1">
        <w:rPr>
          <w:rFonts w:hint="eastAsia"/>
          <w:szCs w:val="24"/>
          <w:rtl/>
        </w:rPr>
        <w:t>חוזה</w:t>
      </w:r>
      <w:r w:rsidRPr="008654D1">
        <w:rPr>
          <w:szCs w:val="24"/>
          <w:rtl/>
        </w:rPr>
        <w:t xml:space="preserve"> </w:t>
      </w:r>
      <w:r w:rsidRPr="008654D1">
        <w:rPr>
          <w:rFonts w:hint="eastAsia"/>
          <w:szCs w:val="24"/>
          <w:rtl/>
        </w:rPr>
        <w:t>המתיר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w:t>
      </w:r>
    </w:p>
    <w:p w14:paraId="30930E42" w14:textId="77777777" w:rsidR="00A25FBF" w:rsidRPr="008654D1" w:rsidRDefault="00A25FBF" w:rsidP="00A25FBF">
      <w:pPr>
        <w:numPr>
          <w:ilvl w:val="2"/>
          <w:numId w:val="33"/>
        </w:numPr>
        <w:spacing w:after="120" w:line="360" w:lineRule="auto"/>
        <w:ind w:right="360"/>
        <w:jc w:val="both"/>
        <w:rPr>
          <w:szCs w:val="24"/>
        </w:rPr>
      </w:pPr>
      <w:r w:rsidRPr="008654D1">
        <w:rPr>
          <w:rFonts w:hint="eastAsia"/>
          <w:b/>
          <w:bCs/>
          <w:szCs w:val="24"/>
          <w:rtl/>
        </w:rPr>
        <w:t>מוסד</w:t>
      </w:r>
      <w:r w:rsidRPr="008654D1">
        <w:rPr>
          <w:b/>
          <w:bCs/>
          <w:szCs w:val="24"/>
          <w:rtl/>
        </w:rPr>
        <w:t xml:space="preserve"> </w:t>
      </w:r>
      <w:r w:rsidRPr="008654D1">
        <w:rPr>
          <w:rFonts w:hint="eastAsia"/>
          <w:b/>
          <w:bCs/>
          <w:szCs w:val="24"/>
          <w:rtl/>
        </w:rPr>
        <w:t>להעברה</w:t>
      </w:r>
      <w:r w:rsidRPr="008654D1">
        <w:rPr>
          <w:b/>
          <w:bCs/>
          <w:szCs w:val="24"/>
          <w:rtl/>
        </w:rPr>
        <w:t xml:space="preserve"> </w:t>
      </w:r>
      <w:r w:rsidRPr="008654D1">
        <w:rPr>
          <w:rFonts w:hint="eastAsia"/>
          <w:b/>
          <w:bCs/>
          <w:szCs w:val="24"/>
          <w:rtl/>
        </w:rPr>
        <w:t>טכנולוגית</w:t>
      </w:r>
      <w:r w:rsidRPr="008654D1">
        <w:rPr>
          <w:szCs w:val="24"/>
          <w:rtl/>
        </w:rPr>
        <w:t xml:space="preserve"> – </w:t>
      </w:r>
      <w:r w:rsidRPr="008654D1">
        <w:rPr>
          <w:rFonts w:hint="eastAsia"/>
          <w:szCs w:val="24"/>
          <w:rtl/>
        </w:rPr>
        <w:t>תאגיד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למסחור</w:t>
      </w:r>
      <w:r w:rsidRPr="008654D1">
        <w:rPr>
          <w:szCs w:val="24"/>
          <w:rtl/>
        </w:rPr>
        <w:t xml:space="preserve"> </w:t>
      </w:r>
      <w:r w:rsidRPr="008654D1">
        <w:rPr>
          <w:rFonts w:hint="eastAsia"/>
          <w:szCs w:val="24"/>
          <w:rtl/>
        </w:rPr>
        <w:t>הקניין</w:t>
      </w:r>
      <w:r w:rsidRPr="008654D1">
        <w:rPr>
          <w:szCs w:val="24"/>
          <w:rtl/>
        </w:rPr>
        <w:t xml:space="preserve"> </w:t>
      </w:r>
      <w:r w:rsidRPr="008654D1">
        <w:rPr>
          <w:rFonts w:hint="eastAsia"/>
          <w:szCs w:val="24"/>
          <w:rtl/>
        </w:rPr>
        <w:t>הרוחני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w:t>
      </w:r>
    </w:p>
    <w:p w14:paraId="1496B7F2" w14:textId="77777777" w:rsidR="00A25FBF" w:rsidRPr="008654D1" w:rsidRDefault="00A25FBF" w:rsidP="00A25FBF">
      <w:pPr>
        <w:numPr>
          <w:ilvl w:val="1"/>
          <w:numId w:val="33"/>
        </w:numPr>
        <w:spacing w:after="120" w:line="360" w:lineRule="auto"/>
        <w:ind w:right="360"/>
        <w:jc w:val="both"/>
        <w:rPr>
          <w:szCs w:val="24"/>
        </w:rPr>
      </w:pPr>
      <w:r w:rsidRPr="008654D1">
        <w:rPr>
          <w:rFonts w:hint="eastAsia"/>
          <w:b/>
          <w:bCs/>
          <w:szCs w:val="24"/>
          <w:u w:val="single"/>
          <w:rtl/>
        </w:rPr>
        <w:t>זכויות</w:t>
      </w:r>
      <w:r w:rsidRPr="008654D1">
        <w:rPr>
          <w:b/>
          <w:bCs/>
          <w:szCs w:val="24"/>
          <w:u w:val="single"/>
          <w:rtl/>
        </w:rPr>
        <w:t xml:space="preserve"> </w:t>
      </w:r>
      <w:r w:rsidRPr="008654D1">
        <w:rPr>
          <w:rFonts w:hint="eastAsia"/>
          <w:b/>
          <w:bCs/>
          <w:szCs w:val="24"/>
          <w:u w:val="single"/>
          <w:rtl/>
        </w:rPr>
        <w:t>קניין</w:t>
      </w:r>
      <w:r w:rsidRPr="008654D1">
        <w:rPr>
          <w:b/>
          <w:bCs/>
          <w:szCs w:val="24"/>
          <w:u w:val="single"/>
          <w:rtl/>
        </w:rPr>
        <w:t xml:space="preserve"> </w:t>
      </w:r>
      <w:r w:rsidRPr="008654D1">
        <w:rPr>
          <w:rFonts w:hint="eastAsia"/>
          <w:b/>
          <w:bCs/>
          <w:szCs w:val="24"/>
          <w:u w:val="single"/>
          <w:rtl/>
        </w:rPr>
        <w:t>רוחני</w:t>
      </w:r>
      <w:r w:rsidRPr="008654D1">
        <w:rPr>
          <w:szCs w:val="24"/>
          <w:rtl/>
        </w:rPr>
        <w:t xml:space="preserve">: </w:t>
      </w:r>
    </w:p>
    <w:p w14:paraId="751B7AB4" w14:textId="77777777" w:rsidR="00A25FBF" w:rsidRDefault="00A25FBF" w:rsidP="00A25FBF">
      <w:pPr>
        <w:numPr>
          <w:ilvl w:val="2"/>
          <w:numId w:val="33"/>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ותחת</w:t>
      </w:r>
      <w:r w:rsidRPr="008654D1">
        <w:rPr>
          <w:szCs w:val="24"/>
          <w:rtl/>
        </w:rPr>
        <w:t xml:space="preserve"> </w:t>
      </w:r>
      <w:r w:rsidRPr="008654D1">
        <w:rPr>
          <w:rFonts w:hint="eastAsia"/>
          <w:szCs w:val="24"/>
          <w:rtl/>
        </w:rPr>
        <w:t>שמירת</w:t>
      </w:r>
      <w:r w:rsidRPr="008654D1">
        <w:rPr>
          <w:szCs w:val="24"/>
          <w:rtl/>
        </w:rPr>
        <w:t xml:space="preserve"> </w:t>
      </w:r>
      <w:r w:rsidRPr="008654D1">
        <w:rPr>
          <w:rFonts w:hint="eastAsia"/>
          <w:szCs w:val="24"/>
          <w:rtl/>
        </w:rPr>
        <w:t>סודיות</w:t>
      </w:r>
      <w:r w:rsidRPr="008654D1">
        <w:rPr>
          <w:rFonts w:hint="cs"/>
          <w:szCs w:val="24"/>
          <w:rtl/>
        </w:rPr>
        <w:t xml:space="preserve"> מידע</w:t>
      </w:r>
      <w:r w:rsidRPr="008654D1">
        <w:rPr>
          <w:szCs w:val="24"/>
          <w:rtl/>
        </w:rPr>
        <w:t xml:space="preserve"> </w:t>
      </w:r>
      <w:r w:rsidRPr="008654D1">
        <w:rPr>
          <w:rFonts w:hint="eastAsia"/>
          <w:szCs w:val="24"/>
          <w:rtl/>
        </w:rPr>
        <w:t>על</w:t>
      </w:r>
      <w:r w:rsidRPr="008654D1">
        <w:rPr>
          <w:rFonts w:hint="cs"/>
          <w:szCs w:val="24"/>
          <w:rtl/>
        </w:rPr>
        <w:t xml:space="preserve"> אודות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ושניתן</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קניין</w:t>
      </w:r>
      <w:r w:rsidRPr="008654D1">
        <w:rPr>
          <w:szCs w:val="24"/>
          <w:rtl/>
        </w:rPr>
        <w:t xml:space="preserve"> </w:t>
      </w:r>
      <w:r w:rsidRPr="008654D1">
        <w:rPr>
          <w:rFonts w:hint="eastAsia"/>
          <w:szCs w:val="24"/>
          <w:rtl/>
        </w:rPr>
        <w:t>רוחני</w:t>
      </w:r>
      <w:r w:rsidRPr="008654D1">
        <w:rPr>
          <w:szCs w:val="24"/>
          <w:rtl/>
        </w:rPr>
        <w:t xml:space="preserve">, </w:t>
      </w:r>
      <w:r w:rsidRPr="008654D1">
        <w:rPr>
          <w:rFonts w:hint="eastAsia"/>
          <w:szCs w:val="24"/>
          <w:rtl/>
        </w:rPr>
        <w:t>ויפרט</w:t>
      </w:r>
      <w:r w:rsidRPr="008654D1">
        <w:rPr>
          <w:szCs w:val="24"/>
          <w:rtl/>
        </w:rPr>
        <w:t xml:space="preserve"> </w:t>
      </w:r>
      <w:r w:rsidRPr="008654D1">
        <w:rPr>
          <w:rFonts w:hint="eastAsia"/>
          <w:szCs w:val="24"/>
          <w:rtl/>
        </w:rPr>
        <w:t>הפעולות</w:t>
      </w:r>
      <w:r w:rsidRPr="008654D1">
        <w:rPr>
          <w:szCs w:val="24"/>
          <w:rtl/>
        </w:rPr>
        <w:t xml:space="preserve"> </w:t>
      </w:r>
      <w:r w:rsidRPr="008654D1">
        <w:rPr>
          <w:rFonts w:hint="eastAsia"/>
          <w:szCs w:val="24"/>
          <w:rtl/>
        </w:rPr>
        <w:t>שבכוונתו</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בעצמו</w:t>
      </w:r>
      <w:r w:rsidRPr="008654D1">
        <w:rPr>
          <w:szCs w:val="24"/>
          <w:rtl/>
        </w:rPr>
        <w:t xml:space="preserve"> </w:t>
      </w:r>
      <w:r w:rsidRPr="008654D1">
        <w:rPr>
          <w:rFonts w:hint="eastAsia"/>
          <w:szCs w:val="24"/>
          <w:rtl/>
        </w:rPr>
        <w:t>ובין</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w:t>
      </w:r>
      <w:r w:rsidRPr="008654D1">
        <w:rPr>
          <w:rFonts w:hint="cs"/>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ישמור</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בסודיות</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ימסרו</w:t>
      </w:r>
      <w:r w:rsidRPr="008654D1">
        <w:rPr>
          <w:szCs w:val="24"/>
          <w:rtl/>
        </w:rPr>
        <w:t xml:space="preserve">, </w:t>
      </w:r>
      <w:r w:rsidRPr="008654D1">
        <w:rPr>
          <w:rFonts w:hint="eastAsia"/>
          <w:szCs w:val="24"/>
          <w:rtl/>
        </w:rPr>
        <w:t>מלבד</w:t>
      </w:r>
      <w:r w:rsidRPr="008654D1">
        <w:rPr>
          <w:szCs w:val="24"/>
          <w:rtl/>
        </w:rPr>
        <w:t xml:space="preserve"> </w:t>
      </w:r>
      <w:r w:rsidRPr="008654D1">
        <w:rPr>
          <w:rFonts w:hint="eastAsia"/>
          <w:szCs w:val="24"/>
          <w:rtl/>
        </w:rPr>
        <w:t>לגורמים</w:t>
      </w:r>
      <w:r w:rsidRPr="008654D1">
        <w:rPr>
          <w:szCs w:val="24"/>
          <w:rtl/>
        </w:rPr>
        <w:t xml:space="preserve"> </w:t>
      </w:r>
      <w:r w:rsidRPr="008654D1">
        <w:rPr>
          <w:rFonts w:hint="eastAsia"/>
          <w:szCs w:val="24"/>
          <w:rtl/>
        </w:rPr>
        <w:t>ממשלתיים</w:t>
      </w:r>
      <w:r w:rsidRPr="008654D1">
        <w:rPr>
          <w:szCs w:val="24"/>
          <w:rtl/>
        </w:rPr>
        <w:t xml:space="preserve"> </w:t>
      </w:r>
      <w:r w:rsidRPr="008654D1">
        <w:rPr>
          <w:rFonts w:hint="eastAsia"/>
          <w:szCs w:val="24"/>
          <w:rtl/>
        </w:rPr>
        <w:t>רלבנטיים</w:t>
      </w:r>
      <w:r w:rsidRPr="008654D1">
        <w:rPr>
          <w:szCs w:val="24"/>
          <w:rtl/>
        </w:rPr>
        <w:t>.</w:t>
      </w:r>
    </w:p>
    <w:p w14:paraId="3A3F49A5" w14:textId="77777777" w:rsidR="00A25FBF" w:rsidRPr="008654D1" w:rsidRDefault="00A25FBF" w:rsidP="00A25FBF">
      <w:pPr>
        <w:numPr>
          <w:ilvl w:val="2"/>
          <w:numId w:val="33"/>
        </w:numPr>
        <w:spacing w:after="120" w:line="360" w:lineRule="auto"/>
        <w:ind w:right="357"/>
        <w:jc w:val="both"/>
        <w:rPr>
          <w:szCs w:val="24"/>
        </w:rPr>
      </w:pPr>
      <w:r>
        <w:rPr>
          <w:rFonts w:hint="cs"/>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28F91B54"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אם</w:t>
      </w:r>
      <w:r w:rsidRPr="008654D1">
        <w:rPr>
          <w:szCs w:val="24"/>
          <w:rtl/>
        </w:rPr>
        <w:t xml:space="preserve"> </w:t>
      </w:r>
      <w:r w:rsidRPr="008654D1">
        <w:rPr>
          <w:rFonts w:hint="eastAsia"/>
          <w:szCs w:val="24"/>
          <w:rtl/>
        </w:rPr>
        <w:t>להערכת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עשוי</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לתוצר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לנקוט</w:t>
      </w:r>
      <w:r w:rsidRPr="008654D1">
        <w:rPr>
          <w:szCs w:val="24"/>
          <w:rtl/>
        </w:rPr>
        <w:t xml:space="preserve"> </w:t>
      </w:r>
      <w:r w:rsidRPr="008654D1">
        <w:rPr>
          <w:rFonts w:hint="eastAsia"/>
          <w:szCs w:val="24"/>
          <w:rtl/>
        </w:rPr>
        <w:t>אמצעים</w:t>
      </w:r>
      <w:r w:rsidRPr="008654D1">
        <w:rPr>
          <w:szCs w:val="24"/>
          <w:rtl/>
        </w:rPr>
        <w:t xml:space="preserve"> </w:t>
      </w:r>
      <w:r w:rsidRPr="008654D1">
        <w:rPr>
          <w:rFonts w:hint="eastAsia"/>
          <w:szCs w:val="24"/>
          <w:rtl/>
        </w:rPr>
        <w:t>סבירים</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לפעול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יעיל</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תנאי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העברת</w:t>
      </w:r>
      <w:r w:rsidRPr="008654D1">
        <w:rPr>
          <w:szCs w:val="24"/>
          <w:rtl/>
        </w:rPr>
        <w:t xml:space="preserve"> </w:t>
      </w:r>
      <w:r w:rsidRPr="008654D1">
        <w:rPr>
          <w:rFonts w:hint="eastAsia"/>
          <w:szCs w:val="24"/>
          <w:rtl/>
        </w:rPr>
        <w:t>בעלות</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רישומו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צד</w:t>
      </w:r>
      <w:r w:rsidRPr="008654D1">
        <w:rPr>
          <w:b/>
          <w:bCs/>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שאיננו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רק</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ומראש</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בקשה</w:t>
      </w:r>
      <w:r w:rsidRPr="008654D1">
        <w:rPr>
          <w:szCs w:val="24"/>
          <w:rtl/>
        </w:rPr>
        <w:t xml:space="preserve"> </w:t>
      </w:r>
      <w:r w:rsidRPr="008654D1">
        <w:rPr>
          <w:rFonts w:hint="eastAsia"/>
          <w:szCs w:val="24"/>
          <w:rtl/>
        </w:rPr>
        <w:t>מנומקת</w:t>
      </w:r>
      <w:r w:rsidRPr="008654D1">
        <w:rPr>
          <w:szCs w:val="24"/>
          <w:rtl/>
        </w:rPr>
        <w:t xml:space="preserve">. </w:t>
      </w:r>
    </w:p>
    <w:p w14:paraId="779A3DEE"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ייעשו</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שיקדם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ויאפשר</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בו</w:t>
      </w:r>
      <w:r w:rsidRPr="008654D1">
        <w:rPr>
          <w:szCs w:val="24"/>
          <w:rtl/>
        </w:rPr>
        <w:t xml:space="preserve"> </w:t>
      </w:r>
      <w:r w:rsidRPr="008654D1">
        <w:rPr>
          <w:rFonts w:hint="eastAsia"/>
          <w:szCs w:val="24"/>
          <w:rtl/>
        </w:rPr>
        <w:t>ובכפוף</w:t>
      </w:r>
      <w:r w:rsidRPr="008654D1">
        <w:rPr>
          <w:szCs w:val="24"/>
          <w:rtl/>
        </w:rPr>
        <w:t xml:space="preserve"> </w:t>
      </w:r>
      <w:r w:rsidRPr="008654D1">
        <w:rPr>
          <w:rFonts w:hint="eastAsia"/>
          <w:szCs w:val="24"/>
          <w:rtl/>
        </w:rPr>
        <w:t>לזכויות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והמדינה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w:t>
      </w:r>
    </w:p>
    <w:p w14:paraId="7346BA2F"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פעל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להגן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cs"/>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rFonts w:hint="cs"/>
          <w:szCs w:val="24"/>
          <w:rtl/>
        </w:rPr>
        <w:t>,</w:t>
      </w:r>
      <w:r w:rsidRPr="008654D1">
        <w:rPr>
          <w:szCs w:val="24"/>
          <w:rtl/>
        </w:rPr>
        <w:t xml:space="preserve"> </w:t>
      </w:r>
      <w:r w:rsidRPr="008654D1">
        <w:rPr>
          <w:rFonts w:hint="eastAsia"/>
          <w:szCs w:val="24"/>
          <w:rtl/>
        </w:rPr>
        <w:t>ויעביר</w:t>
      </w:r>
      <w:r w:rsidRPr="008654D1">
        <w:rPr>
          <w:szCs w:val="24"/>
          <w:rtl/>
        </w:rPr>
        <w:t xml:space="preserve"> </w:t>
      </w:r>
      <w:r w:rsidRPr="008654D1">
        <w:rPr>
          <w:rFonts w:hint="eastAsia"/>
          <w:szCs w:val="24"/>
          <w:rtl/>
        </w:rPr>
        <w:t>לידי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המסמכים</w:t>
      </w:r>
      <w:r w:rsidRPr="008654D1">
        <w:rPr>
          <w:szCs w:val="24"/>
          <w:rtl/>
        </w:rPr>
        <w:t xml:space="preserve"> </w:t>
      </w:r>
      <w:r w:rsidRPr="008654D1">
        <w:rPr>
          <w:rFonts w:hint="eastAsia"/>
          <w:szCs w:val="24"/>
          <w:rtl/>
        </w:rPr>
        <w:t>המעידים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הוסדרה</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מסמך</w:t>
      </w:r>
      <w:r w:rsidRPr="008654D1">
        <w:rPr>
          <w:rFonts w:hint="cs"/>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שיידרש</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w:t>
      </w:r>
    </w:p>
    <w:p w14:paraId="7B619E79"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שלישי</w:t>
      </w:r>
      <w:r>
        <w:rPr>
          <w:rFonts w:hint="cs"/>
          <w:szCs w:val="24"/>
          <w:rtl/>
        </w:rPr>
        <w:t xml:space="preserve"> הינו כפוף לאישור המשרד בכתב</w:t>
      </w:r>
      <w:r w:rsidRPr="008654D1">
        <w:rPr>
          <w:szCs w:val="24"/>
          <w:rtl/>
        </w:rPr>
        <w:t xml:space="preserve"> </w:t>
      </w:r>
      <w:r>
        <w:rPr>
          <w:rFonts w:hint="cs"/>
          <w:szCs w:val="24"/>
          <w:rtl/>
        </w:rPr>
        <w:t>ו</w:t>
      </w:r>
      <w:r w:rsidRPr="008654D1">
        <w:rPr>
          <w:rFonts w:hint="eastAsia"/>
          <w:szCs w:val="24"/>
          <w:rtl/>
        </w:rPr>
        <w:t>יבטיח</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מקבל</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יפעל</w:t>
      </w:r>
      <w:r w:rsidRPr="008654D1">
        <w:rPr>
          <w:szCs w:val="24"/>
          <w:rtl/>
        </w:rPr>
        <w:t xml:space="preserve"> </w:t>
      </w:r>
      <w:r w:rsidRPr="008654D1">
        <w:rPr>
          <w:rFonts w:hint="eastAsia"/>
          <w:szCs w:val="24"/>
          <w:rtl/>
        </w:rPr>
        <w:t>לניצול</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זמן</w:t>
      </w:r>
      <w:r w:rsidRPr="008654D1">
        <w:rPr>
          <w:szCs w:val="24"/>
          <w:rtl/>
        </w:rPr>
        <w:t xml:space="preserve"> </w:t>
      </w:r>
      <w:r w:rsidRPr="008654D1">
        <w:rPr>
          <w:rFonts w:hint="eastAsia"/>
          <w:szCs w:val="24"/>
          <w:rtl/>
        </w:rPr>
        <w:t>סביר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בסיס</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מוגדרת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השימוש</w:t>
      </w:r>
      <w:r w:rsidRPr="008654D1">
        <w:rPr>
          <w:szCs w:val="24"/>
          <w:rtl/>
        </w:rPr>
        <w:t xml:space="preserve"> </w:t>
      </w:r>
      <w:r w:rsidRPr="008654D1">
        <w:rPr>
          <w:rFonts w:hint="eastAsia"/>
          <w:szCs w:val="24"/>
          <w:rtl/>
        </w:rPr>
        <w:t>יקנה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במידה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אי</w:t>
      </w:r>
      <w:r w:rsidRPr="008654D1">
        <w:rPr>
          <w:szCs w:val="24"/>
          <w:rtl/>
        </w:rPr>
        <w:t xml:space="preserve"> </w:t>
      </w:r>
      <w:r w:rsidRPr="008654D1">
        <w:rPr>
          <w:rFonts w:hint="eastAsia"/>
          <w:szCs w:val="24"/>
          <w:rtl/>
        </w:rPr>
        <w:t>עמידה</w:t>
      </w:r>
      <w:r w:rsidRPr="008654D1">
        <w:rPr>
          <w:szCs w:val="24"/>
          <w:rtl/>
        </w:rPr>
        <w:t xml:space="preserve"> </w:t>
      </w:r>
      <w:r w:rsidRPr="008654D1">
        <w:rPr>
          <w:rFonts w:hint="eastAsia"/>
          <w:szCs w:val="24"/>
          <w:rtl/>
        </w:rPr>
        <w:t>בתנאי</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לבטל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להקנות</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לצד</w:t>
      </w:r>
      <w:r w:rsidRPr="008654D1">
        <w:rPr>
          <w:szCs w:val="24"/>
          <w:rtl/>
        </w:rPr>
        <w:t xml:space="preserve"> </w:t>
      </w:r>
      <w:r w:rsidRPr="008654D1">
        <w:rPr>
          <w:rFonts w:hint="eastAsia"/>
          <w:szCs w:val="24"/>
          <w:rtl/>
        </w:rPr>
        <w:t>רביעי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מימוש</w:t>
      </w:r>
      <w:r w:rsidRPr="008654D1">
        <w:rPr>
          <w:szCs w:val="24"/>
          <w:rtl/>
        </w:rPr>
        <w:t xml:space="preserve"> </w:t>
      </w:r>
      <w:r w:rsidRPr="008654D1">
        <w:rPr>
          <w:rFonts w:hint="eastAsia"/>
          <w:szCs w:val="24"/>
          <w:rtl/>
        </w:rPr>
        <w:t>הידע</w:t>
      </w:r>
      <w:r w:rsidRPr="008654D1">
        <w:rPr>
          <w:szCs w:val="24"/>
          <w:rtl/>
        </w:rPr>
        <w:t xml:space="preserve">. </w:t>
      </w:r>
    </w:p>
    <w:p w14:paraId="6B097C78"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ייתן</w:t>
      </w:r>
      <w:r w:rsidRPr="008654D1">
        <w:rPr>
          <w:szCs w:val="24"/>
          <w:rtl/>
        </w:rPr>
        <w:t xml:space="preserve"> </w:t>
      </w:r>
      <w:r w:rsidRPr="008654D1">
        <w:rPr>
          <w:rFonts w:hint="eastAsia"/>
          <w:szCs w:val="24"/>
          <w:rtl/>
        </w:rPr>
        <w:t>עדיפות</w:t>
      </w:r>
      <w:r w:rsidRPr="008654D1">
        <w:rPr>
          <w:szCs w:val="24"/>
          <w:rtl/>
        </w:rPr>
        <w:t xml:space="preserve"> </w:t>
      </w:r>
      <w:r w:rsidRPr="008654D1">
        <w:rPr>
          <w:rFonts w:hint="eastAsia"/>
          <w:szCs w:val="24"/>
          <w:rtl/>
        </w:rPr>
        <w:t>לאינטרס</w:t>
      </w:r>
      <w:r w:rsidRPr="008654D1">
        <w:rPr>
          <w:szCs w:val="24"/>
          <w:rtl/>
        </w:rPr>
        <w:t xml:space="preserve"> </w:t>
      </w:r>
      <w:r w:rsidRPr="008654D1">
        <w:rPr>
          <w:rFonts w:hint="eastAsia"/>
          <w:szCs w:val="24"/>
          <w:rtl/>
        </w:rPr>
        <w:t>הציבור</w:t>
      </w:r>
      <w:r w:rsidRPr="008654D1">
        <w:rPr>
          <w:szCs w:val="24"/>
          <w:rtl/>
        </w:rPr>
        <w:t xml:space="preserve"> </w:t>
      </w:r>
      <w:r w:rsidRPr="008654D1">
        <w:rPr>
          <w:rFonts w:hint="eastAsia"/>
          <w:szCs w:val="24"/>
          <w:rtl/>
        </w:rPr>
        <w:t>בישראל</w:t>
      </w:r>
      <w:r w:rsidRPr="008654D1">
        <w:rPr>
          <w:szCs w:val="24"/>
          <w:rtl/>
        </w:rPr>
        <w:t xml:space="preserve"> </w:t>
      </w:r>
      <w:r w:rsidRPr="008654D1">
        <w:rPr>
          <w:rFonts w:hint="eastAsia"/>
          <w:szCs w:val="24"/>
          <w:rtl/>
        </w:rPr>
        <w:t>בהפצת</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בשים</w:t>
      </w:r>
      <w:r w:rsidRPr="008654D1">
        <w:rPr>
          <w:szCs w:val="24"/>
          <w:rtl/>
        </w:rPr>
        <w:t xml:space="preserve"> </w:t>
      </w:r>
      <w:r w:rsidRPr="008654D1">
        <w:rPr>
          <w:rFonts w:hint="eastAsia"/>
          <w:szCs w:val="24"/>
          <w:rtl/>
        </w:rPr>
        <w:t>לב</w:t>
      </w:r>
      <w:r w:rsidRPr="008654D1">
        <w:rPr>
          <w:szCs w:val="24"/>
          <w:rtl/>
        </w:rPr>
        <w:t xml:space="preserve"> </w:t>
      </w:r>
      <w:r w:rsidRPr="008654D1">
        <w:rPr>
          <w:rFonts w:hint="eastAsia"/>
          <w:szCs w:val="24"/>
          <w:rtl/>
        </w:rPr>
        <w:t>לשוק</w:t>
      </w:r>
      <w:r w:rsidRPr="008654D1">
        <w:rPr>
          <w:szCs w:val="24"/>
          <w:rtl/>
        </w:rPr>
        <w:t xml:space="preserve"> </w:t>
      </w:r>
      <w:r w:rsidRPr="008654D1">
        <w:rPr>
          <w:rFonts w:hint="eastAsia"/>
          <w:szCs w:val="24"/>
          <w:rtl/>
        </w:rPr>
        <w:t>הרלבנטי</w:t>
      </w:r>
      <w:r w:rsidRPr="008654D1">
        <w:rPr>
          <w:szCs w:val="24"/>
          <w:rtl/>
        </w:rPr>
        <w:t xml:space="preserve">, </w:t>
      </w:r>
      <w:r w:rsidRPr="008654D1">
        <w:rPr>
          <w:rFonts w:hint="eastAsia"/>
          <w:szCs w:val="24"/>
          <w:rtl/>
        </w:rPr>
        <w:t>בעת</w:t>
      </w:r>
      <w:r w:rsidRPr="008654D1">
        <w:rPr>
          <w:szCs w:val="24"/>
          <w:rtl/>
        </w:rPr>
        <w:t xml:space="preserve"> </w:t>
      </w:r>
      <w:r w:rsidRPr="008654D1">
        <w:rPr>
          <w:rFonts w:hint="eastAsia"/>
          <w:szCs w:val="24"/>
          <w:rtl/>
        </w:rPr>
        <w:t>החלטה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היקף</w:t>
      </w:r>
      <w:r w:rsidRPr="008654D1">
        <w:rPr>
          <w:szCs w:val="24"/>
          <w:rtl/>
        </w:rPr>
        <w:t xml:space="preserve"> </w:t>
      </w:r>
      <w:r w:rsidRPr="008654D1">
        <w:rPr>
          <w:rFonts w:hint="eastAsia"/>
          <w:szCs w:val="24"/>
          <w:rtl/>
        </w:rPr>
        <w:t>הרישיון</w:t>
      </w:r>
      <w:r w:rsidRPr="008654D1">
        <w:rPr>
          <w:szCs w:val="24"/>
          <w:rtl/>
        </w:rPr>
        <w:t xml:space="preserve"> </w:t>
      </w:r>
      <w:r w:rsidRPr="008654D1">
        <w:rPr>
          <w:rFonts w:hint="eastAsia"/>
          <w:szCs w:val="24"/>
          <w:rtl/>
        </w:rPr>
        <w:t>ומידת</w:t>
      </w:r>
      <w:r w:rsidRPr="008654D1">
        <w:rPr>
          <w:szCs w:val="24"/>
          <w:rtl/>
        </w:rPr>
        <w:t xml:space="preserve"> </w:t>
      </w:r>
      <w:r w:rsidRPr="008654D1">
        <w:rPr>
          <w:rFonts w:hint="eastAsia"/>
          <w:szCs w:val="24"/>
          <w:rtl/>
        </w:rPr>
        <w:t>בלעדיותו</w:t>
      </w:r>
      <w:r w:rsidRPr="008654D1">
        <w:rPr>
          <w:szCs w:val="24"/>
          <w:rtl/>
        </w:rPr>
        <w:t xml:space="preserve">. </w:t>
      </w:r>
    </w:p>
    <w:p w14:paraId="65F8F2D0"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המוסד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מתן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בידע</w:t>
      </w:r>
      <w:r w:rsidRPr="008654D1">
        <w:rPr>
          <w:szCs w:val="24"/>
          <w:rtl/>
        </w:rPr>
        <w:t xml:space="preserve">  </w:t>
      </w:r>
      <w:r w:rsidRPr="008654D1">
        <w:rPr>
          <w:rFonts w:hint="eastAsia"/>
          <w:szCs w:val="24"/>
          <w:rtl/>
        </w:rPr>
        <w:t>וימסור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דרישתו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מסמך</w:t>
      </w:r>
      <w:r w:rsidRPr="008654D1">
        <w:rPr>
          <w:szCs w:val="24"/>
          <w:rtl/>
        </w:rPr>
        <w:t xml:space="preserve"> </w:t>
      </w:r>
      <w:r w:rsidRPr="008654D1">
        <w:rPr>
          <w:rFonts w:hint="eastAsia"/>
          <w:szCs w:val="24"/>
          <w:rtl/>
        </w:rPr>
        <w:t>רלבנטי</w:t>
      </w:r>
      <w:r w:rsidRPr="008654D1">
        <w:rPr>
          <w:szCs w:val="24"/>
          <w:rtl/>
        </w:rPr>
        <w:t xml:space="preserve"> </w:t>
      </w:r>
      <w:r w:rsidRPr="008654D1">
        <w:rPr>
          <w:rFonts w:hint="eastAsia"/>
          <w:szCs w:val="24"/>
          <w:rtl/>
        </w:rPr>
        <w:t>לעניין</w:t>
      </w:r>
      <w:r w:rsidRPr="008654D1">
        <w:rPr>
          <w:rFonts w:hint="cs"/>
          <w:szCs w:val="24"/>
          <w:rtl/>
        </w:rPr>
        <w:t>.</w:t>
      </w:r>
    </w:p>
    <w:p w14:paraId="1A881312" w14:textId="77777777" w:rsidR="00A25FBF" w:rsidRPr="008654D1" w:rsidRDefault="00A25FBF" w:rsidP="00A25FBF">
      <w:pPr>
        <w:numPr>
          <w:ilvl w:val="2"/>
          <w:numId w:val="33"/>
        </w:numPr>
        <w:spacing w:after="120" w:line="360" w:lineRule="auto"/>
        <w:ind w:right="357"/>
        <w:jc w:val="both"/>
        <w:rPr>
          <w:szCs w:val="24"/>
        </w:rPr>
      </w:pP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שהיא</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בעקיפין</w:t>
      </w:r>
      <w:r w:rsidRPr="008654D1">
        <w:rPr>
          <w:szCs w:val="24"/>
          <w:rtl/>
        </w:rPr>
        <w:t xml:space="preserve">, </w:t>
      </w:r>
      <w:r w:rsidRPr="008654D1">
        <w:rPr>
          <w:rFonts w:hint="eastAsia"/>
          <w:szCs w:val="24"/>
          <w:rtl/>
        </w:rPr>
        <w:t>בכסף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בשווה</w:t>
      </w:r>
      <w:r w:rsidRPr="008654D1">
        <w:rPr>
          <w:szCs w:val="24"/>
          <w:rtl/>
        </w:rPr>
        <w:t xml:space="preserve"> </w:t>
      </w:r>
      <w:r w:rsidRPr="008654D1">
        <w:rPr>
          <w:rFonts w:hint="eastAsia"/>
          <w:szCs w:val="24"/>
          <w:rtl/>
        </w:rPr>
        <w:t>כסף</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לגרוע</w:t>
      </w:r>
      <w:r w:rsidRPr="008654D1">
        <w:rPr>
          <w:szCs w:val="24"/>
          <w:rtl/>
        </w:rPr>
        <w:t xml:space="preserve"> </w:t>
      </w:r>
      <w:r w:rsidRPr="008654D1">
        <w:rPr>
          <w:rFonts w:hint="eastAsia"/>
          <w:szCs w:val="24"/>
          <w:rtl/>
        </w:rPr>
        <w:t>מהאמור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תועבר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כספית</w:t>
      </w:r>
      <w:r w:rsidRPr="008654D1">
        <w:rPr>
          <w:szCs w:val="24"/>
          <w:rtl/>
        </w:rPr>
        <w:t xml:space="preserve"> </w:t>
      </w:r>
      <w:r w:rsidRPr="008654D1">
        <w:rPr>
          <w:rFonts w:hint="eastAsia"/>
          <w:szCs w:val="24"/>
          <w:rtl/>
        </w:rPr>
        <w:t>לחוקר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לצוות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שלישי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הענקת</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p>
    <w:p w14:paraId="71505687" w14:textId="77777777" w:rsidR="00A25FBF" w:rsidRPr="008654D1" w:rsidRDefault="00A25FBF" w:rsidP="00A25FBF">
      <w:pPr>
        <w:numPr>
          <w:ilvl w:val="1"/>
          <w:numId w:val="33"/>
        </w:numPr>
        <w:spacing w:after="120" w:line="360" w:lineRule="auto"/>
        <w:ind w:right="357"/>
        <w:jc w:val="both"/>
        <w:rPr>
          <w:b/>
          <w:bCs/>
          <w:szCs w:val="24"/>
          <w:u w:val="single"/>
        </w:rPr>
      </w:pPr>
      <w:r w:rsidRPr="008654D1">
        <w:rPr>
          <w:rFonts w:hint="eastAsia"/>
          <w:b/>
          <w:bCs/>
          <w:szCs w:val="24"/>
          <w:u w:val="single"/>
          <w:rtl/>
        </w:rPr>
        <w:t>רישיון</w:t>
      </w:r>
      <w:r w:rsidRPr="008654D1">
        <w:rPr>
          <w:b/>
          <w:bCs/>
          <w:szCs w:val="24"/>
          <w:u w:val="single"/>
          <w:rtl/>
        </w:rPr>
        <w:t xml:space="preserve"> </w:t>
      </w:r>
      <w:r w:rsidRPr="008654D1">
        <w:rPr>
          <w:rFonts w:hint="eastAsia"/>
          <w:b/>
          <w:bCs/>
          <w:szCs w:val="24"/>
          <w:u w:val="single"/>
          <w:rtl/>
        </w:rPr>
        <w:t>שימוש</w:t>
      </w:r>
      <w:r w:rsidRPr="008654D1">
        <w:rPr>
          <w:b/>
          <w:bCs/>
          <w:szCs w:val="24"/>
          <w:u w:val="single"/>
          <w:rtl/>
        </w:rPr>
        <w:t xml:space="preserve"> </w:t>
      </w:r>
      <w:r w:rsidRPr="008654D1">
        <w:rPr>
          <w:rFonts w:hint="eastAsia"/>
          <w:b/>
          <w:bCs/>
          <w:szCs w:val="24"/>
          <w:u w:val="single"/>
          <w:rtl/>
        </w:rPr>
        <w:t>לא</w:t>
      </w:r>
      <w:r w:rsidRPr="008654D1">
        <w:rPr>
          <w:b/>
          <w:bCs/>
          <w:szCs w:val="24"/>
          <w:u w:val="single"/>
          <w:rtl/>
        </w:rPr>
        <w:t xml:space="preserve"> </w:t>
      </w:r>
      <w:r w:rsidRPr="008654D1">
        <w:rPr>
          <w:rFonts w:hint="eastAsia"/>
          <w:b/>
          <w:bCs/>
          <w:szCs w:val="24"/>
          <w:u w:val="single"/>
          <w:rtl/>
        </w:rPr>
        <w:t>בלעדי</w:t>
      </w:r>
      <w:r w:rsidRPr="008654D1">
        <w:rPr>
          <w:b/>
          <w:bCs/>
          <w:szCs w:val="24"/>
          <w:u w:val="single"/>
          <w:rtl/>
        </w:rPr>
        <w:t xml:space="preserve"> </w:t>
      </w:r>
      <w:r w:rsidRPr="008654D1">
        <w:rPr>
          <w:rFonts w:hint="eastAsia"/>
          <w:b/>
          <w:bCs/>
          <w:szCs w:val="24"/>
          <w:u w:val="single"/>
          <w:rtl/>
        </w:rPr>
        <w:t>בתוצר</w:t>
      </w:r>
      <w:r w:rsidRPr="008654D1">
        <w:rPr>
          <w:b/>
          <w:bCs/>
          <w:szCs w:val="24"/>
          <w:u w:val="single"/>
          <w:rtl/>
        </w:rPr>
        <w:t xml:space="preserve"> </w:t>
      </w:r>
      <w:r w:rsidRPr="008654D1">
        <w:rPr>
          <w:rFonts w:hint="eastAsia"/>
          <w:b/>
          <w:bCs/>
          <w:szCs w:val="24"/>
          <w:u w:val="single"/>
          <w:rtl/>
        </w:rPr>
        <w:t>הידע</w:t>
      </w:r>
      <w:r w:rsidRPr="008654D1">
        <w:rPr>
          <w:b/>
          <w:bCs/>
          <w:szCs w:val="24"/>
          <w:u w:val="single"/>
          <w:rtl/>
        </w:rPr>
        <w:t xml:space="preserve"> </w:t>
      </w:r>
      <w:r w:rsidRPr="008654D1">
        <w:rPr>
          <w:rFonts w:hint="eastAsia"/>
          <w:b/>
          <w:bCs/>
          <w:szCs w:val="24"/>
          <w:u w:val="single"/>
          <w:rtl/>
        </w:rPr>
        <w:t>למדינה</w:t>
      </w:r>
      <w:r w:rsidRPr="008654D1">
        <w:rPr>
          <w:b/>
          <w:bCs/>
          <w:szCs w:val="24"/>
          <w:u w:val="single"/>
          <w:rtl/>
        </w:rPr>
        <w:t xml:space="preserve">: </w:t>
      </w:r>
    </w:p>
    <w:p w14:paraId="321473B4" w14:textId="77777777" w:rsidR="00A25FBF" w:rsidRPr="008654D1" w:rsidRDefault="00A25FBF" w:rsidP="00A25FBF">
      <w:pPr>
        <w:numPr>
          <w:ilvl w:val="2"/>
          <w:numId w:val="33"/>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פעולה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ההגנה</w:t>
      </w:r>
      <w:r w:rsidRPr="008654D1">
        <w:rPr>
          <w:szCs w:val="24"/>
          <w:rtl/>
        </w:rPr>
        <w:t xml:space="preserve"> </w:t>
      </w:r>
      <w:r w:rsidRPr="008654D1">
        <w:rPr>
          <w:rFonts w:hint="eastAsia"/>
          <w:szCs w:val="24"/>
          <w:rtl/>
        </w:rPr>
        <w:t>עליו</w:t>
      </w:r>
      <w:r w:rsidRPr="008654D1">
        <w:rPr>
          <w:szCs w:val="24"/>
          <w:rtl/>
        </w:rPr>
        <w:t xml:space="preserve"> </w:t>
      </w:r>
      <w:r w:rsidRPr="008654D1">
        <w:rPr>
          <w:rFonts w:hint="eastAsia"/>
          <w:szCs w:val="24"/>
          <w:rtl/>
        </w:rPr>
        <w:t>ומתן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אליו</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בכפוף</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בכלל</w:t>
      </w:r>
      <w:r w:rsidRPr="008654D1">
        <w:rPr>
          <w:szCs w:val="24"/>
          <w:rtl/>
        </w:rPr>
        <w:t xml:space="preserve"> </w:t>
      </w:r>
      <w:r w:rsidRPr="008654D1">
        <w:rPr>
          <w:rFonts w:hint="eastAsia"/>
          <w:szCs w:val="24"/>
          <w:rtl/>
        </w:rPr>
        <w:t>ולזכויות</w:t>
      </w:r>
      <w:r w:rsidRPr="008654D1">
        <w:rPr>
          <w:szCs w:val="24"/>
          <w:rtl/>
        </w:rPr>
        <w:t xml:space="preserve"> </w:t>
      </w:r>
      <w:r w:rsidRPr="008654D1">
        <w:rPr>
          <w:rFonts w:hint="eastAsia"/>
          <w:szCs w:val="24"/>
          <w:rtl/>
        </w:rPr>
        <w:t>המדינה</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בפרט</w:t>
      </w:r>
      <w:r w:rsidRPr="008654D1">
        <w:rPr>
          <w:szCs w:val="24"/>
          <w:rtl/>
        </w:rPr>
        <w:t xml:space="preserve">.  </w:t>
      </w:r>
    </w:p>
    <w:p w14:paraId="55A78134" w14:textId="77777777" w:rsidR="00A25FBF" w:rsidRPr="008654D1" w:rsidRDefault="00A25FBF" w:rsidP="00A25FBF">
      <w:pPr>
        <w:numPr>
          <w:ilvl w:val="2"/>
          <w:numId w:val="33"/>
        </w:numPr>
        <w:spacing w:before="240" w:line="360" w:lineRule="auto"/>
        <w:ind w:right="360"/>
        <w:jc w:val="both"/>
        <w:rPr>
          <w:szCs w:val="24"/>
        </w:rPr>
      </w:pPr>
      <w:r w:rsidRPr="008654D1">
        <w:rPr>
          <w:rFonts w:hint="eastAsia"/>
          <w:szCs w:val="24"/>
          <w:rtl/>
        </w:rPr>
        <w:t>המדינה</w:t>
      </w:r>
      <w:r w:rsidRPr="008654D1">
        <w:rPr>
          <w:szCs w:val="24"/>
          <w:rtl/>
        </w:rPr>
        <w:t xml:space="preserve"> </w:t>
      </w:r>
      <w:r w:rsidRPr="008654D1">
        <w:rPr>
          <w:rFonts w:hint="eastAsia"/>
          <w:szCs w:val="24"/>
          <w:rtl/>
        </w:rPr>
        <w:t>תקבל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בלעדי</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חוזר</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במישרין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באמצעות</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לצרכים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הקביעה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צרכים</w:t>
      </w:r>
      <w:r w:rsidRPr="008654D1">
        <w:rPr>
          <w:szCs w:val="24"/>
          <w:rtl/>
        </w:rPr>
        <w:t xml:space="preserve"> </w:t>
      </w:r>
      <w:r w:rsidRPr="008654D1">
        <w:rPr>
          <w:rFonts w:hint="eastAsia"/>
          <w:szCs w:val="24"/>
          <w:rtl/>
        </w:rPr>
        <w:t>לאומיים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בסמכות</w:t>
      </w:r>
      <w:r w:rsidRPr="008654D1">
        <w:rPr>
          <w:szCs w:val="24"/>
          <w:rtl/>
        </w:rPr>
        <w:t xml:space="preserve"> </w:t>
      </w:r>
      <w:r w:rsidRPr="008654D1">
        <w:rPr>
          <w:rFonts w:hint="eastAsia"/>
          <w:szCs w:val="24"/>
          <w:rtl/>
        </w:rPr>
        <w:t>שר</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המדע</w:t>
      </w:r>
      <w:r w:rsidRPr="008654D1">
        <w:rPr>
          <w:szCs w:val="24"/>
          <w:rtl/>
        </w:rPr>
        <w:t xml:space="preserve"> </w:t>
      </w:r>
      <w:r w:rsidRPr="008654D1">
        <w:rPr>
          <w:rFonts w:hint="eastAsia"/>
          <w:szCs w:val="24"/>
          <w:rtl/>
        </w:rPr>
        <w:t>והטכנולוגיה</w:t>
      </w:r>
      <w:r w:rsidRPr="008654D1">
        <w:rPr>
          <w:szCs w:val="24"/>
          <w:rtl/>
        </w:rPr>
        <w:t xml:space="preserve">, </w:t>
      </w:r>
      <w:r w:rsidRPr="008654D1">
        <w:rPr>
          <w:rFonts w:hint="eastAsia"/>
          <w:szCs w:val="24"/>
          <w:rtl/>
        </w:rPr>
        <w:t>שר</w:t>
      </w:r>
      <w:r w:rsidRPr="008654D1">
        <w:rPr>
          <w:szCs w:val="24"/>
          <w:rtl/>
        </w:rPr>
        <w:t xml:space="preserve"> </w:t>
      </w:r>
      <w:r w:rsidRPr="008654D1">
        <w:rPr>
          <w:rFonts w:hint="eastAsia"/>
          <w:szCs w:val="24"/>
          <w:rtl/>
        </w:rPr>
        <w:t>המשפטים</w:t>
      </w:r>
      <w:r w:rsidRPr="008654D1">
        <w:rPr>
          <w:szCs w:val="24"/>
          <w:rtl/>
        </w:rPr>
        <w:t xml:space="preserve"> </w:t>
      </w:r>
      <w:r w:rsidRPr="008654D1">
        <w:rPr>
          <w:rFonts w:hint="eastAsia"/>
          <w:szCs w:val="24"/>
          <w:rtl/>
        </w:rPr>
        <w:t>ושר</w:t>
      </w:r>
      <w:r w:rsidRPr="008654D1">
        <w:rPr>
          <w:szCs w:val="24"/>
          <w:rtl/>
        </w:rPr>
        <w:t xml:space="preserve"> </w:t>
      </w:r>
      <w:r w:rsidRPr="008654D1">
        <w:rPr>
          <w:rFonts w:hint="eastAsia"/>
          <w:szCs w:val="24"/>
          <w:rtl/>
        </w:rPr>
        <w:t>האוצר</w:t>
      </w:r>
      <w:r w:rsidRPr="008654D1">
        <w:rPr>
          <w:szCs w:val="24"/>
          <w:rtl/>
        </w:rPr>
        <w:t xml:space="preserve">. </w:t>
      </w:r>
      <w:r w:rsidRPr="008654D1">
        <w:rPr>
          <w:rFonts w:hint="eastAsia"/>
          <w:szCs w:val="24"/>
          <w:rtl/>
        </w:rPr>
        <w:t>רישיון</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יוענק</w:t>
      </w:r>
      <w:r w:rsidRPr="008654D1">
        <w:rPr>
          <w:szCs w:val="24"/>
          <w:rtl/>
        </w:rPr>
        <w:t xml:space="preserve"> </w:t>
      </w:r>
      <w:r w:rsidRPr="008654D1">
        <w:rPr>
          <w:rFonts w:hint="eastAsia"/>
          <w:szCs w:val="24"/>
          <w:rtl/>
        </w:rPr>
        <w:t>למדינה</w:t>
      </w:r>
      <w:r w:rsidRPr="008654D1">
        <w:rPr>
          <w:szCs w:val="24"/>
          <w:rtl/>
        </w:rPr>
        <w:t xml:space="preserve"> </w:t>
      </w:r>
      <w:r w:rsidRPr="008654D1">
        <w:rPr>
          <w:rFonts w:hint="eastAsia"/>
          <w:szCs w:val="24"/>
          <w:rtl/>
        </w:rPr>
        <w:t>במקביל</w:t>
      </w:r>
      <w:r w:rsidRPr="008654D1">
        <w:rPr>
          <w:szCs w:val="24"/>
          <w:rtl/>
        </w:rPr>
        <w:t xml:space="preserve"> </w:t>
      </w:r>
      <w:r w:rsidRPr="008654D1">
        <w:rPr>
          <w:rFonts w:hint="eastAsia"/>
          <w:szCs w:val="24"/>
          <w:rtl/>
        </w:rPr>
        <w:t>להודעה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פיתוח</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תוצר</w:t>
      </w:r>
      <w:r w:rsidRPr="008654D1">
        <w:rPr>
          <w:szCs w:val="24"/>
          <w:rtl/>
        </w:rPr>
        <w:t xml:space="preserve"> </w:t>
      </w:r>
      <w:r w:rsidRPr="008654D1">
        <w:rPr>
          <w:rFonts w:hint="eastAsia"/>
          <w:szCs w:val="24"/>
          <w:rtl/>
        </w:rPr>
        <w:t>ידע</w:t>
      </w:r>
      <w:r w:rsidRPr="008654D1">
        <w:rPr>
          <w:szCs w:val="24"/>
          <w:rtl/>
        </w:rPr>
        <w:t xml:space="preserve"> </w:t>
      </w:r>
      <w:r w:rsidRPr="008654D1">
        <w:rPr>
          <w:rFonts w:hint="eastAsia"/>
          <w:szCs w:val="24"/>
          <w:rtl/>
        </w:rPr>
        <w:t>יישומי</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 (2) </w:t>
      </w:r>
      <w:r w:rsidRPr="008654D1">
        <w:rPr>
          <w:rFonts w:hint="eastAsia"/>
          <w:szCs w:val="24"/>
          <w:rtl/>
        </w:rPr>
        <w:t>לעיל</w:t>
      </w:r>
      <w:r w:rsidRPr="008654D1">
        <w:rPr>
          <w:szCs w:val="24"/>
          <w:rtl/>
        </w:rPr>
        <w:t>.</w:t>
      </w:r>
    </w:p>
    <w:p w14:paraId="1614864E" w14:textId="77777777" w:rsidR="00A25FBF" w:rsidRDefault="00A25FBF" w:rsidP="00A25FBF">
      <w:pPr>
        <w:numPr>
          <w:ilvl w:val="2"/>
          <w:numId w:val="33"/>
        </w:numPr>
        <w:spacing w:before="240" w:line="360" w:lineRule="auto"/>
        <w:ind w:right="36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14:paraId="2C710CB8" w14:textId="77777777" w:rsidR="00A25FBF" w:rsidRPr="008654D1" w:rsidRDefault="00A25FBF" w:rsidP="00A25FBF">
      <w:pPr>
        <w:numPr>
          <w:ilvl w:val="1"/>
          <w:numId w:val="33"/>
        </w:numPr>
        <w:spacing w:before="240" w:line="360" w:lineRule="auto"/>
        <w:ind w:right="360"/>
        <w:jc w:val="both"/>
        <w:rPr>
          <w:szCs w:val="24"/>
        </w:rPr>
      </w:pPr>
      <w:r w:rsidRPr="008654D1">
        <w:rPr>
          <w:rFonts w:hint="cs"/>
          <w:szCs w:val="24"/>
          <w:rtl/>
        </w:rPr>
        <w:t>ק</w:t>
      </w:r>
      <w:r w:rsidRPr="008654D1">
        <w:rPr>
          <w:rFonts w:hint="eastAsia"/>
          <w:szCs w:val="24"/>
          <w:rtl/>
        </w:rPr>
        <w:t>יבל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תמורה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רישיונות</w:t>
      </w:r>
      <w:r w:rsidRPr="008654D1">
        <w:rPr>
          <w:szCs w:val="24"/>
          <w:rtl/>
        </w:rPr>
        <w:t xml:space="preserve"> </w:t>
      </w:r>
      <w:r w:rsidRPr="008654D1">
        <w:rPr>
          <w:rFonts w:hint="eastAsia"/>
          <w:szCs w:val="24"/>
          <w:rtl/>
        </w:rPr>
        <w:t>שימוש</w:t>
      </w:r>
      <w:r w:rsidRPr="008654D1">
        <w:rPr>
          <w:szCs w:val="24"/>
          <w:rtl/>
        </w:rPr>
        <w:t xml:space="preserve"> </w:t>
      </w:r>
      <w:r w:rsidRPr="008654D1">
        <w:rPr>
          <w:rFonts w:hint="eastAsia"/>
          <w:szCs w:val="24"/>
          <w:rtl/>
        </w:rPr>
        <w:t>בתוצר</w:t>
      </w:r>
      <w:r w:rsidRPr="008654D1">
        <w:rPr>
          <w:szCs w:val="24"/>
          <w:rtl/>
        </w:rPr>
        <w:t xml:space="preserve"> </w:t>
      </w:r>
      <w:r w:rsidRPr="008654D1">
        <w:rPr>
          <w:rFonts w:hint="eastAsia"/>
          <w:szCs w:val="24"/>
          <w:rtl/>
        </w:rPr>
        <w:t>הידע</w:t>
      </w:r>
      <w:r w:rsidRPr="008654D1">
        <w:rPr>
          <w:szCs w:val="24"/>
          <w:rtl/>
        </w:rPr>
        <w:t xml:space="preserve">, </w:t>
      </w:r>
      <w:r w:rsidRPr="008654D1">
        <w:rPr>
          <w:rFonts w:hint="eastAsia"/>
          <w:szCs w:val="24"/>
          <w:rtl/>
        </w:rPr>
        <w:t>יחזיר</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תמלוגים</w:t>
      </w:r>
      <w:r w:rsidRPr="008654D1">
        <w:rPr>
          <w:szCs w:val="24"/>
          <w:rtl/>
        </w:rPr>
        <w:t xml:space="preserve"> </w:t>
      </w:r>
      <w:r w:rsidRPr="008654D1">
        <w:rPr>
          <w:rFonts w:hint="eastAsia"/>
          <w:szCs w:val="24"/>
          <w:rtl/>
        </w:rPr>
        <w:t>בשיעור</w:t>
      </w:r>
      <w:r w:rsidRPr="008654D1">
        <w:rPr>
          <w:szCs w:val="24"/>
          <w:rtl/>
        </w:rPr>
        <w:t xml:space="preserve"> 5% </w:t>
      </w:r>
      <w:r w:rsidRPr="008654D1">
        <w:rPr>
          <w:rFonts w:hint="eastAsia"/>
          <w:szCs w:val="24"/>
          <w:rtl/>
        </w:rPr>
        <w:t>מכל</w:t>
      </w:r>
      <w:r w:rsidRPr="008654D1">
        <w:rPr>
          <w:szCs w:val="24"/>
          <w:rtl/>
        </w:rPr>
        <w:t xml:space="preserve"> </w:t>
      </w:r>
      <w:r w:rsidRPr="008654D1">
        <w:rPr>
          <w:rFonts w:hint="eastAsia"/>
          <w:szCs w:val="24"/>
          <w:rtl/>
        </w:rPr>
        <w:t>הכנסה</w:t>
      </w:r>
      <w:r w:rsidRPr="008654D1">
        <w:rPr>
          <w:szCs w:val="24"/>
          <w:rtl/>
        </w:rPr>
        <w:t xml:space="preserve"> </w:t>
      </w:r>
      <w:r w:rsidRPr="008654D1">
        <w:rPr>
          <w:rFonts w:hint="eastAsia"/>
          <w:szCs w:val="24"/>
          <w:rtl/>
        </w:rPr>
        <w:t>הנובעת</w:t>
      </w:r>
      <w:r w:rsidRPr="008654D1">
        <w:rPr>
          <w:szCs w:val="24"/>
          <w:rtl/>
        </w:rPr>
        <w:t xml:space="preserve"> </w:t>
      </w:r>
      <w:r w:rsidRPr="008654D1">
        <w:rPr>
          <w:rFonts w:hint="eastAsia"/>
          <w:szCs w:val="24"/>
          <w:rtl/>
        </w:rPr>
        <w:t>מכך</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שירותים</w:t>
      </w:r>
      <w:r w:rsidRPr="008654D1">
        <w:rPr>
          <w:szCs w:val="24"/>
          <w:rtl/>
        </w:rPr>
        <w:t xml:space="preserve"> </w:t>
      </w:r>
      <w:r w:rsidRPr="008654D1">
        <w:rPr>
          <w:rFonts w:hint="eastAsia"/>
          <w:szCs w:val="24"/>
          <w:rtl/>
        </w:rPr>
        <w:t>הנלווים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כרוכים</w:t>
      </w:r>
      <w:r w:rsidRPr="008654D1">
        <w:rPr>
          <w:szCs w:val="24"/>
          <w:rtl/>
        </w:rPr>
        <w:t xml:space="preserve"> </w:t>
      </w:r>
      <w:r w:rsidRPr="008654D1">
        <w:rPr>
          <w:rFonts w:hint="eastAsia"/>
          <w:szCs w:val="24"/>
          <w:rtl/>
        </w:rPr>
        <w:t>בכך</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למלוא</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ששילם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ריבית</w:t>
      </w:r>
      <w:r w:rsidRPr="008654D1">
        <w:rPr>
          <w:szCs w:val="24"/>
          <w:rtl/>
        </w:rPr>
        <w:t xml:space="preserve"> </w:t>
      </w:r>
      <w:r w:rsidRPr="008654D1">
        <w:rPr>
          <w:rFonts w:hint="eastAsia"/>
          <w:szCs w:val="24"/>
          <w:rtl/>
        </w:rPr>
        <w:t>והפרשי</w:t>
      </w:r>
      <w:r w:rsidRPr="008654D1">
        <w:rPr>
          <w:szCs w:val="24"/>
          <w:rtl/>
        </w:rPr>
        <w:t xml:space="preserve"> </w:t>
      </w:r>
      <w:r w:rsidRPr="008654D1">
        <w:rPr>
          <w:rFonts w:hint="eastAsia"/>
          <w:szCs w:val="24"/>
          <w:rtl/>
        </w:rPr>
        <w:t>הצמדה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ריבית</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באוצר</w:t>
      </w:r>
      <w:r w:rsidRPr="008654D1">
        <w:rPr>
          <w:szCs w:val="24"/>
          <w:rtl/>
        </w:rPr>
        <w:t xml:space="preserve"> </w:t>
      </w:r>
      <w:r w:rsidRPr="008654D1">
        <w:rPr>
          <w:rFonts w:hint="eastAsia"/>
          <w:szCs w:val="24"/>
          <w:rtl/>
        </w:rPr>
        <w:t>ובצמוד</w:t>
      </w:r>
      <w:r w:rsidRPr="008654D1">
        <w:rPr>
          <w:szCs w:val="24"/>
          <w:rtl/>
        </w:rPr>
        <w:t xml:space="preserve"> </w:t>
      </w:r>
      <w:r w:rsidRPr="008654D1">
        <w:rPr>
          <w:rFonts w:hint="eastAsia"/>
          <w:szCs w:val="24"/>
          <w:rtl/>
        </w:rPr>
        <w:t>למדד</w:t>
      </w:r>
      <w:r w:rsidRPr="008654D1">
        <w:rPr>
          <w:szCs w:val="24"/>
          <w:rtl/>
        </w:rPr>
        <w:t xml:space="preserve"> </w:t>
      </w:r>
      <w:r w:rsidRPr="008654D1">
        <w:rPr>
          <w:rFonts w:hint="eastAsia"/>
          <w:szCs w:val="24"/>
          <w:rtl/>
        </w:rPr>
        <w:t>המחירים</w:t>
      </w:r>
      <w:r w:rsidRPr="008654D1">
        <w:rPr>
          <w:szCs w:val="24"/>
          <w:rtl/>
        </w:rPr>
        <w:t xml:space="preserve"> </w:t>
      </w:r>
      <w:r w:rsidRPr="008654D1">
        <w:rPr>
          <w:rFonts w:hint="eastAsia"/>
          <w:szCs w:val="24"/>
          <w:rtl/>
        </w:rPr>
        <w:t>לצרכן</w:t>
      </w:r>
      <w:r w:rsidRPr="008654D1">
        <w:rPr>
          <w:szCs w:val="24"/>
          <w:rtl/>
        </w:rPr>
        <w:t xml:space="preserve">; </w:t>
      </w:r>
      <w:r w:rsidRPr="008654D1">
        <w:rPr>
          <w:rFonts w:hint="eastAsia"/>
          <w:szCs w:val="24"/>
          <w:rtl/>
        </w:rPr>
        <w:t>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יחול</w:t>
      </w:r>
      <w:r w:rsidRPr="008654D1">
        <w:rPr>
          <w:szCs w:val="24"/>
          <w:rtl/>
        </w:rPr>
        <w:t xml:space="preserve"> </w:t>
      </w:r>
      <w:r w:rsidRPr="008654D1">
        <w:rPr>
          <w:rFonts w:hint="eastAsia"/>
          <w:szCs w:val="24"/>
          <w:rtl/>
        </w:rPr>
        <w:t>אף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ההכנסה</w:t>
      </w:r>
      <w:r w:rsidRPr="008654D1">
        <w:rPr>
          <w:szCs w:val="24"/>
          <w:rtl/>
        </w:rPr>
        <w:t xml:space="preserve"> </w:t>
      </w:r>
      <w:r w:rsidRPr="008654D1">
        <w:rPr>
          <w:rFonts w:hint="eastAsia"/>
          <w:szCs w:val="24"/>
          <w:rtl/>
        </w:rPr>
        <w:t>נוצרה</w:t>
      </w:r>
      <w:r w:rsidRPr="008654D1">
        <w:rPr>
          <w:szCs w:val="24"/>
          <w:rtl/>
        </w:rPr>
        <w:t xml:space="preserve"> </w:t>
      </w:r>
      <w:r w:rsidRPr="008654D1">
        <w:rPr>
          <w:rFonts w:hint="eastAsia"/>
          <w:szCs w:val="24"/>
          <w:rtl/>
        </w:rPr>
        <w:t>אצל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להעברה</w:t>
      </w:r>
      <w:r w:rsidRPr="008654D1">
        <w:rPr>
          <w:szCs w:val="24"/>
          <w:rtl/>
        </w:rPr>
        <w:t xml:space="preserve"> </w:t>
      </w:r>
      <w:r w:rsidRPr="008654D1">
        <w:rPr>
          <w:rFonts w:hint="eastAsia"/>
          <w:szCs w:val="24"/>
          <w:rtl/>
        </w:rPr>
        <w:t>טכנולוגית</w:t>
      </w:r>
      <w:r w:rsidRPr="008654D1">
        <w:rPr>
          <w:szCs w:val="24"/>
          <w:rtl/>
        </w:rPr>
        <w:t xml:space="preserve"> </w:t>
      </w:r>
      <w:r w:rsidRPr="008654D1">
        <w:rPr>
          <w:rFonts w:hint="eastAsia"/>
          <w:szCs w:val="24"/>
          <w:rtl/>
        </w:rPr>
        <w:t>מטעמו</w:t>
      </w:r>
      <w:r w:rsidRPr="008654D1">
        <w:rPr>
          <w:szCs w:val="24"/>
          <w:rtl/>
        </w:rPr>
        <w:t>.</w:t>
      </w:r>
    </w:p>
    <w:p w14:paraId="0801B308"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סעיף</w:t>
      </w:r>
      <w:r w:rsidRPr="008654D1">
        <w:rPr>
          <w:szCs w:val="24"/>
          <w:rtl/>
        </w:rPr>
        <w:t xml:space="preserve"> 15 </w:t>
      </w:r>
      <w:r w:rsidRPr="008654D1">
        <w:rPr>
          <w:rFonts w:hint="eastAsia"/>
          <w:szCs w:val="24"/>
          <w:rtl/>
        </w:rPr>
        <w:t>זה</w:t>
      </w:r>
      <w:r w:rsidRPr="008654D1">
        <w:rPr>
          <w:szCs w:val="24"/>
          <w:rtl/>
        </w:rPr>
        <w:t xml:space="preserve">, </w:t>
      </w:r>
      <w:r w:rsidRPr="008654D1">
        <w:rPr>
          <w:rFonts w:hint="eastAsia"/>
          <w:szCs w:val="24"/>
          <w:rtl/>
        </w:rPr>
        <w:t>יישמרו</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מקרה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בטרם</w:t>
      </w:r>
      <w:r w:rsidRPr="008654D1">
        <w:rPr>
          <w:szCs w:val="24"/>
          <w:rtl/>
        </w:rPr>
        <w:t xml:space="preserve"> </w:t>
      </w:r>
      <w:r w:rsidRPr="008654D1">
        <w:rPr>
          <w:rFonts w:hint="eastAsia"/>
          <w:szCs w:val="24"/>
          <w:rtl/>
        </w:rPr>
        <w:t>הגיע</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סיומו</w:t>
      </w:r>
      <w:r w:rsidRPr="008654D1">
        <w:rPr>
          <w:szCs w:val="24"/>
          <w:rtl/>
        </w:rPr>
        <w:t xml:space="preserve"> </w:t>
      </w:r>
      <w:r w:rsidRPr="008654D1">
        <w:rPr>
          <w:rFonts w:hint="eastAsia"/>
          <w:szCs w:val="24"/>
          <w:rtl/>
        </w:rPr>
        <w:t>המתוכנן</w:t>
      </w:r>
      <w:r w:rsidRPr="008654D1">
        <w:rPr>
          <w:szCs w:val="24"/>
          <w:rtl/>
        </w:rPr>
        <w:t xml:space="preserve"> (</w:t>
      </w:r>
      <w:r w:rsidRPr="008654D1">
        <w:rPr>
          <w:rFonts w:hint="eastAsia"/>
          <w:szCs w:val="24"/>
          <w:rtl/>
        </w:rPr>
        <w:t>טרם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שהיא</w:t>
      </w:r>
      <w:r w:rsidRPr="008654D1">
        <w:rPr>
          <w:szCs w:val="24"/>
          <w:rtl/>
        </w:rPr>
        <w:t>.</w:t>
      </w:r>
    </w:p>
    <w:p w14:paraId="443DF89F"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אחריות</w:t>
      </w:r>
      <w:r w:rsidRPr="008654D1">
        <w:rPr>
          <w:b/>
          <w:bCs/>
          <w:szCs w:val="24"/>
          <w:u w:val="single"/>
          <w:rtl/>
        </w:rPr>
        <w:t xml:space="preserve"> </w:t>
      </w:r>
      <w:r w:rsidRPr="008654D1">
        <w:rPr>
          <w:rFonts w:hint="eastAsia"/>
          <w:b/>
          <w:bCs/>
          <w:szCs w:val="24"/>
          <w:u w:val="single"/>
          <w:rtl/>
        </w:rPr>
        <w:t>המוסד</w:t>
      </w:r>
      <w:r w:rsidRPr="008654D1">
        <w:rPr>
          <w:b/>
          <w:bCs/>
          <w:szCs w:val="24"/>
          <w:u w:val="single"/>
          <w:rtl/>
        </w:rPr>
        <w:t xml:space="preserve"> </w:t>
      </w:r>
      <w:r w:rsidRPr="008654D1">
        <w:rPr>
          <w:rFonts w:hint="eastAsia"/>
          <w:b/>
          <w:bCs/>
          <w:szCs w:val="24"/>
          <w:u w:val="single"/>
          <w:rtl/>
        </w:rPr>
        <w:t>לעובדיו</w:t>
      </w:r>
      <w:r w:rsidRPr="008654D1">
        <w:rPr>
          <w:b/>
          <w:bCs/>
          <w:szCs w:val="24"/>
          <w:u w:val="single"/>
          <w:rtl/>
        </w:rPr>
        <w:t xml:space="preserve"> </w:t>
      </w:r>
      <w:r w:rsidRPr="008654D1">
        <w:rPr>
          <w:rFonts w:hint="eastAsia"/>
          <w:b/>
          <w:bCs/>
          <w:szCs w:val="24"/>
          <w:u w:val="single"/>
          <w:rtl/>
        </w:rPr>
        <w:t>ולנזקים</w:t>
      </w:r>
    </w:p>
    <w:p w14:paraId="1877C6E1"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משמש</w:t>
      </w:r>
      <w:r w:rsidRPr="008654D1">
        <w:rPr>
          <w:szCs w:val="24"/>
          <w:rtl/>
        </w:rPr>
        <w:t xml:space="preserve"> </w:t>
      </w:r>
      <w:r w:rsidRPr="008654D1">
        <w:rPr>
          <w:rFonts w:hint="eastAsia"/>
          <w:szCs w:val="24"/>
          <w:rtl/>
        </w:rPr>
        <w:t>כקבלן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אחריות</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אובדן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ייגרם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אדם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עובדים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והפועלים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בשל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הנזק</w:t>
      </w:r>
      <w:r w:rsidRPr="008654D1">
        <w:rPr>
          <w:szCs w:val="24"/>
          <w:rtl/>
        </w:rPr>
        <w:t xml:space="preserve"> </w:t>
      </w:r>
      <w:r w:rsidRPr="008654D1">
        <w:rPr>
          <w:rFonts w:hint="eastAsia"/>
          <w:szCs w:val="24"/>
          <w:rtl/>
        </w:rPr>
        <w:t>נגרם</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מהתרשלות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יישא</w:t>
      </w:r>
      <w:r w:rsidRPr="008654D1">
        <w:rPr>
          <w:szCs w:val="24"/>
          <w:rtl/>
        </w:rPr>
        <w:t xml:space="preserve"> </w:t>
      </w:r>
      <w:r w:rsidRPr="008654D1">
        <w:rPr>
          <w:rFonts w:hint="eastAsia"/>
          <w:szCs w:val="24"/>
          <w:rtl/>
        </w:rPr>
        <w:t>באחריות</w:t>
      </w:r>
      <w:r w:rsidRPr="008654D1">
        <w:rPr>
          <w:szCs w:val="24"/>
          <w:rtl/>
        </w:rPr>
        <w:t xml:space="preserve"> </w:t>
      </w:r>
      <w:r w:rsidRPr="008654D1">
        <w:rPr>
          <w:rFonts w:hint="eastAsia"/>
          <w:szCs w:val="24"/>
          <w:rtl/>
        </w:rPr>
        <w:t>לשימוש</w:t>
      </w:r>
      <w:r w:rsidRPr="008654D1">
        <w:rPr>
          <w:szCs w:val="24"/>
          <w:rtl/>
        </w:rPr>
        <w:t xml:space="preserve"> </w:t>
      </w:r>
      <w:r w:rsidRPr="008654D1">
        <w:rPr>
          <w:rFonts w:hint="eastAsia"/>
          <w:szCs w:val="24"/>
          <w:rtl/>
        </w:rPr>
        <w:t>שייעשה</w:t>
      </w:r>
      <w:r w:rsidRPr="008654D1">
        <w:rPr>
          <w:szCs w:val="24"/>
          <w:rtl/>
        </w:rPr>
        <w:t xml:space="preserve"> </w:t>
      </w:r>
      <w:r w:rsidRPr="008654D1">
        <w:rPr>
          <w:rFonts w:hint="eastAsia"/>
          <w:szCs w:val="24"/>
          <w:rtl/>
        </w:rPr>
        <w:t>בתוצרי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התרשל</w:t>
      </w:r>
      <w:r w:rsidRPr="008654D1">
        <w:rPr>
          <w:szCs w:val="24"/>
          <w:rtl/>
        </w:rPr>
        <w:t xml:space="preserve"> </w:t>
      </w:r>
      <w:r w:rsidRPr="008654D1">
        <w:rPr>
          <w:rFonts w:hint="eastAsia"/>
          <w:szCs w:val="24"/>
          <w:rtl/>
        </w:rPr>
        <w:t>המוסד</w:t>
      </w:r>
      <w:r w:rsidRPr="008654D1">
        <w:rPr>
          <w:szCs w:val="24"/>
          <w:rtl/>
        </w:rPr>
        <w:t>.</w:t>
      </w:r>
    </w:p>
    <w:p w14:paraId="4615546B"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אין</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להדריך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להורות</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אמצעי</w:t>
      </w:r>
      <w:r w:rsidRPr="008654D1">
        <w:rPr>
          <w:szCs w:val="24"/>
          <w:rtl/>
        </w:rPr>
        <w:t xml:space="preserve"> </w:t>
      </w:r>
      <w:r w:rsidRPr="008654D1">
        <w:rPr>
          <w:rFonts w:hint="eastAsia"/>
          <w:szCs w:val="24"/>
          <w:rtl/>
        </w:rPr>
        <w:t>להבטיח</w:t>
      </w:r>
      <w:r w:rsidRPr="008654D1">
        <w:rPr>
          <w:szCs w:val="24"/>
          <w:rtl/>
        </w:rPr>
        <w:t xml:space="preserve"> </w:t>
      </w:r>
      <w:r w:rsidRPr="008654D1">
        <w:rPr>
          <w:rFonts w:hint="eastAsia"/>
          <w:szCs w:val="24"/>
          <w:rtl/>
        </w:rPr>
        <w:t>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לעובדיו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זכות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מדינה</w:t>
      </w:r>
      <w:r w:rsidRPr="008654D1">
        <w:rPr>
          <w:szCs w:val="24"/>
          <w:rtl/>
        </w:rPr>
        <w:t xml:space="preserve">, </w:t>
      </w:r>
      <w:r w:rsidRPr="008654D1">
        <w:rPr>
          <w:rFonts w:hint="eastAsia"/>
          <w:szCs w:val="24"/>
          <w:rtl/>
        </w:rPr>
        <w:t>והם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זכאים</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פיצויים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הטבות</w:t>
      </w:r>
      <w:r w:rsidRPr="008654D1">
        <w:rPr>
          <w:szCs w:val="24"/>
          <w:rtl/>
        </w:rPr>
        <w:t xml:space="preserve">  </w:t>
      </w:r>
      <w:r w:rsidRPr="008654D1">
        <w:rPr>
          <w:rFonts w:hint="eastAsia"/>
          <w:szCs w:val="24"/>
          <w:rtl/>
        </w:rPr>
        <w:t>אחרות</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דרך</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סיבה</w:t>
      </w:r>
      <w:r w:rsidRPr="008654D1">
        <w:rPr>
          <w:szCs w:val="24"/>
          <w:rtl/>
        </w:rPr>
        <w:t xml:space="preserve"> </w:t>
      </w:r>
      <w:r w:rsidRPr="008654D1">
        <w:rPr>
          <w:rFonts w:hint="eastAsia"/>
          <w:szCs w:val="24"/>
          <w:rtl/>
        </w:rPr>
        <w:t>שהם</w:t>
      </w:r>
      <w:r w:rsidRPr="008654D1">
        <w:rPr>
          <w:szCs w:val="24"/>
          <w:rtl/>
        </w:rPr>
        <w:t xml:space="preserve">, </w:t>
      </w:r>
      <w:r w:rsidRPr="008654D1">
        <w:rPr>
          <w:rFonts w:hint="eastAsia"/>
          <w:szCs w:val="24"/>
          <w:rtl/>
        </w:rPr>
        <w:t>ואין</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ליצור</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לפועלים</w:t>
      </w:r>
      <w:r w:rsidRPr="008654D1">
        <w:rPr>
          <w:szCs w:val="24"/>
          <w:rtl/>
        </w:rPr>
        <w:t xml:space="preserve"> </w:t>
      </w:r>
      <w:r w:rsidRPr="008654D1">
        <w:rPr>
          <w:rFonts w:hint="eastAsia"/>
          <w:szCs w:val="24"/>
          <w:rtl/>
        </w:rPr>
        <w:t>בשמו</w:t>
      </w:r>
      <w:r w:rsidRPr="008654D1">
        <w:rPr>
          <w:szCs w:val="24"/>
          <w:rtl/>
        </w:rPr>
        <w:t xml:space="preserve"> </w:t>
      </w:r>
      <w:r w:rsidRPr="008654D1">
        <w:rPr>
          <w:rFonts w:hint="eastAsia"/>
          <w:szCs w:val="24"/>
          <w:rtl/>
        </w:rPr>
        <w:t>יחסי</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מעביד</w:t>
      </w:r>
      <w:r w:rsidRPr="008654D1">
        <w:rPr>
          <w:szCs w:val="24"/>
          <w:rtl/>
        </w:rPr>
        <w:t>.</w:t>
      </w:r>
    </w:p>
    <w:p w14:paraId="3B546CEE"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המוסד</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הניכויים</w:t>
      </w:r>
      <w:r w:rsidRPr="008654D1">
        <w:rPr>
          <w:szCs w:val="24"/>
          <w:rtl/>
        </w:rPr>
        <w:t xml:space="preserve">, </w:t>
      </w:r>
      <w:r w:rsidRPr="008654D1">
        <w:rPr>
          <w:rFonts w:hint="eastAsia"/>
          <w:szCs w:val="24"/>
          <w:rtl/>
        </w:rPr>
        <w:t>שיש</w:t>
      </w:r>
      <w:r w:rsidRPr="008654D1">
        <w:rPr>
          <w:szCs w:val="24"/>
          <w:rtl/>
        </w:rPr>
        <w:t xml:space="preserve"> </w:t>
      </w:r>
      <w:r w:rsidRPr="008654D1">
        <w:rPr>
          <w:rFonts w:hint="eastAsia"/>
          <w:szCs w:val="24"/>
          <w:rtl/>
        </w:rPr>
        <w:t>לבצעם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משכרם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עובדיו</w:t>
      </w:r>
      <w:r w:rsidRPr="008654D1">
        <w:rPr>
          <w:szCs w:val="24"/>
          <w:rtl/>
        </w:rPr>
        <w:t xml:space="preserve">, </w:t>
      </w:r>
      <w:r w:rsidRPr="008654D1">
        <w:rPr>
          <w:rFonts w:hint="eastAsia"/>
          <w:szCs w:val="24"/>
          <w:rtl/>
        </w:rPr>
        <w:t>ועליו</w:t>
      </w:r>
      <w:r w:rsidRPr="008654D1">
        <w:rPr>
          <w:szCs w:val="24"/>
          <w:rtl/>
        </w:rPr>
        <w:t xml:space="preserve"> </w:t>
      </w:r>
      <w:r w:rsidRPr="008654D1">
        <w:rPr>
          <w:rFonts w:hint="eastAsia"/>
          <w:szCs w:val="24"/>
          <w:rtl/>
        </w:rPr>
        <w:t>בלבד</w:t>
      </w:r>
      <w:r w:rsidRPr="008654D1">
        <w:rPr>
          <w:szCs w:val="24"/>
          <w:rtl/>
        </w:rPr>
        <w:t xml:space="preserve"> </w:t>
      </w:r>
      <w:r w:rsidRPr="008654D1">
        <w:rPr>
          <w:rFonts w:hint="eastAsia"/>
          <w:szCs w:val="24"/>
          <w:rtl/>
        </w:rPr>
        <w:t>תחול</w:t>
      </w:r>
      <w:r w:rsidRPr="008654D1">
        <w:rPr>
          <w:szCs w:val="24"/>
          <w:rtl/>
        </w:rPr>
        <w:t xml:space="preserve"> </w:t>
      </w:r>
      <w:r w:rsidRPr="008654D1">
        <w:rPr>
          <w:rFonts w:hint="eastAsia"/>
          <w:szCs w:val="24"/>
          <w:rtl/>
        </w:rPr>
        <w:t>האחריות</w:t>
      </w:r>
      <w:r w:rsidRPr="008654D1">
        <w:rPr>
          <w:szCs w:val="24"/>
          <w:rtl/>
        </w:rPr>
        <w:t xml:space="preserve"> </w:t>
      </w:r>
      <w:r w:rsidRPr="008654D1">
        <w:rPr>
          <w:rFonts w:hint="eastAsia"/>
          <w:szCs w:val="24"/>
          <w:rtl/>
        </w:rPr>
        <w:t>לתשלום</w:t>
      </w:r>
      <w:r w:rsidRPr="008654D1">
        <w:rPr>
          <w:szCs w:val="24"/>
          <w:rtl/>
        </w:rPr>
        <w:t xml:space="preserve"> </w:t>
      </w:r>
      <w:r w:rsidRPr="008654D1">
        <w:rPr>
          <w:rFonts w:hint="eastAsia"/>
          <w:szCs w:val="24"/>
          <w:rtl/>
        </w:rPr>
        <w:t>המיסים</w:t>
      </w:r>
      <w:r w:rsidRPr="008654D1">
        <w:rPr>
          <w:szCs w:val="24"/>
          <w:rtl/>
        </w:rPr>
        <w:t xml:space="preserve">, </w:t>
      </w:r>
      <w:r w:rsidRPr="008654D1">
        <w:rPr>
          <w:rFonts w:hint="eastAsia"/>
          <w:szCs w:val="24"/>
          <w:rtl/>
        </w:rPr>
        <w:t>והתשלומים</w:t>
      </w:r>
      <w:r w:rsidRPr="008654D1">
        <w:rPr>
          <w:szCs w:val="24"/>
          <w:rtl/>
        </w:rPr>
        <w:t xml:space="preserve"> </w:t>
      </w:r>
      <w:r w:rsidRPr="008654D1">
        <w:rPr>
          <w:rFonts w:hint="eastAsia"/>
          <w:szCs w:val="24"/>
          <w:rtl/>
        </w:rPr>
        <w:t>הסוציאליים</w:t>
      </w:r>
      <w:r w:rsidRPr="008654D1">
        <w:rPr>
          <w:szCs w:val="24"/>
          <w:rtl/>
        </w:rPr>
        <w:t xml:space="preserve"> </w:t>
      </w:r>
      <w:r w:rsidRPr="008654D1">
        <w:rPr>
          <w:rFonts w:hint="eastAsia"/>
          <w:szCs w:val="24"/>
          <w:rtl/>
        </w:rPr>
        <w:t>והאחרים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מעביד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לשלמם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דין</w:t>
      </w:r>
      <w:r w:rsidRPr="008654D1">
        <w:rPr>
          <w:szCs w:val="24"/>
          <w:rtl/>
        </w:rPr>
        <w:t>.</w:t>
      </w:r>
    </w:p>
    <w:p w14:paraId="30E3BB0E" w14:textId="77777777" w:rsidR="00A25FBF" w:rsidRPr="008654D1" w:rsidRDefault="00A25FBF" w:rsidP="00A25FBF">
      <w:pPr>
        <w:numPr>
          <w:ilvl w:val="1"/>
          <w:numId w:val="33"/>
        </w:numPr>
        <w:spacing w:before="240" w:line="360" w:lineRule="auto"/>
        <w:ind w:right="360"/>
        <w:jc w:val="both"/>
        <w:rPr>
          <w:szCs w:val="24"/>
        </w:rPr>
      </w:pPr>
      <w:r w:rsidRPr="008654D1">
        <w:rPr>
          <w:rFonts w:hint="cs"/>
          <w:szCs w:val="24"/>
          <w:rtl/>
        </w:rPr>
        <w:t xml:space="preserve">המוסד מתחייב לשפות את המשרד בגין כל נזק או הוצאה שייגרמו למשרד, לרבות כתוצאה מתביעה שתוגש נגד המשרד, הנובעים מרשלנותו של המוסד או מי מטעמו, במעשה או במחדל, באופן ישיר או עקיף מהפעלתו של הסכם זה, מיד עם קבלת הודעה על כך מאת המשרד, ובלבד שתינתן למוסד אפשרות סבירה והוגנת להתגונן מפני דרישה זו של המשרד. </w:t>
      </w:r>
    </w:p>
    <w:p w14:paraId="2B8BE4B3" w14:textId="77777777" w:rsidR="00A25FBF" w:rsidRPr="008654D1" w:rsidRDefault="00A25FBF" w:rsidP="00A25FBF">
      <w:pPr>
        <w:keepNext/>
        <w:keepLines/>
        <w:numPr>
          <w:ilvl w:val="0"/>
          <w:numId w:val="33"/>
        </w:numPr>
        <w:spacing w:before="240" w:line="360" w:lineRule="auto"/>
        <w:ind w:right="360"/>
        <w:jc w:val="both"/>
        <w:rPr>
          <w:b/>
          <w:bCs/>
          <w:szCs w:val="24"/>
          <w:u w:val="single"/>
        </w:rPr>
      </w:pPr>
      <w:r w:rsidRPr="008654D1">
        <w:rPr>
          <w:rFonts w:hint="cs"/>
          <w:b/>
          <w:bCs/>
          <w:szCs w:val="24"/>
          <w:u w:val="single"/>
          <w:rtl/>
        </w:rPr>
        <w:t>עובדי המוסד</w:t>
      </w:r>
    </w:p>
    <w:p w14:paraId="30D16DFC" w14:textId="77777777" w:rsidR="00A25FBF" w:rsidRPr="008654D1" w:rsidRDefault="00A25FBF" w:rsidP="00A25FBF">
      <w:pPr>
        <w:keepNext/>
        <w:keepLines/>
        <w:spacing w:before="240" w:line="360" w:lineRule="auto"/>
        <w:ind w:left="567" w:right="284"/>
        <w:jc w:val="both"/>
        <w:rPr>
          <w:b/>
          <w:bCs/>
          <w:szCs w:val="24"/>
          <w:u w:val="single"/>
        </w:rPr>
      </w:pPr>
      <w:r w:rsidRPr="008654D1">
        <w:rPr>
          <w:rFonts w:hint="cs"/>
          <w:szCs w:val="24"/>
          <w:rtl/>
        </w:rPr>
        <w:t xml:space="preserve">האנשים המועסקים ע"י המוסד לצרכי המחקר מושא הסכם זה ייחשבו לכל צורך כעובדיו או כשליחים של המוסד בלבד. כן תחול על המוסד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w:t>
      </w:r>
      <w:r w:rsidRPr="008654D1">
        <w:rPr>
          <w:rFonts w:hint="eastAsia"/>
          <w:szCs w:val="24"/>
          <w:rtl/>
        </w:rPr>
        <w:t>הסכם</w:t>
      </w:r>
      <w:r w:rsidRPr="008654D1">
        <w:rPr>
          <w:szCs w:val="24"/>
          <w:rtl/>
        </w:rPr>
        <w:t>.</w:t>
      </w:r>
    </w:p>
    <w:p w14:paraId="6D7536E8"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cs"/>
          <w:b/>
          <w:bCs/>
          <w:szCs w:val="24"/>
          <w:u w:val="single"/>
          <w:rtl/>
        </w:rPr>
        <w:t xml:space="preserve">ביטוח   </w:t>
      </w:r>
    </w:p>
    <w:p w14:paraId="44C864BB"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eastAsia"/>
          <w:szCs w:val="24"/>
          <w:rtl/>
        </w:rPr>
        <w:t>המוסד</w:t>
      </w:r>
      <w:r w:rsidRPr="008654D1">
        <w:rPr>
          <w:szCs w:val="24"/>
          <w:rtl/>
        </w:rPr>
        <w:t xml:space="preserve"> </w:t>
      </w:r>
      <w:r w:rsidRPr="008654D1">
        <w:rPr>
          <w:rFonts w:hint="eastAsia"/>
          <w:szCs w:val="24"/>
          <w:rtl/>
        </w:rPr>
        <w:t>מתחייב</w:t>
      </w:r>
      <w:r w:rsidRPr="008654D1">
        <w:rPr>
          <w:szCs w:val="24"/>
          <w:rtl/>
        </w:rPr>
        <w:t xml:space="preserve"> </w:t>
      </w:r>
      <w:r w:rsidRPr="008654D1">
        <w:rPr>
          <w:rFonts w:hint="eastAsia"/>
          <w:szCs w:val="24"/>
          <w:rtl/>
        </w:rPr>
        <w:t>לשפות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נזק</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הוצאה</w:t>
      </w:r>
      <w:r w:rsidRPr="008654D1">
        <w:rPr>
          <w:szCs w:val="24"/>
          <w:rtl/>
        </w:rPr>
        <w:t xml:space="preserve"> </w:t>
      </w:r>
      <w:r w:rsidRPr="008654D1">
        <w:rPr>
          <w:rFonts w:hint="eastAsia"/>
          <w:szCs w:val="24"/>
          <w:rtl/>
        </w:rPr>
        <w:t>שייגרמו</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מהפרת</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התרשלותו</w:t>
      </w:r>
      <w:r w:rsidRPr="008654D1">
        <w:rPr>
          <w:szCs w:val="24"/>
          <w:rtl/>
        </w:rPr>
        <w:t xml:space="preserve"> </w:t>
      </w:r>
      <w:r w:rsidRPr="008654D1">
        <w:rPr>
          <w:rFonts w:hint="eastAsia"/>
          <w:szCs w:val="24"/>
          <w:rtl/>
        </w:rPr>
        <w:t>במילוי</w:t>
      </w:r>
      <w:r w:rsidRPr="008654D1">
        <w:rPr>
          <w:szCs w:val="24"/>
          <w:rtl/>
        </w:rPr>
        <w:t xml:space="preserve"> </w:t>
      </w:r>
      <w:r w:rsidRPr="008654D1">
        <w:rPr>
          <w:rFonts w:hint="eastAsia"/>
          <w:szCs w:val="24"/>
          <w:rtl/>
        </w:rPr>
        <w:t>חובותיו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כתוצאה</w:t>
      </w:r>
      <w:r w:rsidRPr="008654D1">
        <w:rPr>
          <w:szCs w:val="24"/>
          <w:rtl/>
        </w:rPr>
        <w:t xml:space="preserve"> </w:t>
      </w:r>
      <w:r w:rsidRPr="008654D1">
        <w:rPr>
          <w:rFonts w:hint="eastAsia"/>
          <w:szCs w:val="24"/>
          <w:rtl/>
        </w:rPr>
        <w:t>מהגשת</w:t>
      </w:r>
      <w:r w:rsidRPr="008654D1">
        <w:rPr>
          <w:szCs w:val="24"/>
          <w:rtl/>
        </w:rPr>
        <w:t xml:space="preserve"> </w:t>
      </w:r>
      <w:r w:rsidRPr="008654D1">
        <w:rPr>
          <w:rFonts w:hint="eastAsia"/>
          <w:szCs w:val="24"/>
          <w:rtl/>
        </w:rPr>
        <w:t>תביעה</w:t>
      </w:r>
      <w:r w:rsidRPr="008654D1">
        <w:rPr>
          <w:szCs w:val="24"/>
          <w:rtl/>
        </w:rPr>
        <w:t xml:space="preserve"> </w:t>
      </w:r>
      <w:r w:rsidRPr="008654D1">
        <w:rPr>
          <w:rFonts w:hint="eastAsia"/>
          <w:szCs w:val="24"/>
          <w:rtl/>
        </w:rPr>
        <w:t>נגד</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הנובעים</w:t>
      </w:r>
      <w:r w:rsidRPr="008654D1">
        <w:rPr>
          <w:szCs w:val="24"/>
          <w:rtl/>
        </w:rPr>
        <w:t xml:space="preserve"> </w:t>
      </w:r>
      <w:r w:rsidRPr="008654D1">
        <w:rPr>
          <w:rFonts w:hint="eastAsia"/>
          <w:szCs w:val="24"/>
          <w:rtl/>
        </w:rPr>
        <w:t>מרשלנותו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מטעמו</w:t>
      </w:r>
      <w:r w:rsidRPr="008654D1">
        <w:rPr>
          <w:szCs w:val="24"/>
          <w:rtl/>
        </w:rPr>
        <w:t xml:space="preserve">, </w:t>
      </w:r>
      <w:r w:rsidRPr="008654D1">
        <w:rPr>
          <w:rFonts w:hint="eastAsia"/>
          <w:szCs w:val="24"/>
          <w:rtl/>
        </w:rPr>
        <w:t>במעשה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מחדל</w:t>
      </w:r>
      <w:r w:rsidRPr="008654D1">
        <w:rPr>
          <w:szCs w:val="24"/>
          <w:rtl/>
        </w:rPr>
        <w:t>, ,</w:t>
      </w:r>
      <w:r w:rsidRPr="008654D1">
        <w:rPr>
          <w:rFonts w:hint="eastAsia"/>
          <w:szCs w:val="24"/>
          <w:rtl/>
        </w:rPr>
        <w:t>כתוצאה</w:t>
      </w:r>
      <w:r w:rsidRPr="008654D1">
        <w:rPr>
          <w:szCs w:val="24"/>
          <w:rtl/>
        </w:rPr>
        <w:t xml:space="preserve"> </w:t>
      </w:r>
      <w:r w:rsidRPr="008654D1">
        <w:rPr>
          <w:rFonts w:hint="eastAsia"/>
          <w:szCs w:val="24"/>
          <w:rtl/>
        </w:rPr>
        <w:t>ישירה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עקיפה</w:t>
      </w:r>
      <w:r w:rsidRPr="008654D1">
        <w:rPr>
          <w:szCs w:val="24"/>
          <w:rtl/>
        </w:rPr>
        <w:t xml:space="preserve"> </w:t>
      </w:r>
      <w:r w:rsidRPr="008654D1">
        <w:rPr>
          <w:rFonts w:hint="eastAsia"/>
          <w:szCs w:val="24"/>
          <w:rtl/>
        </w:rPr>
        <w:t>מהפעלתו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 </w:t>
      </w:r>
      <w:r w:rsidRPr="008654D1">
        <w:rPr>
          <w:rFonts w:hint="eastAsia"/>
          <w:szCs w:val="24"/>
          <w:rtl/>
        </w:rPr>
        <w:t>ובלבד</w:t>
      </w:r>
      <w:r w:rsidRPr="008654D1">
        <w:rPr>
          <w:szCs w:val="24"/>
          <w:rtl/>
        </w:rPr>
        <w:t xml:space="preserve"> </w:t>
      </w:r>
      <w:r w:rsidRPr="008654D1">
        <w:rPr>
          <w:rFonts w:hint="eastAsia"/>
          <w:szCs w:val="24"/>
          <w:rtl/>
        </w:rPr>
        <w:t>שהמשרד</w:t>
      </w:r>
      <w:r w:rsidRPr="008654D1">
        <w:rPr>
          <w:szCs w:val="24"/>
          <w:rtl/>
        </w:rPr>
        <w:t xml:space="preserve"> </w:t>
      </w:r>
      <w:r w:rsidRPr="008654D1">
        <w:rPr>
          <w:rFonts w:hint="eastAsia"/>
          <w:szCs w:val="24"/>
          <w:rtl/>
        </w:rPr>
        <w:t>יודיע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שתינתן</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להתגונן</w:t>
      </w:r>
      <w:r w:rsidRPr="008654D1">
        <w:rPr>
          <w:szCs w:val="24"/>
          <w:rtl/>
        </w:rPr>
        <w:t xml:space="preserve"> </w:t>
      </w:r>
      <w:r w:rsidRPr="008654D1">
        <w:rPr>
          <w:rFonts w:hint="eastAsia"/>
          <w:szCs w:val="24"/>
          <w:rtl/>
        </w:rPr>
        <w:t>מפני</w:t>
      </w:r>
      <w:r w:rsidRPr="008654D1">
        <w:rPr>
          <w:szCs w:val="24"/>
          <w:rtl/>
        </w:rPr>
        <w:t xml:space="preserve"> </w:t>
      </w:r>
      <w:r w:rsidRPr="008654D1">
        <w:rPr>
          <w:rFonts w:hint="eastAsia"/>
          <w:szCs w:val="24"/>
          <w:rtl/>
        </w:rPr>
        <w:t>דרישה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ולנהל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הגנתה</w:t>
      </w:r>
      <w:r w:rsidRPr="008654D1">
        <w:rPr>
          <w:szCs w:val="24"/>
          <w:rtl/>
        </w:rPr>
        <w:t xml:space="preserve"> </w:t>
      </w:r>
      <w:r w:rsidRPr="008654D1">
        <w:rPr>
          <w:rFonts w:hint="eastAsia"/>
          <w:szCs w:val="24"/>
          <w:rtl/>
        </w:rPr>
        <w:t>באופן</w:t>
      </w:r>
      <w:r w:rsidRPr="008654D1">
        <w:rPr>
          <w:szCs w:val="24"/>
          <w:rtl/>
        </w:rPr>
        <w:t xml:space="preserve"> </w:t>
      </w:r>
      <w:r w:rsidRPr="008654D1">
        <w:rPr>
          <w:rFonts w:hint="eastAsia"/>
          <w:szCs w:val="24"/>
          <w:rtl/>
        </w:rPr>
        <w:t>עצמאי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דעתה</w:t>
      </w:r>
      <w:r w:rsidRPr="008654D1">
        <w:rPr>
          <w:szCs w:val="24"/>
          <w:rtl/>
        </w:rPr>
        <w:t>.</w:t>
      </w:r>
    </w:p>
    <w:p w14:paraId="56CD3CEA" w14:textId="77777777" w:rsidR="00A25FBF" w:rsidRPr="008654D1" w:rsidRDefault="00A25FBF" w:rsidP="00A25FBF">
      <w:pPr>
        <w:numPr>
          <w:ilvl w:val="1"/>
          <w:numId w:val="33"/>
        </w:numPr>
        <w:spacing w:before="240" w:line="360" w:lineRule="auto"/>
        <w:ind w:right="360"/>
        <w:jc w:val="both"/>
        <w:rPr>
          <w:szCs w:val="24"/>
          <w:u w:val="single"/>
        </w:rPr>
      </w:pPr>
      <w:r w:rsidRPr="008654D1">
        <w:rPr>
          <w:rFonts w:hint="cs"/>
          <w:szCs w:val="24"/>
          <w:rtl/>
        </w:rPr>
        <w:t xml:space="preserve">מבלי לפגוע באחריות המוסד לפי הוראות הסכם זה, מתחייב המוסד בתקופת הביצוע לבטח את עובדיו הקשורים בביצוע המחקר בפני פגיעות בעבודה בהתאם להוראת כל דין ונוהג וכן לבטח עצמו בביטוחים מתאימים, לרבות ביטוח חבות מעבידים, ביטוח אחריות מקצועית וביטוח אחריות כלפי צד ג' נגד כל תביעה בגין נזקים שהוא עלול להתחייב בהם כתוצאה מביצוע הסכם זה, במהלך כל תקופת ההתקשרות בגבולות אחריות וסכומי ביטוח סבירים בנסיבות העניין.  הביטוח יכלול סעיפים מתאימים המונעים חזרה אל המשרד ו/או המדינה במסגרת שיבוב או תביעת שיפוי וכן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w:t>
      </w:r>
      <w:r w:rsidRPr="008654D1">
        <w:rPr>
          <w:rFonts w:hint="eastAsia"/>
          <w:szCs w:val="24"/>
          <w:rtl/>
        </w:rPr>
        <w:t>לרעת</w:t>
      </w:r>
      <w:r w:rsidRPr="008654D1">
        <w:rPr>
          <w:szCs w:val="24"/>
          <w:rtl/>
        </w:rPr>
        <w:t xml:space="preserve"> </w:t>
      </w:r>
      <w:r w:rsidRPr="008654D1">
        <w:rPr>
          <w:rFonts w:hint="eastAsia"/>
          <w:szCs w:val="24"/>
          <w:rtl/>
        </w:rPr>
        <w:t>המשרד</w:t>
      </w:r>
      <w:r w:rsidRPr="008654D1">
        <w:rPr>
          <w:rFonts w:hint="cs"/>
          <w:szCs w:val="24"/>
          <w:rtl/>
        </w:rPr>
        <w:t xml:space="preserve"> תנאים בפוליסה, ללא הסכמת המשרד. </w:t>
      </w:r>
    </w:p>
    <w:p w14:paraId="1AA6B4D4" w14:textId="77777777" w:rsidR="00A25FBF" w:rsidRPr="008654D1" w:rsidRDefault="00A25FBF" w:rsidP="00A25FBF">
      <w:pPr>
        <w:numPr>
          <w:ilvl w:val="1"/>
          <w:numId w:val="33"/>
        </w:numPr>
        <w:spacing w:before="240" w:line="360" w:lineRule="auto"/>
        <w:ind w:right="360"/>
        <w:jc w:val="both"/>
        <w:rPr>
          <w:szCs w:val="24"/>
          <w:u w:val="single"/>
          <w:rtl/>
        </w:rPr>
      </w:pPr>
      <w:r w:rsidRPr="008654D1">
        <w:rPr>
          <w:rFonts w:hint="cs"/>
          <w:szCs w:val="24"/>
          <w:rtl/>
        </w:rPr>
        <w:t xml:space="preserve">המוסד מצהיר כי הוציא פוליסה או פוליסות ביטוח כאמור. המוסד יציג </w:t>
      </w:r>
      <w:r>
        <w:rPr>
          <w:rFonts w:hint="cs"/>
          <w:szCs w:val="24"/>
          <w:rtl/>
        </w:rPr>
        <w:t>למשרד את פוליסת הביטוח או אישורים על קיומן</w:t>
      </w:r>
      <w:r w:rsidRPr="008654D1">
        <w:rPr>
          <w:rFonts w:hint="cs"/>
          <w:szCs w:val="24"/>
          <w:rtl/>
        </w:rPr>
        <w:t xml:space="preserve"> ע"פ בקשתו.</w:t>
      </w:r>
    </w:p>
    <w:p w14:paraId="0873D800"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cs"/>
          <w:b/>
          <w:bCs/>
          <w:szCs w:val="24"/>
          <w:u w:val="single"/>
          <w:rtl/>
        </w:rPr>
        <w:t>הפסקת המחקר או הקטנת היקפו</w:t>
      </w:r>
    </w:p>
    <w:p w14:paraId="5F322734" w14:textId="77777777" w:rsidR="00A25FBF" w:rsidRPr="001222AD" w:rsidRDefault="00A25FBF" w:rsidP="00A25FBF">
      <w:pPr>
        <w:numPr>
          <w:ilvl w:val="1"/>
          <w:numId w:val="33"/>
        </w:numPr>
        <w:spacing w:before="240" w:line="360" w:lineRule="auto"/>
        <w:ind w:right="360"/>
        <w:jc w:val="both"/>
        <w:rPr>
          <w:szCs w:val="24"/>
          <w:u w:val="single"/>
        </w:rPr>
      </w:pPr>
      <w:r w:rsidRPr="008654D1">
        <w:rPr>
          <w:rFonts w:hint="cs"/>
          <w:szCs w:val="24"/>
          <w:rtl/>
        </w:rPr>
        <w:t>המשרד רשאי בכל עת להורות למוסד להפסיק את ביצוע המחקר ע"י מתן הודעה בכתב למוסד. במקרה של</w:t>
      </w:r>
      <w:r w:rsidRPr="008654D1">
        <w:rPr>
          <w:szCs w:val="24"/>
          <w:rtl/>
        </w:rPr>
        <w:t xml:space="preserve"> ביטול ההסכם על-ידי המשרד</w:t>
      </w:r>
      <w:r w:rsidRPr="008654D1">
        <w:rPr>
          <w:rFonts w:hint="cs"/>
          <w:szCs w:val="24"/>
          <w:rtl/>
        </w:rPr>
        <w:t xml:space="preserve"> ביוזמתו, ושלא עקב הפרת ההסכם על ידי המוסד</w:t>
      </w:r>
      <w:r w:rsidRPr="008654D1">
        <w:rPr>
          <w:szCs w:val="24"/>
          <w:rtl/>
        </w:rPr>
        <w:t xml:space="preserve">, </w:t>
      </w:r>
      <w:r w:rsidRPr="008654D1">
        <w:rPr>
          <w:rFonts w:hint="cs"/>
          <w:szCs w:val="24"/>
          <w:rtl/>
        </w:rPr>
        <w:t xml:space="preserve">המוסד לא יהיה זכאי לכל </w:t>
      </w:r>
      <w:r w:rsidRPr="008654D1">
        <w:rPr>
          <w:rFonts w:hint="eastAsia"/>
          <w:szCs w:val="24"/>
          <w:rtl/>
        </w:rPr>
        <w:t>תשלום</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התמורה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השירותים</w:t>
      </w:r>
      <w:r w:rsidRPr="008654D1">
        <w:rPr>
          <w:szCs w:val="24"/>
          <w:rtl/>
        </w:rPr>
        <w:t xml:space="preserve"> </w:t>
      </w:r>
      <w:r w:rsidRPr="008654D1">
        <w:rPr>
          <w:rFonts w:hint="eastAsia"/>
          <w:szCs w:val="24"/>
          <w:rtl/>
        </w:rPr>
        <w:t>שסיפק</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לביטול</w:t>
      </w:r>
      <w:r w:rsidRPr="008654D1">
        <w:rPr>
          <w:szCs w:val="24"/>
          <w:rtl/>
        </w:rPr>
        <w:t xml:space="preserve"> </w:t>
      </w:r>
      <w:r w:rsidRPr="008654D1">
        <w:rPr>
          <w:rFonts w:hint="eastAsia"/>
          <w:szCs w:val="24"/>
          <w:rtl/>
        </w:rPr>
        <w:t>ההסכם</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r w:rsidRPr="008654D1">
        <w:rPr>
          <w:rFonts w:hint="cs"/>
          <w:szCs w:val="24"/>
          <w:rtl/>
        </w:rPr>
        <w:t xml:space="preserve"> </w:t>
      </w:r>
      <w:r w:rsidRPr="001222AD">
        <w:rPr>
          <w:rFonts w:hint="cs"/>
          <w:szCs w:val="24"/>
          <w:rtl/>
        </w:rPr>
        <w:t>ה</w:t>
      </w:r>
      <w:r w:rsidRPr="001222AD">
        <w:rPr>
          <w:rFonts w:hint="eastAsia"/>
          <w:szCs w:val="24"/>
          <w:rtl/>
        </w:rPr>
        <w:t>הוראה</w:t>
      </w:r>
      <w:r w:rsidRPr="001222AD">
        <w:rPr>
          <w:rFonts w:hint="cs"/>
          <w:szCs w:val="24"/>
          <w:rtl/>
        </w:rPr>
        <w:t xml:space="preserve"> כאמור</w:t>
      </w:r>
      <w:r w:rsidRPr="001222AD">
        <w:rPr>
          <w:szCs w:val="24"/>
          <w:rtl/>
        </w:rPr>
        <w:t xml:space="preserve"> </w:t>
      </w:r>
      <w:r w:rsidRPr="001222AD">
        <w:rPr>
          <w:rFonts w:hint="eastAsia"/>
          <w:szCs w:val="24"/>
          <w:rtl/>
        </w:rPr>
        <w:t>תכנס</w:t>
      </w:r>
      <w:r w:rsidRPr="001222AD">
        <w:rPr>
          <w:szCs w:val="24"/>
          <w:rtl/>
        </w:rPr>
        <w:t xml:space="preserve"> </w:t>
      </w:r>
      <w:r w:rsidRPr="001222AD">
        <w:rPr>
          <w:rFonts w:hint="eastAsia"/>
          <w:szCs w:val="24"/>
          <w:rtl/>
        </w:rPr>
        <w:t>לתוקף</w:t>
      </w:r>
      <w:r w:rsidRPr="001222AD">
        <w:rPr>
          <w:szCs w:val="24"/>
          <w:rtl/>
        </w:rPr>
        <w:t xml:space="preserve"> </w:t>
      </w:r>
      <w:r w:rsidRPr="001222AD">
        <w:rPr>
          <w:rFonts w:hint="eastAsia"/>
          <w:szCs w:val="24"/>
          <w:rtl/>
        </w:rPr>
        <w:t>תוך</w:t>
      </w:r>
      <w:r w:rsidRPr="001222AD">
        <w:rPr>
          <w:szCs w:val="24"/>
          <w:rtl/>
        </w:rPr>
        <w:t xml:space="preserve"> 15 </w:t>
      </w:r>
      <w:r w:rsidRPr="001222AD">
        <w:rPr>
          <w:rFonts w:hint="eastAsia"/>
          <w:szCs w:val="24"/>
          <w:rtl/>
        </w:rPr>
        <w:t>יום</w:t>
      </w:r>
      <w:r w:rsidRPr="001222AD">
        <w:rPr>
          <w:szCs w:val="24"/>
          <w:rtl/>
        </w:rPr>
        <w:t xml:space="preserve"> </w:t>
      </w:r>
      <w:r w:rsidRPr="001222AD">
        <w:rPr>
          <w:rFonts w:hint="eastAsia"/>
          <w:szCs w:val="24"/>
          <w:rtl/>
        </w:rPr>
        <w:t>מיום</w:t>
      </w:r>
      <w:r w:rsidRPr="001222AD">
        <w:rPr>
          <w:szCs w:val="24"/>
          <w:rtl/>
        </w:rPr>
        <w:t xml:space="preserve"> </w:t>
      </w:r>
      <w:r w:rsidRPr="001222AD">
        <w:rPr>
          <w:rFonts w:hint="eastAsia"/>
          <w:szCs w:val="24"/>
          <w:rtl/>
        </w:rPr>
        <w:t>מסירתה</w:t>
      </w:r>
      <w:r w:rsidRPr="001222AD">
        <w:rPr>
          <w:szCs w:val="24"/>
          <w:rtl/>
        </w:rPr>
        <w:t xml:space="preserve"> </w:t>
      </w:r>
      <w:r w:rsidRPr="001222AD">
        <w:rPr>
          <w:rFonts w:hint="eastAsia"/>
          <w:szCs w:val="24"/>
          <w:rtl/>
        </w:rPr>
        <w:t>למוסד</w:t>
      </w:r>
      <w:r w:rsidRPr="001222AD">
        <w:rPr>
          <w:szCs w:val="24"/>
          <w:rtl/>
        </w:rPr>
        <w:t>.</w:t>
      </w:r>
    </w:p>
    <w:p w14:paraId="2216E05E" w14:textId="77777777" w:rsidR="00A25FBF" w:rsidRPr="008654D1" w:rsidRDefault="00A25FBF" w:rsidP="00A25FBF">
      <w:pPr>
        <w:numPr>
          <w:ilvl w:val="1"/>
          <w:numId w:val="33"/>
        </w:numPr>
        <w:spacing w:before="240" w:line="360" w:lineRule="auto"/>
        <w:ind w:right="360"/>
        <w:jc w:val="both"/>
        <w:rPr>
          <w:szCs w:val="24"/>
          <w:u w:val="single"/>
        </w:rPr>
      </w:pPr>
      <w:r w:rsidRPr="00F462ED">
        <w:rPr>
          <w:rFonts w:hint="eastAsia"/>
          <w:szCs w:val="24"/>
          <w:rtl/>
        </w:rPr>
        <w:t>המשרד</w:t>
      </w:r>
      <w:r w:rsidRPr="00F462ED">
        <w:rPr>
          <w:szCs w:val="24"/>
          <w:rtl/>
        </w:rPr>
        <w:t xml:space="preserve"> </w:t>
      </w:r>
      <w:r w:rsidRPr="00F462ED">
        <w:rPr>
          <w:rFonts w:hint="eastAsia"/>
          <w:szCs w:val="24"/>
          <w:rtl/>
        </w:rPr>
        <w:t>רשאי</w:t>
      </w:r>
      <w:r w:rsidRPr="00F462ED">
        <w:rPr>
          <w:szCs w:val="24"/>
          <w:rtl/>
        </w:rPr>
        <w:t xml:space="preserve"> </w:t>
      </w:r>
      <w:r w:rsidRPr="00F462ED">
        <w:rPr>
          <w:rFonts w:hint="eastAsia"/>
          <w:szCs w:val="24"/>
          <w:rtl/>
        </w:rPr>
        <w:t>בכל</w:t>
      </w:r>
      <w:r w:rsidRPr="00F462ED">
        <w:rPr>
          <w:szCs w:val="24"/>
          <w:rtl/>
        </w:rPr>
        <w:t xml:space="preserve"> </w:t>
      </w:r>
      <w:r w:rsidRPr="00F462ED">
        <w:rPr>
          <w:rFonts w:hint="eastAsia"/>
          <w:szCs w:val="24"/>
          <w:rtl/>
        </w:rPr>
        <w:t>עת</w:t>
      </w:r>
      <w:r w:rsidRPr="00F462ED">
        <w:rPr>
          <w:szCs w:val="24"/>
          <w:rtl/>
        </w:rPr>
        <w:t xml:space="preserve"> </w:t>
      </w:r>
      <w:r w:rsidRPr="00F462ED">
        <w:rPr>
          <w:rFonts w:hint="eastAsia"/>
          <w:szCs w:val="24"/>
          <w:rtl/>
        </w:rPr>
        <w:t>להקטין</w:t>
      </w:r>
      <w:r w:rsidRPr="00F462ED">
        <w:rPr>
          <w:szCs w:val="24"/>
          <w:rtl/>
        </w:rPr>
        <w:t xml:space="preserve"> </w:t>
      </w:r>
      <w:r w:rsidRPr="00F462ED">
        <w:rPr>
          <w:rFonts w:hint="eastAsia"/>
          <w:szCs w:val="24"/>
          <w:rtl/>
        </w:rPr>
        <w:t>את</w:t>
      </w:r>
      <w:r w:rsidRPr="00F462ED">
        <w:rPr>
          <w:szCs w:val="24"/>
          <w:rtl/>
        </w:rPr>
        <w:t xml:space="preserve"> </w:t>
      </w:r>
      <w:r w:rsidRPr="00F462ED">
        <w:rPr>
          <w:rFonts w:hint="eastAsia"/>
          <w:szCs w:val="24"/>
          <w:rtl/>
        </w:rPr>
        <w:t>היקף</w:t>
      </w:r>
      <w:r w:rsidRPr="00F462ED">
        <w:rPr>
          <w:szCs w:val="24"/>
          <w:rtl/>
        </w:rPr>
        <w:t xml:space="preserve"> </w:t>
      </w:r>
      <w:r w:rsidRPr="00F462ED">
        <w:rPr>
          <w:rFonts w:hint="eastAsia"/>
          <w:szCs w:val="24"/>
          <w:rtl/>
        </w:rPr>
        <w:t>מימון</w:t>
      </w:r>
      <w:r w:rsidRPr="00F462ED">
        <w:rPr>
          <w:szCs w:val="24"/>
          <w:rtl/>
        </w:rPr>
        <w:t xml:space="preserve"> </w:t>
      </w:r>
      <w:r w:rsidRPr="00F462ED">
        <w:rPr>
          <w:rFonts w:hint="eastAsia"/>
          <w:szCs w:val="24"/>
          <w:rtl/>
        </w:rPr>
        <w:t>המחקר</w:t>
      </w:r>
      <w:r w:rsidRPr="00F462ED">
        <w:rPr>
          <w:szCs w:val="24"/>
          <w:rtl/>
        </w:rPr>
        <w:t xml:space="preserve"> </w:t>
      </w:r>
      <w:r w:rsidRPr="00F462ED">
        <w:rPr>
          <w:rFonts w:hint="eastAsia"/>
          <w:szCs w:val="24"/>
          <w:rtl/>
        </w:rPr>
        <w:t>ע</w:t>
      </w:r>
      <w:r w:rsidRPr="00F462ED">
        <w:rPr>
          <w:szCs w:val="24"/>
          <w:rtl/>
        </w:rPr>
        <w:t>"</w:t>
      </w:r>
      <w:r w:rsidRPr="00F462ED">
        <w:rPr>
          <w:rFonts w:hint="eastAsia"/>
          <w:szCs w:val="24"/>
          <w:rtl/>
        </w:rPr>
        <w:t>י</w:t>
      </w:r>
      <w:r w:rsidRPr="00F462ED">
        <w:rPr>
          <w:szCs w:val="24"/>
          <w:rtl/>
        </w:rPr>
        <w:t xml:space="preserve"> </w:t>
      </w:r>
      <w:r w:rsidRPr="00F462ED">
        <w:rPr>
          <w:rFonts w:hint="eastAsia"/>
          <w:szCs w:val="24"/>
          <w:rtl/>
        </w:rPr>
        <w:t>מתן</w:t>
      </w:r>
      <w:r w:rsidRPr="00F462ED">
        <w:rPr>
          <w:szCs w:val="24"/>
          <w:rtl/>
        </w:rPr>
        <w:t xml:space="preserve"> </w:t>
      </w:r>
      <w:r w:rsidRPr="00F462ED">
        <w:rPr>
          <w:rFonts w:hint="eastAsia"/>
          <w:szCs w:val="24"/>
          <w:rtl/>
        </w:rPr>
        <w:t>הודעה</w:t>
      </w:r>
      <w:r w:rsidRPr="00F462ED">
        <w:rPr>
          <w:szCs w:val="24"/>
          <w:rtl/>
        </w:rPr>
        <w:t xml:space="preserve"> </w:t>
      </w:r>
      <w:r w:rsidRPr="00F462ED">
        <w:rPr>
          <w:rFonts w:hint="eastAsia"/>
          <w:szCs w:val="24"/>
          <w:rtl/>
        </w:rPr>
        <w:t>בכתב</w:t>
      </w:r>
      <w:r w:rsidRPr="00F462ED">
        <w:rPr>
          <w:szCs w:val="24"/>
          <w:rtl/>
        </w:rPr>
        <w:t xml:space="preserve"> </w:t>
      </w:r>
      <w:r w:rsidRPr="00F462ED">
        <w:rPr>
          <w:rFonts w:hint="eastAsia"/>
          <w:szCs w:val="24"/>
          <w:rtl/>
        </w:rPr>
        <w:t>למוסד</w:t>
      </w:r>
      <w:r w:rsidRPr="00F462ED">
        <w:rPr>
          <w:szCs w:val="24"/>
          <w:rtl/>
        </w:rPr>
        <w:t xml:space="preserve">, </w:t>
      </w:r>
      <w:r w:rsidRPr="00F462ED">
        <w:rPr>
          <w:rFonts w:hint="eastAsia"/>
          <w:szCs w:val="24"/>
          <w:rtl/>
        </w:rPr>
        <w:t>והמוסד</w:t>
      </w:r>
      <w:r w:rsidRPr="00F462ED">
        <w:rPr>
          <w:szCs w:val="24"/>
          <w:rtl/>
        </w:rPr>
        <w:t xml:space="preserve"> </w:t>
      </w:r>
      <w:r w:rsidRPr="00F462ED">
        <w:rPr>
          <w:rFonts w:hint="eastAsia"/>
          <w:szCs w:val="24"/>
          <w:rtl/>
        </w:rPr>
        <w:t>יפעל</w:t>
      </w:r>
      <w:r w:rsidRPr="00F462ED">
        <w:rPr>
          <w:szCs w:val="24"/>
          <w:rtl/>
        </w:rPr>
        <w:t xml:space="preserve"> </w:t>
      </w:r>
      <w:r w:rsidRPr="00F462ED">
        <w:rPr>
          <w:rFonts w:hint="eastAsia"/>
          <w:szCs w:val="24"/>
          <w:rtl/>
        </w:rPr>
        <w:t>בהתאם</w:t>
      </w:r>
      <w:r w:rsidRPr="00F462ED">
        <w:rPr>
          <w:szCs w:val="24"/>
          <w:rtl/>
        </w:rPr>
        <w:t xml:space="preserve"> </w:t>
      </w:r>
      <w:r w:rsidRPr="00F462ED">
        <w:rPr>
          <w:rFonts w:hint="eastAsia"/>
          <w:szCs w:val="24"/>
          <w:rtl/>
        </w:rPr>
        <w:t>להוראה</w:t>
      </w:r>
      <w:r w:rsidRPr="00F462ED">
        <w:rPr>
          <w:szCs w:val="24"/>
          <w:rtl/>
        </w:rPr>
        <w:t xml:space="preserve"> </w:t>
      </w:r>
      <w:r w:rsidRPr="00F462ED">
        <w:rPr>
          <w:rFonts w:hint="eastAsia"/>
          <w:szCs w:val="24"/>
          <w:rtl/>
        </w:rPr>
        <w:t>שבהודעה</w:t>
      </w:r>
      <w:r w:rsidRPr="00F462ED">
        <w:rPr>
          <w:szCs w:val="24"/>
          <w:rtl/>
        </w:rPr>
        <w:t xml:space="preserve">; </w:t>
      </w:r>
      <w:r w:rsidRPr="00F462ED">
        <w:rPr>
          <w:rFonts w:hint="eastAsia"/>
          <w:szCs w:val="24"/>
          <w:rtl/>
        </w:rPr>
        <w:t>במקרה</w:t>
      </w:r>
      <w:r w:rsidRPr="00F462ED">
        <w:rPr>
          <w:szCs w:val="24"/>
          <w:rtl/>
        </w:rPr>
        <w:t xml:space="preserve"> </w:t>
      </w:r>
      <w:r w:rsidRPr="00F462ED">
        <w:rPr>
          <w:rFonts w:hint="eastAsia"/>
          <w:szCs w:val="24"/>
          <w:rtl/>
        </w:rPr>
        <w:t>של</w:t>
      </w:r>
      <w:r w:rsidRPr="00F462ED">
        <w:rPr>
          <w:szCs w:val="24"/>
          <w:rtl/>
        </w:rPr>
        <w:t xml:space="preserve"> </w:t>
      </w:r>
      <w:r w:rsidRPr="00F462ED">
        <w:rPr>
          <w:rFonts w:hint="eastAsia"/>
          <w:szCs w:val="24"/>
          <w:rtl/>
        </w:rPr>
        <w:t>הקטנה</w:t>
      </w:r>
      <w:r w:rsidRPr="00F462ED">
        <w:rPr>
          <w:szCs w:val="24"/>
          <w:rtl/>
        </w:rPr>
        <w:t xml:space="preserve"> </w:t>
      </w:r>
      <w:r w:rsidRPr="00F462ED">
        <w:rPr>
          <w:rFonts w:hint="eastAsia"/>
          <w:szCs w:val="24"/>
          <w:rtl/>
        </w:rPr>
        <w:t>יתוקנו</w:t>
      </w:r>
      <w:r w:rsidRPr="00F462ED">
        <w:rPr>
          <w:szCs w:val="24"/>
          <w:rtl/>
        </w:rPr>
        <w:t xml:space="preserve"> </w:t>
      </w:r>
      <w:r w:rsidRPr="00F462ED">
        <w:rPr>
          <w:rFonts w:hint="eastAsia"/>
          <w:szCs w:val="24"/>
          <w:rtl/>
        </w:rPr>
        <w:t>תקופת</w:t>
      </w:r>
      <w:r w:rsidRPr="00F462ED">
        <w:rPr>
          <w:szCs w:val="24"/>
          <w:rtl/>
        </w:rPr>
        <w:t xml:space="preserve"> </w:t>
      </w:r>
      <w:r w:rsidRPr="00F462ED">
        <w:rPr>
          <w:rFonts w:hint="eastAsia"/>
          <w:szCs w:val="24"/>
          <w:rtl/>
        </w:rPr>
        <w:t>הביצוע</w:t>
      </w:r>
      <w:r w:rsidRPr="00F462ED">
        <w:rPr>
          <w:szCs w:val="24"/>
          <w:rtl/>
        </w:rPr>
        <w:t xml:space="preserve"> </w:t>
      </w:r>
      <w:r w:rsidRPr="00F462ED">
        <w:rPr>
          <w:rFonts w:hint="eastAsia"/>
          <w:szCs w:val="24"/>
          <w:rtl/>
        </w:rPr>
        <w:t>והתמורה</w:t>
      </w:r>
      <w:r w:rsidRPr="00F462ED">
        <w:rPr>
          <w:szCs w:val="24"/>
          <w:rtl/>
        </w:rPr>
        <w:t xml:space="preserve"> </w:t>
      </w:r>
      <w:r w:rsidRPr="00F462ED">
        <w:rPr>
          <w:rFonts w:hint="eastAsia"/>
          <w:szCs w:val="24"/>
          <w:rtl/>
        </w:rPr>
        <w:t>בהתאם</w:t>
      </w:r>
      <w:r w:rsidRPr="00F462ED">
        <w:rPr>
          <w:szCs w:val="24"/>
          <w:rtl/>
        </w:rPr>
        <w:t xml:space="preserve">, </w:t>
      </w:r>
      <w:r w:rsidRPr="00F462ED">
        <w:rPr>
          <w:rFonts w:hint="eastAsia"/>
          <w:szCs w:val="24"/>
          <w:rtl/>
        </w:rPr>
        <w:t>והוראות</w:t>
      </w:r>
      <w:r w:rsidRPr="00F462ED">
        <w:rPr>
          <w:szCs w:val="24"/>
          <w:rtl/>
        </w:rPr>
        <w:t xml:space="preserve"> </w:t>
      </w:r>
      <w:r w:rsidRPr="00F462ED">
        <w:rPr>
          <w:rFonts w:hint="eastAsia"/>
          <w:szCs w:val="24"/>
          <w:rtl/>
        </w:rPr>
        <w:t>סעיף</w:t>
      </w:r>
      <w:r w:rsidRPr="00F462ED">
        <w:rPr>
          <w:szCs w:val="24"/>
          <w:rtl/>
        </w:rPr>
        <w:t xml:space="preserve"> </w:t>
      </w:r>
      <w:r w:rsidRPr="00F462ED">
        <w:rPr>
          <w:rFonts w:hint="eastAsia"/>
          <w:szCs w:val="24"/>
          <w:rtl/>
        </w:rPr>
        <w:t>קטן</w:t>
      </w:r>
      <w:r w:rsidRPr="00F462ED">
        <w:rPr>
          <w:szCs w:val="24"/>
          <w:rtl/>
        </w:rPr>
        <w:t xml:space="preserve"> (</w:t>
      </w:r>
      <w:r w:rsidRPr="00F462ED">
        <w:rPr>
          <w:rFonts w:hint="eastAsia"/>
          <w:szCs w:val="24"/>
          <w:rtl/>
        </w:rPr>
        <w:t>א</w:t>
      </w:r>
      <w:r w:rsidRPr="00F462ED">
        <w:rPr>
          <w:szCs w:val="24"/>
          <w:rtl/>
        </w:rPr>
        <w:t xml:space="preserve">) </w:t>
      </w:r>
      <w:r w:rsidRPr="00F462ED">
        <w:rPr>
          <w:rFonts w:hint="eastAsia"/>
          <w:szCs w:val="24"/>
          <w:rtl/>
        </w:rPr>
        <w:t>לעיל</w:t>
      </w:r>
      <w:r w:rsidRPr="00F462ED">
        <w:rPr>
          <w:szCs w:val="24"/>
          <w:rtl/>
        </w:rPr>
        <w:t xml:space="preserve"> </w:t>
      </w:r>
      <w:r w:rsidRPr="00F462ED">
        <w:rPr>
          <w:rFonts w:hint="eastAsia"/>
          <w:szCs w:val="24"/>
          <w:rtl/>
        </w:rPr>
        <w:t>יחולו</w:t>
      </w:r>
      <w:r w:rsidRPr="00F462ED">
        <w:rPr>
          <w:szCs w:val="24"/>
          <w:rtl/>
        </w:rPr>
        <w:t xml:space="preserve"> </w:t>
      </w:r>
      <w:r w:rsidRPr="00F462ED">
        <w:rPr>
          <w:rFonts w:hint="eastAsia"/>
          <w:szCs w:val="24"/>
          <w:rtl/>
        </w:rPr>
        <w:t>בשינויים</w:t>
      </w:r>
      <w:r w:rsidRPr="00F462ED">
        <w:rPr>
          <w:szCs w:val="24"/>
          <w:rtl/>
        </w:rPr>
        <w:t xml:space="preserve"> </w:t>
      </w:r>
      <w:r w:rsidRPr="00F462ED">
        <w:rPr>
          <w:rFonts w:hint="eastAsia"/>
          <w:szCs w:val="24"/>
          <w:rtl/>
        </w:rPr>
        <w:t>המחייבים</w:t>
      </w:r>
      <w:r w:rsidRPr="00F462ED">
        <w:rPr>
          <w:szCs w:val="24"/>
          <w:rtl/>
        </w:rPr>
        <w:t xml:space="preserve">. </w:t>
      </w:r>
      <w:r w:rsidRPr="00F462ED">
        <w:rPr>
          <w:rFonts w:hint="eastAsia"/>
          <w:szCs w:val="24"/>
          <w:u w:val="single"/>
          <w:rtl/>
        </w:rPr>
        <w:t>יחד</w:t>
      </w:r>
      <w:r w:rsidRPr="00F462ED">
        <w:rPr>
          <w:szCs w:val="24"/>
          <w:u w:val="single"/>
          <w:rtl/>
        </w:rPr>
        <w:t xml:space="preserve"> </w:t>
      </w:r>
      <w:r w:rsidRPr="00F462ED">
        <w:rPr>
          <w:rFonts w:hint="eastAsia"/>
          <w:szCs w:val="24"/>
          <w:u w:val="single"/>
          <w:rtl/>
        </w:rPr>
        <w:t>עם</w:t>
      </w:r>
      <w:r w:rsidRPr="00F462ED">
        <w:rPr>
          <w:szCs w:val="24"/>
          <w:u w:val="single"/>
          <w:rtl/>
        </w:rPr>
        <w:t xml:space="preserve"> </w:t>
      </w:r>
      <w:r w:rsidRPr="00F462ED">
        <w:rPr>
          <w:rFonts w:hint="eastAsia"/>
          <w:szCs w:val="24"/>
          <w:u w:val="single"/>
          <w:rtl/>
        </w:rPr>
        <w:t>זאת</w:t>
      </w:r>
      <w:r w:rsidRPr="00F462ED">
        <w:rPr>
          <w:szCs w:val="24"/>
          <w:u w:val="single"/>
          <w:rtl/>
        </w:rPr>
        <w:t xml:space="preserve">, </w:t>
      </w:r>
      <w:r w:rsidRPr="00F462ED">
        <w:rPr>
          <w:rFonts w:hint="eastAsia"/>
          <w:szCs w:val="24"/>
          <w:u w:val="single"/>
          <w:rtl/>
        </w:rPr>
        <w:t>אם</w:t>
      </w:r>
      <w:r w:rsidRPr="00F462ED">
        <w:rPr>
          <w:szCs w:val="24"/>
          <w:u w:val="single"/>
          <w:rtl/>
        </w:rPr>
        <w:t xml:space="preserve"> </w:t>
      </w:r>
      <w:r w:rsidRPr="00F462ED">
        <w:rPr>
          <w:rFonts w:hint="eastAsia"/>
          <w:szCs w:val="24"/>
          <w:u w:val="single"/>
          <w:rtl/>
        </w:rPr>
        <w:t>הקטנת</w:t>
      </w:r>
      <w:r w:rsidRPr="00F462ED">
        <w:rPr>
          <w:szCs w:val="24"/>
          <w:u w:val="single"/>
          <w:rtl/>
        </w:rPr>
        <w:t xml:space="preserve"> </w:t>
      </w:r>
      <w:r w:rsidRPr="00F462ED">
        <w:rPr>
          <w:rFonts w:hint="eastAsia"/>
          <w:szCs w:val="24"/>
          <w:u w:val="single"/>
          <w:rtl/>
        </w:rPr>
        <w:t>היקף</w:t>
      </w:r>
      <w:r w:rsidRPr="00F462ED">
        <w:rPr>
          <w:szCs w:val="24"/>
          <w:u w:val="single"/>
          <w:rtl/>
        </w:rPr>
        <w:t xml:space="preserve"> </w:t>
      </w:r>
      <w:r w:rsidRPr="00F462ED">
        <w:rPr>
          <w:rFonts w:hint="eastAsia"/>
          <w:szCs w:val="24"/>
          <w:u w:val="single"/>
          <w:rtl/>
        </w:rPr>
        <w:t>מימון</w:t>
      </w:r>
      <w:r w:rsidRPr="00F462ED">
        <w:rPr>
          <w:szCs w:val="24"/>
          <w:u w:val="single"/>
          <w:rtl/>
        </w:rPr>
        <w:t xml:space="preserve"> </w:t>
      </w:r>
      <w:r w:rsidRPr="00F462ED">
        <w:rPr>
          <w:rFonts w:hint="eastAsia"/>
          <w:szCs w:val="24"/>
          <w:u w:val="single"/>
          <w:rtl/>
        </w:rPr>
        <w:t>המחקר</w:t>
      </w:r>
      <w:r w:rsidRPr="00F462ED">
        <w:rPr>
          <w:szCs w:val="24"/>
          <w:u w:val="single"/>
          <w:rtl/>
        </w:rPr>
        <w:t xml:space="preserve"> </w:t>
      </w:r>
      <w:r w:rsidRPr="00F462ED">
        <w:rPr>
          <w:rFonts w:hint="eastAsia"/>
          <w:szCs w:val="24"/>
          <w:u w:val="single"/>
          <w:rtl/>
        </w:rPr>
        <w:t>לא</w:t>
      </w:r>
      <w:r w:rsidRPr="00F462ED">
        <w:rPr>
          <w:szCs w:val="24"/>
          <w:u w:val="single"/>
          <w:rtl/>
        </w:rPr>
        <w:t xml:space="preserve"> </w:t>
      </w:r>
      <w:r w:rsidRPr="00F462ED">
        <w:rPr>
          <w:rFonts w:hint="eastAsia"/>
          <w:szCs w:val="24"/>
          <w:u w:val="single"/>
          <w:rtl/>
        </w:rPr>
        <w:t>תהא</w:t>
      </w:r>
      <w:r w:rsidRPr="00F462ED">
        <w:rPr>
          <w:szCs w:val="24"/>
          <w:u w:val="single"/>
          <w:rtl/>
        </w:rPr>
        <w:t xml:space="preserve"> </w:t>
      </w:r>
      <w:r w:rsidRPr="00F462ED">
        <w:rPr>
          <w:rFonts w:hint="eastAsia"/>
          <w:szCs w:val="24"/>
          <w:u w:val="single"/>
          <w:rtl/>
        </w:rPr>
        <w:t>מקובלת</w:t>
      </w:r>
      <w:r w:rsidRPr="00F462ED">
        <w:rPr>
          <w:szCs w:val="24"/>
          <w:u w:val="single"/>
          <w:rtl/>
        </w:rPr>
        <w:t xml:space="preserve"> </w:t>
      </w:r>
      <w:r w:rsidRPr="00F462ED">
        <w:rPr>
          <w:rFonts w:hint="eastAsia"/>
          <w:szCs w:val="24"/>
          <w:u w:val="single"/>
          <w:rtl/>
        </w:rPr>
        <w:t>על</w:t>
      </w:r>
      <w:r w:rsidRPr="00F462ED">
        <w:rPr>
          <w:szCs w:val="24"/>
          <w:u w:val="single"/>
          <w:rtl/>
        </w:rPr>
        <w:t xml:space="preserve"> </w:t>
      </w:r>
      <w:r w:rsidRPr="00F462ED">
        <w:rPr>
          <w:rFonts w:hint="eastAsia"/>
          <w:szCs w:val="24"/>
          <w:u w:val="single"/>
          <w:rtl/>
        </w:rPr>
        <w:t>האחראי</w:t>
      </w:r>
      <w:r w:rsidRPr="00F462ED">
        <w:rPr>
          <w:szCs w:val="24"/>
          <w:u w:val="single"/>
          <w:rtl/>
        </w:rPr>
        <w:t xml:space="preserve">, </w:t>
      </w:r>
      <w:r w:rsidRPr="00F462ED">
        <w:rPr>
          <w:rFonts w:hint="eastAsia"/>
          <w:szCs w:val="24"/>
          <w:u w:val="single"/>
          <w:rtl/>
        </w:rPr>
        <w:t>משיקולים</w:t>
      </w:r>
      <w:r w:rsidRPr="00F462ED">
        <w:rPr>
          <w:szCs w:val="24"/>
          <w:u w:val="single"/>
          <w:rtl/>
        </w:rPr>
        <w:t xml:space="preserve"> </w:t>
      </w:r>
      <w:r w:rsidRPr="00F462ED">
        <w:rPr>
          <w:rFonts w:hint="eastAsia"/>
          <w:szCs w:val="24"/>
          <w:u w:val="single"/>
          <w:rtl/>
        </w:rPr>
        <w:t>אקדמיים</w:t>
      </w:r>
      <w:r w:rsidRPr="00F462ED">
        <w:rPr>
          <w:szCs w:val="24"/>
          <w:u w:val="single"/>
          <w:rtl/>
        </w:rPr>
        <w:t xml:space="preserve"> </w:t>
      </w:r>
      <w:r w:rsidRPr="00F462ED">
        <w:rPr>
          <w:rFonts w:hint="eastAsia"/>
          <w:szCs w:val="24"/>
          <w:u w:val="single"/>
          <w:rtl/>
        </w:rPr>
        <w:t>בלבד</w:t>
      </w:r>
      <w:r w:rsidRPr="00F462ED">
        <w:rPr>
          <w:szCs w:val="24"/>
          <w:u w:val="single"/>
          <w:rtl/>
        </w:rPr>
        <w:t xml:space="preserve">, </w:t>
      </w:r>
      <w:r w:rsidRPr="00F462ED">
        <w:rPr>
          <w:rFonts w:hint="eastAsia"/>
          <w:szCs w:val="24"/>
          <w:u w:val="single"/>
          <w:rtl/>
        </w:rPr>
        <w:t>יהא</w:t>
      </w:r>
      <w:r w:rsidRPr="00F462ED">
        <w:rPr>
          <w:szCs w:val="24"/>
          <w:u w:val="single"/>
          <w:rtl/>
        </w:rPr>
        <w:t xml:space="preserve"> </w:t>
      </w:r>
      <w:r w:rsidRPr="00F462ED">
        <w:rPr>
          <w:rFonts w:hint="eastAsia"/>
          <w:szCs w:val="24"/>
          <w:u w:val="single"/>
          <w:rtl/>
        </w:rPr>
        <w:t>הוא</w:t>
      </w:r>
      <w:r w:rsidRPr="00F462ED">
        <w:rPr>
          <w:szCs w:val="24"/>
          <w:u w:val="single"/>
          <w:rtl/>
        </w:rPr>
        <w:t xml:space="preserve"> </w:t>
      </w:r>
      <w:r w:rsidRPr="00F462ED">
        <w:rPr>
          <w:rFonts w:hint="eastAsia"/>
          <w:szCs w:val="24"/>
          <w:u w:val="single"/>
          <w:rtl/>
        </w:rPr>
        <w:t>רשאי</w:t>
      </w:r>
      <w:r w:rsidRPr="00F462ED">
        <w:rPr>
          <w:szCs w:val="24"/>
          <w:u w:val="single"/>
          <w:rtl/>
        </w:rPr>
        <w:t xml:space="preserve"> </w:t>
      </w:r>
      <w:r w:rsidRPr="00F462ED">
        <w:rPr>
          <w:rFonts w:hint="eastAsia"/>
          <w:szCs w:val="24"/>
          <w:u w:val="single"/>
          <w:rtl/>
        </w:rPr>
        <w:t>להביא</w:t>
      </w:r>
      <w:r w:rsidRPr="00F462ED">
        <w:rPr>
          <w:szCs w:val="24"/>
          <w:u w:val="single"/>
          <w:rtl/>
        </w:rPr>
        <w:t xml:space="preserve"> </w:t>
      </w:r>
      <w:r w:rsidRPr="00F462ED">
        <w:rPr>
          <w:rFonts w:hint="eastAsia"/>
          <w:szCs w:val="24"/>
          <w:u w:val="single"/>
          <w:rtl/>
        </w:rPr>
        <w:t>את</w:t>
      </w:r>
      <w:r w:rsidRPr="00F462ED">
        <w:rPr>
          <w:szCs w:val="24"/>
          <w:u w:val="single"/>
          <w:rtl/>
        </w:rPr>
        <w:t xml:space="preserve"> </w:t>
      </w:r>
      <w:r w:rsidRPr="00F462ED">
        <w:rPr>
          <w:rFonts w:hint="eastAsia"/>
          <w:szCs w:val="24"/>
          <w:u w:val="single"/>
          <w:rtl/>
        </w:rPr>
        <w:t>המחקר</w:t>
      </w:r>
      <w:r w:rsidRPr="00F462ED">
        <w:rPr>
          <w:szCs w:val="24"/>
          <w:u w:val="single"/>
          <w:rtl/>
        </w:rPr>
        <w:t xml:space="preserve"> </w:t>
      </w:r>
      <w:r w:rsidRPr="00F462ED">
        <w:rPr>
          <w:rFonts w:hint="eastAsia"/>
          <w:szCs w:val="24"/>
          <w:u w:val="single"/>
          <w:rtl/>
        </w:rPr>
        <w:t>לידי</w:t>
      </w:r>
      <w:r w:rsidRPr="00F462ED">
        <w:rPr>
          <w:szCs w:val="24"/>
          <w:u w:val="single"/>
          <w:rtl/>
        </w:rPr>
        <w:t xml:space="preserve"> </w:t>
      </w:r>
      <w:r w:rsidRPr="00F462ED">
        <w:rPr>
          <w:rFonts w:hint="eastAsia"/>
          <w:szCs w:val="24"/>
          <w:u w:val="single"/>
          <w:rtl/>
        </w:rPr>
        <w:t>סיום</w:t>
      </w:r>
      <w:r w:rsidRPr="00F462ED">
        <w:rPr>
          <w:szCs w:val="24"/>
          <w:u w:val="single"/>
          <w:rtl/>
        </w:rPr>
        <w:t xml:space="preserve">, </w:t>
      </w:r>
      <w:r w:rsidRPr="00F462ED">
        <w:rPr>
          <w:rFonts w:hint="eastAsia"/>
          <w:szCs w:val="24"/>
          <w:u w:val="single"/>
          <w:rtl/>
        </w:rPr>
        <w:t>במתכונת</w:t>
      </w:r>
      <w:r w:rsidRPr="00F462ED">
        <w:rPr>
          <w:szCs w:val="24"/>
          <w:u w:val="single"/>
          <w:rtl/>
        </w:rPr>
        <w:t xml:space="preserve"> </w:t>
      </w:r>
      <w:r w:rsidRPr="00F462ED">
        <w:rPr>
          <w:rFonts w:hint="eastAsia"/>
          <w:szCs w:val="24"/>
          <w:u w:val="single"/>
          <w:rtl/>
        </w:rPr>
        <w:t>האמורה</w:t>
      </w:r>
      <w:r w:rsidRPr="00F462ED">
        <w:rPr>
          <w:szCs w:val="24"/>
          <w:u w:val="single"/>
          <w:rtl/>
        </w:rPr>
        <w:t xml:space="preserve"> </w:t>
      </w:r>
      <w:r w:rsidRPr="00F462ED">
        <w:rPr>
          <w:rFonts w:hint="eastAsia"/>
          <w:szCs w:val="24"/>
          <w:u w:val="single"/>
          <w:rtl/>
        </w:rPr>
        <w:t>בס</w:t>
      </w:r>
      <w:r w:rsidRPr="00F462ED">
        <w:rPr>
          <w:szCs w:val="24"/>
          <w:u w:val="single"/>
          <w:rtl/>
        </w:rPr>
        <w:t>"</w:t>
      </w:r>
      <w:r w:rsidRPr="00F462ED">
        <w:rPr>
          <w:rFonts w:hint="eastAsia"/>
          <w:szCs w:val="24"/>
          <w:u w:val="single"/>
          <w:rtl/>
        </w:rPr>
        <w:t>ק</w:t>
      </w:r>
      <w:r w:rsidRPr="00F462ED">
        <w:rPr>
          <w:szCs w:val="24"/>
          <w:u w:val="single"/>
          <w:rtl/>
        </w:rPr>
        <w:t xml:space="preserve"> </w:t>
      </w:r>
      <w:r w:rsidRPr="00F462ED">
        <w:rPr>
          <w:rFonts w:hint="eastAsia"/>
          <w:szCs w:val="24"/>
          <w:u w:val="single"/>
          <w:rtl/>
        </w:rPr>
        <w:t>א</w:t>
      </w:r>
      <w:r w:rsidRPr="00F462ED">
        <w:rPr>
          <w:szCs w:val="24"/>
          <w:u w:val="single"/>
          <w:rtl/>
        </w:rPr>
        <w:t xml:space="preserve">' </w:t>
      </w:r>
      <w:r w:rsidRPr="00F462ED">
        <w:rPr>
          <w:rFonts w:hint="eastAsia"/>
          <w:szCs w:val="24"/>
          <w:u w:val="single"/>
          <w:rtl/>
        </w:rPr>
        <w:t>דלעיל</w:t>
      </w:r>
      <w:r w:rsidRPr="008654D1">
        <w:rPr>
          <w:szCs w:val="24"/>
          <w:u w:val="single"/>
          <w:rtl/>
        </w:rPr>
        <w:t>.</w:t>
      </w:r>
    </w:p>
    <w:p w14:paraId="62AA2DE5"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מבלי</w:t>
      </w:r>
      <w:r w:rsidRPr="008654D1">
        <w:rPr>
          <w:szCs w:val="24"/>
          <w:rtl/>
        </w:rPr>
        <w:t xml:space="preserve"> לפגוע מכלליות האמור לעיל, </w:t>
      </w:r>
      <w:r w:rsidRPr="008654D1">
        <w:rPr>
          <w:rFonts w:hint="eastAsia"/>
          <w:szCs w:val="24"/>
          <w:rtl/>
        </w:rPr>
        <w:t>היה</w:t>
      </w:r>
      <w:r w:rsidRPr="008654D1">
        <w:rPr>
          <w:szCs w:val="24"/>
          <w:rtl/>
        </w:rPr>
        <w:t xml:space="preserve"> </w:t>
      </w:r>
      <w:r w:rsidRPr="008654D1">
        <w:rPr>
          <w:rFonts w:hint="eastAsia"/>
          <w:szCs w:val="24"/>
          <w:rtl/>
        </w:rPr>
        <w:t>והאחראי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מי</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 xml:space="preserve"> יגיע למסקנה שהמחקר אינו מתקדם כמצופה או שי</w:t>
      </w:r>
      <w:r w:rsidRPr="008654D1">
        <w:rPr>
          <w:rFonts w:hint="eastAsia"/>
          <w:szCs w:val="24"/>
          <w:rtl/>
        </w:rPr>
        <w:t>שנן</w:t>
      </w:r>
      <w:r w:rsidRPr="008654D1">
        <w:rPr>
          <w:szCs w:val="24"/>
          <w:rtl/>
        </w:rPr>
        <w:t xml:space="preserve"> סיבות המצדיקות הפסקתו, יהיה עליו להודיע מיד על כך למשרד בכתב בהודעה מנומקת, ובד בבד </w:t>
      </w:r>
      <w:r w:rsidRPr="008654D1">
        <w:rPr>
          <w:rFonts w:hint="eastAsia"/>
          <w:szCs w:val="24"/>
          <w:rtl/>
        </w:rPr>
        <w:t>לחדול</w:t>
      </w:r>
      <w:r w:rsidRPr="008654D1">
        <w:rPr>
          <w:szCs w:val="24"/>
          <w:rtl/>
        </w:rPr>
        <w:t xml:space="preserve"> </w:t>
      </w:r>
      <w:r w:rsidRPr="008654D1">
        <w:rPr>
          <w:rFonts w:hint="eastAsia"/>
          <w:szCs w:val="24"/>
          <w:rtl/>
        </w:rPr>
        <w:t>מהוצאת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הקשורות</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יבדוק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המנומקת</w:t>
      </w:r>
      <w:r w:rsidRPr="008654D1">
        <w:rPr>
          <w:szCs w:val="24"/>
          <w:rtl/>
        </w:rPr>
        <w:t xml:space="preserve"> </w:t>
      </w:r>
      <w:r w:rsidRPr="008654D1">
        <w:rPr>
          <w:rFonts w:hint="eastAsia"/>
          <w:szCs w:val="24"/>
          <w:rtl/>
        </w:rPr>
        <w:t>האמורה</w:t>
      </w:r>
      <w:r w:rsidRPr="008654D1">
        <w:rPr>
          <w:szCs w:val="24"/>
          <w:rtl/>
        </w:rPr>
        <w:t xml:space="preserve">, </w:t>
      </w:r>
      <w:r w:rsidRPr="008654D1">
        <w:rPr>
          <w:rFonts w:hint="eastAsia"/>
          <w:szCs w:val="24"/>
          <w:rtl/>
        </w:rPr>
        <w:t>וישיב</w:t>
      </w:r>
      <w:r w:rsidRPr="008654D1">
        <w:rPr>
          <w:szCs w:val="24"/>
          <w:rtl/>
        </w:rPr>
        <w:t xml:space="preserve"> </w:t>
      </w:r>
      <w:r>
        <w:rPr>
          <w:rFonts w:hint="cs"/>
          <w:szCs w:val="24"/>
          <w:rtl/>
        </w:rPr>
        <w:t>החלטתו למוסד</w:t>
      </w:r>
      <w:r w:rsidRPr="008654D1">
        <w:rPr>
          <w:szCs w:val="24"/>
          <w:rtl/>
        </w:rPr>
        <w:t>.</w:t>
      </w:r>
    </w:p>
    <w:p w14:paraId="35AF896D"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היה</w:t>
      </w:r>
      <w:r w:rsidRPr="008654D1">
        <w:rPr>
          <w:szCs w:val="24"/>
          <w:rtl/>
        </w:rPr>
        <w:t xml:space="preserve"> </w:t>
      </w:r>
      <w:r w:rsidRPr="008654D1">
        <w:rPr>
          <w:rFonts w:hint="eastAsia"/>
          <w:szCs w:val="24"/>
          <w:rtl/>
        </w:rPr>
        <w:t>והמשרד</w:t>
      </w:r>
      <w:r w:rsidRPr="008654D1">
        <w:rPr>
          <w:szCs w:val="24"/>
          <w:rtl/>
        </w:rPr>
        <w:t xml:space="preserve"> </w:t>
      </w:r>
      <w:r w:rsidRPr="008654D1">
        <w:rPr>
          <w:rFonts w:hint="eastAsia"/>
          <w:szCs w:val="24"/>
          <w:rtl/>
        </w:rPr>
        <w:t>יאשר</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בעקבות</w:t>
      </w:r>
      <w:r w:rsidRPr="008654D1">
        <w:rPr>
          <w:szCs w:val="24"/>
          <w:rtl/>
        </w:rPr>
        <w:t xml:space="preserve"> </w:t>
      </w:r>
      <w:r w:rsidRPr="008654D1">
        <w:rPr>
          <w:rFonts w:hint="eastAsia"/>
          <w:szCs w:val="24"/>
          <w:rtl/>
        </w:rPr>
        <w:t>פנייה</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בס</w:t>
      </w:r>
      <w:r w:rsidRPr="008654D1">
        <w:rPr>
          <w:szCs w:val="24"/>
          <w:rtl/>
        </w:rPr>
        <w:t>"</w:t>
      </w:r>
      <w:r w:rsidRPr="008654D1">
        <w:rPr>
          <w:rFonts w:hint="eastAsia"/>
          <w:szCs w:val="24"/>
          <w:rtl/>
        </w:rPr>
        <w:t>ק</w:t>
      </w:r>
      <w:r w:rsidRPr="008654D1">
        <w:rPr>
          <w:szCs w:val="24"/>
          <w:rtl/>
        </w:rPr>
        <w:t xml:space="preserve"> (</w:t>
      </w:r>
      <w:r w:rsidRPr="008654D1">
        <w:rPr>
          <w:rFonts w:hint="eastAsia"/>
          <w:szCs w:val="24"/>
          <w:rtl/>
        </w:rPr>
        <w:t>ג</w:t>
      </w:r>
      <w:r w:rsidRPr="008654D1">
        <w:rPr>
          <w:szCs w:val="24"/>
          <w:rtl/>
        </w:rPr>
        <w:t xml:space="preserve">), </w:t>
      </w:r>
      <w:r w:rsidRPr="008654D1">
        <w:rPr>
          <w:rFonts w:hint="eastAsia"/>
          <w:szCs w:val="24"/>
          <w:rtl/>
        </w:rPr>
        <w:t>ישלח</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שנעשה</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נסיבות</w:t>
      </w:r>
      <w:r w:rsidRPr="008654D1">
        <w:rPr>
          <w:szCs w:val="24"/>
          <w:rtl/>
        </w:rPr>
        <w:t xml:space="preserve"> </w:t>
      </w:r>
      <w:r w:rsidRPr="008654D1">
        <w:rPr>
          <w:rFonts w:hint="eastAsia"/>
          <w:szCs w:val="24"/>
          <w:rtl/>
        </w:rPr>
        <w:t>הפסקתו</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שישקף</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למועד</w:t>
      </w:r>
      <w:r w:rsidRPr="008654D1">
        <w:rPr>
          <w:szCs w:val="24"/>
          <w:rtl/>
        </w:rPr>
        <w:t xml:space="preserve"> </w:t>
      </w:r>
      <w:r w:rsidRPr="008654D1">
        <w:rPr>
          <w:rFonts w:hint="eastAsia"/>
          <w:szCs w:val="24"/>
          <w:rtl/>
        </w:rPr>
        <w:t>הפסקת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כאמור</w:t>
      </w:r>
      <w:r w:rsidRPr="008654D1">
        <w:rPr>
          <w:szCs w:val="24"/>
          <w:rtl/>
        </w:rPr>
        <w:t>. דוחות אלו יימסרו למשרד תוך 30 יום מיום קבלת אישור המשרד להפסקת המחקר. הדוחות ייבדקו על ידי המשרד, ולאחר אישור ה</w:t>
      </w:r>
      <w:r>
        <w:rPr>
          <w:rFonts w:hint="cs"/>
          <w:szCs w:val="24"/>
          <w:rtl/>
        </w:rPr>
        <w:t>משרד</w:t>
      </w:r>
      <w:r w:rsidRPr="008654D1">
        <w:rPr>
          <w:szCs w:val="24"/>
          <w:rtl/>
        </w:rPr>
        <w:t xml:space="preserve"> ובמידת הצורך </w:t>
      </w:r>
      <w:r>
        <w:rPr>
          <w:rFonts w:hint="cs"/>
          <w:szCs w:val="24"/>
          <w:rtl/>
        </w:rPr>
        <w:t xml:space="preserve">תתבצע </w:t>
      </w:r>
      <w:r w:rsidRPr="008654D1">
        <w:rPr>
          <w:szCs w:val="24"/>
          <w:rtl/>
        </w:rPr>
        <w:t xml:space="preserve">העברת תשלום למוסד, </w:t>
      </w:r>
      <w:r>
        <w:rPr>
          <w:rFonts w:hint="cs"/>
          <w:szCs w:val="24"/>
          <w:rtl/>
        </w:rPr>
        <w:t>או מהמוסד למשרד</w:t>
      </w:r>
      <w:r w:rsidRPr="008654D1">
        <w:rPr>
          <w:szCs w:val="24"/>
          <w:rtl/>
        </w:rPr>
        <w:t xml:space="preserve"> </w:t>
      </w:r>
      <w:r>
        <w:rPr>
          <w:rFonts w:hint="cs"/>
          <w:szCs w:val="24"/>
          <w:rtl/>
        </w:rPr>
        <w:t>ו</w:t>
      </w:r>
      <w:r w:rsidRPr="008654D1">
        <w:rPr>
          <w:szCs w:val="24"/>
          <w:rtl/>
        </w:rPr>
        <w:t>המחקר</w:t>
      </w:r>
      <w:r>
        <w:rPr>
          <w:rFonts w:hint="cs"/>
          <w:szCs w:val="24"/>
          <w:rtl/>
        </w:rPr>
        <w:t xml:space="preserve"> ייפסק</w:t>
      </w:r>
      <w:r w:rsidRPr="008654D1">
        <w:rPr>
          <w:szCs w:val="24"/>
          <w:rtl/>
        </w:rPr>
        <w:t xml:space="preserve">.   </w:t>
      </w:r>
    </w:p>
    <w:p w14:paraId="2A37EF45" w14:textId="77777777" w:rsidR="00A25FBF" w:rsidRDefault="00A25FBF" w:rsidP="00A25FBF">
      <w:pPr>
        <w:numPr>
          <w:ilvl w:val="1"/>
          <w:numId w:val="33"/>
        </w:numPr>
        <w:spacing w:before="240" w:line="360" w:lineRule="auto"/>
        <w:ind w:right="360"/>
        <w:jc w:val="both"/>
        <w:rPr>
          <w:szCs w:val="24"/>
        </w:rPr>
      </w:pPr>
      <w:r>
        <w:rPr>
          <w:rFonts w:hint="cs"/>
          <w:szCs w:val="24"/>
          <w:rtl/>
        </w:rPr>
        <w:t>היה והמשרד לא יאשר את הפסקת המחקר, והמוסד עמד על דעתו שלא להמשיך את המחקר, יחשב הדבר כהפרת הסכם על כל המשתמע מכך על פי סעיף 20 להלן.</w:t>
      </w:r>
    </w:p>
    <w:p w14:paraId="3EE2E749" w14:textId="77777777" w:rsidR="00A25FBF" w:rsidRPr="008654D1" w:rsidRDefault="00A25FBF" w:rsidP="00A25FBF">
      <w:pPr>
        <w:numPr>
          <w:ilvl w:val="1"/>
          <w:numId w:val="33"/>
        </w:numPr>
        <w:spacing w:before="240" w:line="360" w:lineRule="auto"/>
        <w:ind w:right="360"/>
        <w:jc w:val="both"/>
        <w:rPr>
          <w:szCs w:val="24"/>
        </w:rPr>
      </w:pPr>
      <w:r w:rsidRPr="008654D1">
        <w:rPr>
          <w:rFonts w:hint="cs"/>
          <w:szCs w:val="24"/>
          <w:rtl/>
        </w:rPr>
        <w:t>למען הסר ספק, זכויותיו של המשרד לפי ס' 15 להסכם, יישמרו לו גם בכל מקרה של הפסקת המחקר ו/או הקטנת היקפו לפי סעיף זה.</w:t>
      </w:r>
    </w:p>
    <w:p w14:paraId="21CF9E5C"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הפרת</w:t>
      </w:r>
      <w:r w:rsidRPr="008654D1">
        <w:rPr>
          <w:b/>
          <w:bCs/>
          <w:szCs w:val="24"/>
          <w:u w:val="single"/>
          <w:rtl/>
        </w:rPr>
        <w:t xml:space="preserve"> </w:t>
      </w: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ההסכם</w:t>
      </w:r>
    </w:p>
    <w:p w14:paraId="34FAE3CC" w14:textId="77777777" w:rsidR="00A25FBF" w:rsidRPr="005669F9" w:rsidRDefault="00A25FBF" w:rsidP="00A25FBF">
      <w:pPr>
        <w:numPr>
          <w:ilvl w:val="1"/>
          <w:numId w:val="33"/>
        </w:numPr>
        <w:spacing w:before="240" w:line="360" w:lineRule="auto"/>
        <w:ind w:right="360"/>
        <w:jc w:val="both"/>
        <w:rPr>
          <w:szCs w:val="24"/>
          <w:u w:val="single"/>
          <w:rtl/>
        </w:rPr>
      </w:pPr>
      <w:r w:rsidRPr="008654D1">
        <w:rPr>
          <w:rFonts w:hint="eastAsia"/>
          <w:szCs w:val="24"/>
          <w:rtl/>
        </w:rPr>
        <w:t>הפר</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מהוראות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בנוסף</w:t>
      </w:r>
      <w:r w:rsidRPr="008654D1">
        <w:rPr>
          <w:szCs w:val="24"/>
          <w:rtl/>
        </w:rPr>
        <w:t xml:space="preserve"> </w:t>
      </w:r>
      <w:r w:rsidRPr="008654D1">
        <w:rPr>
          <w:rFonts w:hint="eastAsia"/>
          <w:szCs w:val="24"/>
          <w:rtl/>
        </w:rPr>
        <w:t>לזכויותיו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כמבוטל</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שניתנה</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בה</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לתקן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המעוות</w:t>
      </w:r>
      <w:r w:rsidRPr="008654D1">
        <w:rPr>
          <w:szCs w:val="24"/>
          <w:rtl/>
        </w:rPr>
        <w:t xml:space="preserve">. </w:t>
      </w:r>
    </w:p>
    <w:p w14:paraId="1801E1AD" w14:textId="77777777" w:rsidR="00A25FBF" w:rsidRDefault="00A25FBF" w:rsidP="00A25FBF">
      <w:pPr>
        <w:numPr>
          <w:ilvl w:val="1"/>
          <w:numId w:val="33"/>
        </w:numPr>
        <w:spacing w:before="240" w:line="360" w:lineRule="auto"/>
        <w:ind w:right="360"/>
        <w:jc w:val="both"/>
        <w:rPr>
          <w:szCs w:val="24"/>
          <w:u w:val="single"/>
        </w:rPr>
      </w:pPr>
      <w:r w:rsidRPr="008654D1">
        <w:rPr>
          <w:rFonts w:hint="eastAsia"/>
          <w:szCs w:val="24"/>
          <w:rtl/>
        </w:rPr>
        <w:t>אם</w:t>
      </w:r>
      <w:r w:rsidRPr="008654D1">
        <w:rPr>
          <w:szCs w:val="24"/>
          <w:rtl/>
        </w:rPr>
        <w:t xml:space="preserve"> </w:t>
      </w:r>
      <w:r w:rsidRPr="008654D1">
        <w:rPr>
          <w:rFonts w:hint="eastAsia"/>
          <w:szCs w:val="24"/>
          <w:rtl/>
        </w:rPr>
        <w:t>התיקון</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בוצע</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שלושים</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משלוח</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מועד</w:t>
      </w:r>
      <w:r w:rsidRPr="008654D1">
        <w:rPr>
          <w:szCs w:val="24"/>
          <w:rtl/>
        </w:rPr>
        <w:t xml:space="preserve"> </w:t>
      </w:r>
      <w:r w:rsidRPr="008654D1">
        <w:rPr>
          <w:rFonts w:hint="eastAsia"/>
          <w:szCs w:val="24"/>
          <w:rtl/>
        </w:rPr>
        <w:t>מאוחר</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שייקבע</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בתשלום</w:t>
      </w:r>
      <w:r w:rsidRPr="008654D1">
        <w:rPr>
          <w:szCs w:val="24"/>
          <w:rtl/>
        </w:rPr>
        <w:t xml:space="preserve"> </w:t>
      </w:r>
      <w:r w:rsidRPr="008654D1">
        <w:rPr>
          <w:rFonts w:hint="eastAsia"/>
          <w:szCs w:val="24"/>
          <w:rtl/>
        </w:rPr>
        <w:t>כלשהו</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ממועד</w:t>
      </w:r>
      <w:r w:rsidRPr="008654D1">
        <w:rPr>
          <w:szCs w:val="24"/>
          <w:rtl/>
        </w:rPr>
        <w:t xml:space="preserve"> </w:t>
      </w:r>
      <w:r w:rsidRPr="008654D1">
        <w:rPr>
          <w:rFonts w:hint="eastAsia"/>
          <w:szCs w:val="24"/>
          <w:rtl/>
        </w:rPr>
        <w:t>משלוח</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התחייבויות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לחזור</w:t>
      </w:r>
      <w:r w:rsidRPr="008654D1">
        <w:rPr>
          <w:szCs w:val="24"/>
          <w:rtl/>
        </w:rPr>
        <w:t xml:space="preserve"> </w:t>
      </w:r>
      <w:r w:rsidRPr="008654D1">
        <w:rPr>
          <w:rFonts w:hint="eastAsia"/>
          <w:szCs w:val="24"/>
          <w:rtl/>
        </w:rPr>
        <w:t>מהן</w:t>
      </w:r>
      <w:r w:rsidRPr="008654D1">
        <w:rPr>
          <w:szCs w:val="24"/>
          <w:rtl/>
        </w:rPr>
        <w:t>.</w:t>
      </w:r>
      <w:r>
        <w:rPr>
          <w:rFonts w:hint="cs"/>
          <w:szCs w:val="24"/>
          <w:u w:val="single"/>
          <w:rtl/>
        </w:rPr>
        <w:t xml:space="preserve"> במקרה זה רשאי המשרד לממש את הוראת הקיזוז/ערבות ביצוע.</w:t>
      </w:r>
    </w:p>
    <w:p w14:paraId="1B3B7826" w14:textId="77777777" w:rsidR="00A25FBF" w:rsidRPr="008654D1" w:rsidRDefault="00A25FBF" w:rsidP="00A25FBF">
      <w:pPr>
        <w:numPr>
          <w:ilvl w:val="1"/>
          <w:numId w:val="33"/>
        </w:numPr>
        <w:spacing w:before="240" w:line="360" w:lineRule="auto"/>
        <w:ind w:right="360"/>
        <w:jc w:val="both"/>
        <w:rPr>
          <w:szCs w:val="24"/>
          <w:u w:val="single"/>
          <w:rtl/>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הוראת הקיזוז/ערבות ביצוע</w:t>
      </w:r>
      <w:r>
        <w:rPr>
          <w:rFonts w:hint="cs"/>
          <w:szCs w:val="24"/>
          <w:rtl/>
        </w:rPr>
        <w:t>.</w:t>
      </w:r>
    </w:p>
    <w:p w14:paraId="537D1C86" w14:textId="77777777" w:rsidR="00A25FBF" w:rsidRPr="008654D1" w:rsidRDefault="00A25FBF" w:rsidP="00A25FBF">
      <w:pPr>
        <w:numPr>
          <w:ilvl w:val="0"/>
          <w:numId w:val="33"/>
        </w:numPr>
        <w:spacing w:before="240" w:line="360" w:lineRule="auto"/>
        <w:ind w:right="360"/>
        <w:jc w:val="both"/>
        <w:rPr>
          <w:b/>
          <w:bCs/>
          <w:szCs w:val="24"/>
          <w:u w:val="single"/>
        </w:rPr>
      </w:pPr>
      <w:r w:rsidRPr="008654D1">
        <w:rPr>
          <w:rFonts w:hint="eastAsia"/>
          <w:b/>
          <w:bCs/>
          <w:szCs w:val="24"/>
          <w:u w:val="single"/>
          <w:rtl/>
        </w:rPr>
        <w:t>קיזוז</w:t>
      </w:r>
      <w:r w:rsidRPr="008654D1">
        <w:rPr>
          <w:b/>
          <w:bCs/>
          <w:szCs w:val="24"/>
          <w:u w:val="single"/>
          <w:rtl/>
        </w:rPr>
        <w:t xml:space="preserve"> </w:t>
      </w:r>
      <w:r w:rsidRPr="008654D1">
        <w:rPr>
          <w:rFonts w:hint="eastAsia"/>
          <w:b/>
          <w:bCs/>
          <w:szCs w:val="24"/>
          <w:u w:val="single"/>
          <w:rtl/>
        </w:rPr>
        <w:t>חובות</w:t>
      </w:r>
    </w:p>
    <w:p w14:paraId="01BC2EE7" w14:textId="77777777" w:rsidR="00A25FBF" w:rsidRDefault="00A25FBF" w:rsidP="00A25FBF">
      <w:pPr>
        <w:numPr>
          <w:ilvl w:val="1"/>
          <w:numId w:val="33"/>
        </w:numPr>
        <w:spacing w:before="240" w:line="360" w:lineRule="auto"/>
        <w:ind w:right="360"/>
        <w:jc w:val="both"/>
        <w:rPr>
          <w:szCs w:val="24"/>
        </w:rPr>
      </w:pPr>
      <w:r w:rsidRPr="005828DC">
        <w:rPr>
          <w:szCs w:val="24"/>
          <w:rtl/>
        </w:rPr>
        <w:t>להבטחת התחייבויותיו, ימסור הזוכה למשרד, עם חתימת החוזה, הוראת קיזוז/ערבות ע"ס</w:t>
      </w:r>
      <w:r>
        <w:rPr>
          <w:rFonts w:hint="cs"/>
          <w:szCs w:val="24"/>
          <w:rtl/>
        </w:rPr>
        <w:t xml:space="preserve"> 5% מההיקף הכולל התקציבי של ההסכם</w:t>
      </w:r>
      <w:r w:rsidRPr="005828DC">
        <w:rPr>
          <w:szCs w:val="24"/>
          <w:rtl/>
        </w:rPr>
        <w:t xml:space="preserve"> בנוסח המופיע בנספח 7 ב' לקול הקורא.</w:t>
      </w:r>
      <w:r w:rsidRPr="00974EDE">
        <w:rPr>
          <w:szCs w:val="24"/>
          <w:rtl/>
        </w:rPr>
        <w:t xml:space="preserve"> </w:t>
      </w:r>
    </w:p>
    <w:p w14:paraId="2B600ED0" w14:textId="77777777" w:rsidR="00A25FBF" w:rsidRDefault="00A25FBF" w:rsidP="00A25FBF">
      <w:pPr>
        <w:numPr>
          <w:ilvl w:val="1"/>
          <w:numId w:val="33"/>
        </w:numPr>
        <w:spacing w:before="240" w:line="360" w:lineRule="auto"/>
        <w:ind w:right="360"/>
        <w:jc w:val="both"/>
        <w:rPr>
          <w:szCs w:val="24"/>
        </w:rPr>
      </w:pPr>
      <w:r w:rsidRPr="00974EDE">
        <w:rPr>
          <w:szCs w:val="24"/>
          <w:rtl/>
        </w:rPr>
        <w:t xml:space="preserve">הוראת הקיזוז/ערבות תהא בתוקף החל מיום תחילת תקופת החוזה ועד 60 יום לאחר סיומו ותוצמד למדד המחירים לצרכן. </w:t>
      </w:r>
    </w:p>
    <w:p w14:paraId="1F251291" w14:textId="77777777" w:rsidR="00A25FBF" w:rsidRDefault="00A25FBF" w:rsidP="00A25FBF">
      <w:pPr>
        <w:numPr>
          <w:ilvl w:val="1"/>
          <w:numId w:val="33"/>
        </w:numPr>
        <w:spacing w:before="240" w:line="360" w:lineRule="auto"/>
        <w:ind w:right="360"/>
        <w:jc w:val="both"/>
        <w:rPr>
          <w:szCs w:val="24"/>
        </w:rPr>
      </w:pPr>
      <w:r w:rsidRPr="00974EDE">
        <w:rPr>
          <w:szCs w:val="24"/>
          <w:rtl/>
        </w:rPr>
        <w:t xml:space="preserve">אם ההיקף הכספי של המענק יגדל, יגדל סכום הוראת הקיזוז/ערבות באופן יחסי. אם תקופת החוזה תוארך, תוארך תקופת הוראת הקיזוז/ערבות בהתאם, בתוספת 60 יום לאחר תום התקופה המוארכת. </w:t>
      </w:r>
    </w:p>
    <w:p w14:paraId="6C45F65A" w14:textId="77777777" w:rsidR="00A25FBF" w:rsidRPr="00714BF7" w:rsidRDefault="00A25FBF" w:rsidP="00A25FBF">
      <w:pPr>
        <w:numPr>
          <w:ilvl w:val="1"/>
          <w:numId w:val="33"/>
        </w:numPr>
        <w:spacing w:before="240" w:line="360" w:lineRule="auto"/>
        <w:ind w:right="360"/>
        <w:jc w:val="both"/>
        <w:rPr>
          <w:szCs w:val="24"/>
        </w:rPr>
      </w:pPr>
      <w:r w:rsidRPr="00714BF7">
        <w:rPr>
          <w:szCs w:val="24"/>
          <w:rtl/>
        </w:rPr>
        <w:t xml:space="preserve">בכל מקרה שהמוסד לא יעמוד בהתחייבויותיו ע"פ הסכם זה, יהא המשרד זכאי לקזז כל סכום עד גובה הסכום המצוין בהוראת הקיזוז/ערבות, מכל תשלום המגיע למוסד מהממשלה לפי כל דין, הסכם או הסדר. אין בגובה הוראת הקיזוז/ערבות לשמש כל הגבלה או תקרה להתחייבויות המוסד. </w:t>
      </w:r>
    </w:p>
    <w:p w14:paraId="5308C4F1" w14:textId="77777777" w:rsidR="00A25FBF" w:rsidRDefault="00A25FBF" w:rsidP="00A25FBF">
      <w:pPr>
        <w:numPr>
          <w:ilvl w:val="1"/>
          <w:numId w:val="33"/>
        </w:numPr>
        <w:spacing w:before="240" w:line="360" w:lineRule="auto"/>
        <w:ind w:right="360"/>
        <w:jc w:val="both"/>
        <w:rPr>
          <w:szCs w:val="24"/>
          <w:rtl/>
        </w:rPr>
      </w:pPr>
      <w:r w:rsidRPr="00974EDE">
        <w:rPr>
          <w:szCs w:val="24"/>
          <w:rtl/>
        </w:rPr>
        <w:t>הוראת קיזוז תתקבל רק ממוסד להשכלה גבוהה  המופיע ברשימת המוסדות המתוקצבים ע"י המדינה</w:t>
      </w:r>
      <w:r>
        <w:rPr>
          <w:rFonts w:hint="cs"/>
          <w:szCs w:val="24"/>
          <w:rtl/>
        </w:rPr>
        <w:t xml:space="preserve"> ולא מחברות בנות של המוסד</w:t>
      </w:r>
      <w:r w:rsidRPr="00974EDE">
        <w:rPr>
          <w:szCs w:val="24"/>
          <w:rtl/>
        </w:rPr>
        <w:t>. רשימה זו מתפרסמת על ידי הוועדה לתכנון ולתקצוב של המועצה  להשכלה גבוהה (</w:t>
      </w:r>
      <w:r w:rsidRPr="00974EDE">
        <w:rPr>
          <w:szCs w:val="24"/>
        </w:rPr>
        <w:t>http://che.org.il</w:t>
      </w:r>
      <w:r w:rsidRPr="00974EDE">
        <w:rPr>
          <w:szCs w:val="24"/>
          <w:rtl/>
        </w:rPr>
        <w:t>/). גופים שאינם מתוקצבים ע"י המדינה, לרבות חברות ממשלתיות יעבירו ערבות ביצוע בהתאם להוראת תכ"מ.</w:t>
      </w:r>
    </w:p>
    <w:p w14:paraId="12784146" w14:textId="77777777" w:rsidR="00A25FBF" w:rsidRPr="00974EDE" w:rsidRDefault="00A25FBF" w:rsidP="00A25FBF">
      <w:pPr>
        <w:numPr>
          <w:ilvl w:val="1"/>
          <w:numId w:val="33"/>
        </w:numPr>
        <w:spacing w:before="240" w:line="360" w:lineRule="auto"/>
        <w:ind w:right="360"/>
        <w:jc w:val="both"/>
        <w:rPr>
          <w:szCs w:val="24"/>
          <w:rtl/>
        </w:rPr>
      </w:pPr>
      <w:r>
        <w:rPr>
          <w:rFonts w:hint="cs"/>
          <w:szCs w:val="24"/>
          <w:rtl/>
        </w:rPr>
        <w:t xml:space="preserve">בנוסף לערבות הביצוע / הוראת הקיזוז יעביר המוסד ערבות / הוראת קיזוז נוספת, בנוסח לעיל, בגובה המקדמה שתהיה בתוקף עד לקיזוז מלא של המקדמה ששולמה. </w:t>
      </w:r>
    </w:p>
    <w:p w14:paraId="2A6CC73D" w14:textId="77777777" w:rsidR="00A25FBF" w:rsidRPr="008654D1" w:rsidRDefault="00A25FBF" w:rsidP="00A25FBF">
      <w:pPr>
        <w:numPr>
          <w:ilvl w:val="0"/>
          <w:numId w:val="33"/>
        </w:numPr>
        <w:spacing w:before="120" w:after="120" w:line="360" w:lineRule="auto"/>
        <w:ind w:right="357"/>
        <w:jc w:val="both"/>
        <w:rPr>
          <w:b/>
          <w:bCs/>
          <w:szCs w:val="24"/>
          <w:u w:val="single"/>
        </w:rPr>
      </w:pPr>
      <w:r w:rsidRPr="008654D1">
        <w:rPr>
          <w:rFonts w:hint="eastAsia"/>
          <w:b/>
          <w:bCs/>
          <w:szCs w:val="24"/>
          <w:u w:val="single"/>
          <w:rtl/>
        </w:rPr>
        <w:t>הוראות</w:t>
      </w:r>
      <w:r w:rsidRPr="008654D1">
        <w:rPr>
          <w:b/>
          <w:bCs/>
          <w:szCs w:val="24"/>
          <w:u w:val="single"/>
          <w:rtl/>
        </w:rPr>
        <w:t xml:space="preserve"> </w:t>
      </w:r>
      <w:r w:rsidRPr="008654D1">
        <w:rPr>
          <w:rFonts w:hint="eastAsia"/>
          <w:b/>
          <w:bCs/>
          <w:szCs w:val="24"/>
          <w:u w:val="single"/>
          <w:rtl/>
        </w:rPr>
        <w:t>שונות</w:t>
      </w:r>
    </w:p>
    <w:p w14:paraId="2A243A77"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בקשה</w:t>
      </w:r>
      <w:r w:rsidRPr="008654D1">
        <w:rPr>
          <w:szCs w:val="24"/>
          <w:rtl/>
        </w:rPr>
        <w:t xml:space="preserve"> </w:t>
      </w:r>
      <w:r w:rsidRPr="008654D1">
        <w:rPr>
          <w:rFonts w:hint="eastAsia"/>
          <w:szCs w:val="24"/>
          <w:rtl/>
        </w:rPr>
        <w:t>להארכת</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יאוחר</w:t>
      </w:r>
      <w:r w:rsidRPr="008654D1">
        <w:rPr>
          <w:szCs w:val="24"/>
          <w:rtl/>
        </w:rPr>
        <w:t xml:space="preserve"> </w:t>
      </w:r>
      <w:r>
        <w:rPr>
          <w:rFonts w:hint="cs"/>
          <w:szCs w:val="24"/>
          <w:rtl/>
        </w:rPr>
        <w:t>מ-90</w:t>
      </w:r>
      <w:r w:rsidRPr="008654D1">
        <w:rPr>
          <w:szCs w:val="24"/>
          <w:rtl/>
        </w:rPr>
        <w:t xml:space="preserve"> </w:t>
      </w:r>
      <w:r w:rsidRPr="008654D1">
        <w:rPr>
          <w:rFonts w:hint="eastAsia"/>
          <w:szCs w:val="24"/>
          <w:rtl/>
        </w:rPr>
        <w:t>יום</w:t>
      </w:r>
      <w:r w:rsidRPr="008654D1">
        <w:rPr>
          <w:szCs w:val="24"/>
          <w:rtl/>
        </w:rPr>
        <w:t xml:space="preserve"> </w:t>
      </w:r>
      <w:r w:rsidRPr="008654D1">
        <w:rPr>
          <w:rFonts w:hint="eastAsia"/>
          <w:szCs w:val="24"/>
          <w:rtl/>
        </w:rPr>
        <w:t>לפני</w:t>
      </w:r>
      <w:r w:rsidRPr="008654D1">
        <w:rPr>
          <w:szCs w:val="24"/>
          <w:rtl/>
        </w:rPr>
        <w:t xml:space="preserve"> </w:t>
      </w:r>
      <w:r w:rsidRPr="008654D1">
        <w:rPr>
          <w:rFonts w:hint="eastAsia"/>
          <w:szCs w:val="24"/>
          <w:rtl/>
        </w:rPr>
        <w:t>סיום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w:t>
      </w:r>
    </w:p>
    <w:p w14:paraId="4AE3AFC3" w14:textId="77777777" w:rsidR="00A25FBF" w:rsidRPr="008654D1" w:rsidRDefault="00A25FBF" w:rsidP="00A25FBF">
      <w:pPr>
        <w:numPr>
          <w:ilvl w:val="1"/>
          <w:numId w:val="33"/>
        </w:numPr>
        <w:spacing w:before="240" w:line="360" w:lineRule="auto"/>
        <w:ind w:right="360"/>
        <w:jc w:val="both"/>
        <w:rPr>
          <w:szCs w:val="24"/>
        </w:rPr>
      </w:pPr>
      <w:r w:rsidRPr="008654D1">
        <w:rPr>
          <w:rFonts w:hint="cs"/>
          <w:szCs w:val="24"/>
          <w:rtl/>
        </w:rPr>
        <w:t xml:space="preserve">בכפוף לזכויות המוסד על פי הסכם זה, </w:t>
      </w:r>
      <w:r w:rsidRPr="008654D1">
        <w:rPr>
          <w:rFonts w:hint="eastAsia"/>
          <w:szCs w:val="24"/>
          <w:rtl/>
        </w:rPr>
        <w:t>אין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להעביר</w:t>
      </w:r>
      <w:r w:rsidRPr="008654D1">
        <w:rPr>
          <w:szCs w:val="24"/>
          <w:rtl/>
        </w:rPr>
        <w:t xml:space="preserve"> </w:t>
      </w:r>
      <w:r w:rsidRPr="008654D1">
        <w:rPr>
          <w:rFonts w:hint="eastAsia"/>
          <w:szCs w:val="24"/>
          <w:rtl/>
        </w:rPr>
        <w:t>זכויות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חובות</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כולן</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מקצתן</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לקבל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הסכמה</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w:t>
      </w:r>
    </w:p>
    <w:p w14:paraId="1BDA9F16" w14:textId="77777777" w:rsidR="00A25FBF" w:rsidRDefault="00A25FBF" w:rsidP="00A25FBF">
      <w:pPr>
        <w:numPr>
          <w:ilvl w:val="1"/>
          <w:numId w:val="33"/>
        </w:numPr>
        <w:spacing w:before="240" w:line="360" w:lineRule="auto"/>
        <w:ind w:right="360"/>
        <w:jc w:val="both"/>
        <w:rPr>
          <w:szCs w:val="24"/>
        </w:rPr>
      </w:pPr>
      <w:r w:rsidRPr="008654D1">
        <w:rPr>
          <w:rFonts w:hint="eastAsia"/>
          <w:szCs w:val="24"/>
          <w:rtl/>
        </w:rPr>
        <w:t>אם</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מהצדדים</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ישתמש</w:t>
      </w:r>
      <w:r w:rsidRPr="008654D1">
        <w:rPr>
          <w:szCs w:val="24"/>
          <w:rtl/>
        </w:rPr>
        <w:t xml:space="preserve"> </w:t>
      </w:r>
      <w:r w:rsidRPr="008654D1">
        <w:rPr>
          <w:rFonts w:hint="eastAsia"/>
          <w:szCs w:val="24"/>
          <w:rtl/>
        </w:rPr>
        <w:t>במקרה</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במקרים</w:t>
      </w:r>
      <w:r w:rsidRPr="008654D1">
        <w:rPr>
          <w:szCs w:val="24"/>
          <w:rtl/>
        </w:rPr>
        <w:t xml:space="preserve"> </w:t>
      </w:r>
      <w:r w:rsidRPr="008654D1">
        <w:rPr>
          <w:rFonts w:hint="eastAsia"/>
          <w:szCs w:val="24"/>
          <w:rtl/>
        </w:rPr>
        <w:t>מסוימים</w:t>
      </w:r>
      <w:r w:rsidRPr="008654D1">
        <w:rPr>
          <w:szCs w:val="24"/>
          <w:rtl/>
        </w:rPr>
        <w:t xml:space="preserve"> </w:t>
      </w:r>
      <w:r w:rsidRPr="008654D1">
        <w:rPr>
          <w:rFonts w:hint="eastAsia"/>
          <w:szCs w:val="24"/>
          <w:rtl/>
        </w:rPr>
        <w:t>בזכויותיו</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ייחשב</w:t>
      </w:r>
      <w:r w:rsidRPr="008654D1">
        <w:rPr>
          <w:szCs w:val="24"/>
          <w:rtl/>
        </w:rPr>
        <w:t xml:space="preserve"> </w:t>
      </w:r>
      <w:r w:rsidRPr="008654D1">
        <w:rPr>
          <w:rFonts w:hint="eastAsia"/>
          <w:szCs w:val="24"/>
          <w:rtl/>
        </w:rPr>
        <w:t>הדבר</w:t>
      </w:r>
      <w:r w:rsidRPr="008654D1">
        <w:rPr>
          <w:szCs w:val="24"/>
          <w:rtl/>
        </w:rPr>
        <w:t xml:space="preserve"> </w:t>
      </w:r>
      <w:r w:rsidRPr="008654D1">
        <w:rPr>
          <w:rFonts w:hint="eastAsia"/>
          <w:szCs w:val="24"/>
          <w:rtl/>
        </w:rPr>
        <w:t>כוויתור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אותו</w:t>
      </w:r>
      <w:r w:rsidRPr="008654D1">
        <w:rPr>
          <w:szCs w:val="24"/>
          <w:rtl/>
        </w:rPr>
        <w:t xml:space="preserve"> </w:t>
      </w:r>
      <w:r w:rsidRPr="008654D1">
        <w:rPr>
          <w:rFonts w:hint="eastAsia"/>
          <w:szCs w:val="24"/>
          <w:rtl/>
        </w:rPr>
        <w:t>צד</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זכויותיו</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המקרה</w:t>
      </w:r>
      <w:r w:rsidRPr="008654D1">
        <w:rPr>
          <w:szCs w:val="24"/>
          <w:rtl/>
        </w:rPr>
        <w:t xml:space="preserve"> </w:t>
      </w:r>
      <w:r w:rsidRPr="008654D1">
        <w:rPr>
          <w:rFonts w:hint="eastAsia"/>
          <w:szCs w:val="24"/>
          <w:rtl/>
        </w:rPr>
        <w:t>המסוים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מקרים</w:t>
      </w:r>
      <w:r w:rsidRPr="008654D1">
        <w:rPr>
          <w:szCs w:val="24"/>
          <w:rtl/>
        </w:rPr>
        <w:t xml:space="preserve"> </w:t>
      </w:r>
      <w:r w:rsidRPr="008654D1">
        <w:rPr>
          <w:rFonts w:hint="eastAsia"/>
          <w:szCs w:val="24"/>
          <w:rtl/>
        </w:rPr>
        <w:t>שייקרו</w:t>
      </w:r>
      <w:r w:rsidRPr="008654D1">
        <w:rPr>
          <w:szCs w:val="24"/>
          <w:rtl/>
        </w:rPr>
        <w:t xml:space="preserve"> </w:t>
      </w:r>
      <w:r w:rsidRPr="008654D1">
        <w:rPr>
          <w:rFonts w:hint="eastAsia"/>
          <w:szCs w:val="24"/>
          <w:rtl/>
        </w:rPr>
        <w:t>לאחר</w:t>
      </w:r>
      <w:r w:rsidRPr="008654D1">
        <w:rPr>
          <w:szCs w:val="24"/>
          <w:rtl/>
        </w:rPr>
        <w:t xml:space="preserve"> </w:t>
      </w:r>
      <w:r w:rsidRPr="008654D1">
        <w:rPr>
          <w:rFonts w:hint="eastAsia"/>
          <w:szCs w:val="24"/>
          <w:rtl/>
        </w:rPr>
        <w:t>מכן</w:t>
      </w:r>
      <w:r w:rsidRPr="008654D1">
        <w:rPr>
          <w:szCs w:val="24"/>
          <w:rtl/>
        </w:rPr>
        <w:t>.</w:t>
      </w:r>
    </w:p>
    <w:p w14:paraId="2D15E144" w14:textId="77777777" w:rsidR="00A25FBF" w:rsidRPr="008654D1" w:rsidRDefault="00A25FBF" w:rsidP="00A25FBF">
      <w:pPr>
        <w:numPr>
          <w:ilvl w:val="1"/>
          <w:numId w:val="33"/>
        </w:numPr>
        <w:spacing w:before="240" w:line="360" w:lineRule="auto"/>
        <w:ind w:right="360"/>
        <w:jc w:val="both"/>
        <w:rPr>
          <w:szCs w:val="24"/>
        </w:rPr>
      </w:pPr>
      <w:r w:rsidRPr="004D29A2">
        <w:rPr>
          <w:szCs w:val="24"/>
          <w:rtl/>
        </w:rPr>
        <w:t>המוסד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3B6FB21D"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הסעיף</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106742">
        <w:rPr>
          <w:szCs w:val="24"/>
          <w:rtl/>
        </w:rPr>
        <w:t>______.</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הזה</w:t>
      </w:r>
      <w:r w:rsidRPr="008654D1">
        <w:rPr>
          <w:szCs w:val="24"/>
          <w:rtl/>
        </w:rPr>
        <w:t xml:space="preserve"> </w:t>
      </w:r>
      <w:r w:rsidRPr="008654D1">
        <w:rPr>
          <w:rFonts w:hint="eastAsia"/>
          <w:szCs w:val="24"/>
          <w:rtl/>
        </w:rPr>
        <w:t>ישנו</w:t>
      </w:r>
      <w:r w:rsidRPr="008654D1">
        <w:rPr>
          <w:szCs w:val="24"/>
          <w:rtl/>
        </w:rPr>
        <w:t xml:space="preserve"> </w:t>
      </w:r>
      <w:r w:rsidRPr="008654D1">
        <w:rPr>
          <w:rFonts w:hint="eastAsia"/>
          <w:szCs w:val="24"/>
          <w:rtl/>
        </w:rPr>
        <w:t>כיסוי</w:t>
      </w:r>
      <w:r w:rsidRPr="008654D1">
        <w:rPr>
          <w:szCs w:val="24"/>
          <w:rtl/>
        </w:rPr>
        <w:t xml:space="preserve"> </w:t>
      </w:r>
      <w:r w:rsidRPr="008654D1">
        <w:rPr>
          <w:rFonts w:hint="eastAsia"/>
          <w:szCs w:val="24"/>
          <w:rtl/>
        </w:rPr>
        <w:t>תקציבי</w:t>
      </w:r>
      <w:r w:rsidRPr="008654D1">
        <w:rPr>
          <w:szCs w:val="24"/>
          <w:rtl/>
        </w:rPr>
        <w:t xml:space="preserve"> </w:t>
      </w:r>
      <w:r w:rsidRPr="008654D1">
        <w:rPr>
          <w:rFonts w:hint="eastAsia"/>
          <w:szCs w:val="24"/>
          <w:rtl/>
        </w:rPr>
        <w:t>לפרויקט</w:t>
      </w:r>
      <w:r w:rsidRPr="008654D1">
        <w:rPr>
          <w:szCs w:val="24"/>
          <w:rtl/>
        </w:rPr>
        <w:t xml:space="preserve">  </w:t>
      </w:r>
      <w:r w:rsidRPr="008654D1">
        <w:rPr>
          <w:rFonts w:hint="eastAsia"/>
          <w:szCs w:val="24"/>
          <w:rtl/>
        </w:rPr>
        <w:t>לסכום</w:t>
      </w:r>
      <w:r w:rsidRPr="008654D1">
        <w:rPr>
          <w:szCs w:val="24"/>
          <w:rtl/>
        </w:rPr>
        <w:t xml:space="preserve"> </w:t>
      </w:r>
      <w:r w:rsidRPr="008654D1">
        <w:rPr>
          <w:rFonts w:hint="eastAsia"/>
          <w:szCs w:val="24"/>
          <w:rtl/>
        </w:rPr>
        <w:t>הנקוב</w:t>
      </w:r>
      <w:r w:rsidRPr="008654D1">
        <w:rPr>
          <w:szCs w:val="24"/>
          <w:rtl/>
        </w:rPr>
        <w:t xml:space="preserve"> </w:t>
      </w:r>
      <w:r w:rsidRPr="008654D1">
        <w:rPr>
          <w:rFonts w:hint="eastAsia"/>
          <w:szCs w:val="24"/>
          <w:rtl/>
        </w:rPr>
        <w:t>בהסכם</w:t>
      </w:r>
      <w:r w:rsidRPr="008654D1">
        <w:rPr>
          <w:szCs w:val="24"/>
          <w:rtl/>
        </w:rPr>
        <w:t xml:space="preserve">. </w:t>
      </w:r>
    </w:p>
    <w:p w14:paraId="4710D628"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w:t>
      </w:r>
    </w:p>
    <w:p w14:paraId="6BF48B47" w14:textId="77777777" w:rsidR="00A25FBF" w:rsidRPr="008654D1" w:rsidRDefault="00A25FBF" w:rsidP="00A25FBF">
      <w:pPr>
        <w:spacing w:line="360" w:lineRule="auto"/>
        <w:ind w:left="851" w:right="360"/>
        <w:jc w:val="both"/>
        <w:rPr>
          <w:szCs w:val="24"/>
        </w:rPr>
      </w:pPr>
      <w:r w:rsidRPr="008654D1">
        <w:rPr>
          <w:szCs w:val="24"/>
          <w:rtl/>
        </w:rPr>
        <w:t>"</w:t>
      </w:r>
      <w:r w:rsidRPr="008654D1">
        <w:rPr>
          <w:rFonts w:hint="eastAsia"/>
          <w:szCs w:val="24"/>
          <w:rtl/>
        </w:rPr>
        <w:t>שנה</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חודש</w:t>
      </w:r>
      <w:r w:rsidRPr="008654D1">
        <w:rPr>
          <w:szCs w:val="24"/>
          <w:rtl/>
        </w:rPr>
        <w:t xml:space="preserve">" </w:t>
      </w:r>
      <w:r w:rsidRPr="008654D1">
        <w:rPr>
          <w:rFonts w:hint="eastAsia"/>
          <w:szCs w:val="24"/>
          <w:rtl/>
        </w:rPr>
        <w:t>–</w:t>
      </w:r>
      <w:r w:rsidRPr="008654D1">
        <w:rPr>
          <w:szCs w:val="24"/>
          <w:rtl/>
        </w:rPr>
        <w:t xml:space="preserve"> </w:t>
      </w:r>
      <w:r w:rsidRPr="008654D1">
        <w:rPr>
          <w:rFonts w:hint="eastAsia"/>
          <w:szCs w:val="24"/>
          <w:rtl/>
        </w:rPr>
        <w:t>למניין</w:t>
      </w:r>
      <w:r w:rsidRPr="008654D1">
        <w:rPr>
          <w:szCs w:val="24"/>
          <w:rtl/>
        </w:rPr>
        <w:t xml:space="preserve"> </w:t>
      </w:r>
      <w:r w:rsidRPr="008654D1">
        <w:rPr>
          <w:rFonts w:hint="eastAsia"/>
          <w:szCs w:val="24"/>
          <w:rtl/>
        </w:rPr>
        <w:t>הלוח</w:t>
      </w:r>
      <w:r w:rsidRPr="008654D1">
        <w:rPr>
          <w:szCs w:val="24"/>
          <w:rtl/>
        </w:rPr>
        <w:t xml:space="preserve"> </w:t>
      </w:r>
      <w:r w:rsidRPr="008654D1">
        <w:rPr>
          <w:rFonts w:hint="eastAsia"/>
          <w:szCs w:val="24"/>
          <w:rtl/>
        </w:rPr>
        <w:t>הגרגוריאני</w:t>
      </w:r>
      <w:r w:rsidRPr="008654D1">
        <w:rPr>
          <w:szCs w:val="24"/>
          <w:rtl/>
        </w:rPr>
        <w:t>.</w:t>
      </w:r>
    </w:p>
    <w:p w14:paraId="1F901F53"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בלשון</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ברבים</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 xml:space="preserve">, </w:t>
      </w:r>
      <w:r w:rsidRPr="008654D1">
        <w:rPr>
          <w:rFonts w:hint="eastAsia"/>
          <w:szCs w:val="24"/>
          <w:rtl/>
        </w:rPr>
        <w:t>וכל</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במין</w:t>
      </w:r>
      <w:r w:rsidRPr="008654D1">
        <w:rPr>
          <w:szCs w:val="24"/>
          <w:rtl/>
        </w:rPr>
        <w:t xml:space="preserve"> </w:t>
      </w:r>
      <w:r w:rsidRPr="008654D1">
        <w:rPr>
          <w:szCs w:val="24"/>
          <w:rtl/>
        </w:rPr>
        <w:br/>
      </w:r>
      <w:r w:rsidRPr="008654D1">
        <w:rPr>
          <w:rFonts w:hint="eastAsia"/>
          <w:szCs w:val="24"/>
          <w:rtl/>
        </w:rPr>
        <w:t>זכר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במין</w:t>
      </w:r>
      <w:r w:rsidRPr="008654D1">
        <w:rPr>
          <w:szCs w:val="24"/>
          <w:rtl/>
        </w:rPr>
        <w:t xml:space="preserve"> </w:t>
      </w:r>
      <w:r w:rsidRPr="008654D1">
        <w:rPr>
          <w:rFonts w:hint="eastAsia"/>
          <w:szCs w:val="24"/>
          <w:rtl/>
        </w:rPr>
        <w:t>נקבה</w:t>
      </w:r>
      <w:r w:rsidRPr="008654D1">
        <w:rPr>
          <w:szCs w:val="24"/>
          <w:rtl/>
        </w:rPr>
        <w:t xml:space="preserve"> </w:t>
      </w:r>
      <w:r w:rsidRPr="008654D1">
        <w:rPr>
          <w:rFonts w:hint="eastAsia"/>
          <w:szCs w:val="24"/>
          <w:rtl/>
        </w:rPr>
        <w:t>כמשמע</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להיפך</w:t>
      </w:r>
      <w:r w:rsidRPr="008654D1">
        <w:rPr>
          <w:szCs w:val="24"/>
          <w:rtl/>
        </w:rPr>
        <w:t>.</w:t>
      </w:r>
    </w:p>
    <w:p w14:paraId="770E88CB"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כתובת</w:t>
      </w:r>
      <w:r w:rsidRPr="008654D1">
        <w:rPr>
          <w:szCs w:val="24"/>
          <w:rtl/>
        </w:rPr>
        <w:t xml:space="preserve"> </w:t>
      </w:r>
      <w:r w:rsidRPr="008654D1">
        <w:rPr>
          <w:rFonts w:hint="eastAsia"/>
          <w:szCs w:val="24"/>
          <w:rtl/>
        </w:rPr>
        <w:t>הצדדים</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הינן</w:t>
      </w:r>
      <w:r w:rsidRPr="008654D1">
        <w:rPr>
          <w:szCs w:val="24"/>
          <w:rtl/>
        </w:rPr>
        <w:t>:</w:t>
      </w:r>
    </w:p>
    <w:p w14:paraId="03A2C531" w14:textId="77777777" w:rsidR="00A25FBF" w:rsidRPr="008654D1" w:rsidRDefault="00A25FBF" w:rsidP="00A25FBF">
      <w:pPr>
        <w:spacing w:line="360" w:lineRule="auto"/>
        <w:ind w:right="360"/>
        <w:jc w:val="both"/>
        <w:rPr>
          <w:szCs w:val="24"/>
        </w:rPr>
      </w:pPr>
      <w:r w:rsidRPr="008654D1">
        <w:rPr>
          <w:szCs w:val="24"/>
        </w:rPr>
        <w:tab/>
      </w:r>
      <w:r w:rsidRPr="008654D1">
        <w:rPr>
          <w:rFonts w:hint="eastAsia"/>
          <w:szCs w:val="24"/>
          <w:rtl/>
        </w:rPr>
        <w:t>המשרד</w:t>
      </w:r>
      <w:r w:rsidRPr="008654D1">
        <w:rPr>
          <w:szCs w:val="24"/>
          <w:rtl/>
        </w:rPr>
        <w:t xml:space="preserve">: </w:t>
      </w:r>
      <w:r>
        <w:rPr>
          <w:rFonts w:hint="cs"/>
          <w:szCs w:val="24"/>
          <w:rtl/>
        </w:rPr>
        <w:t>הרטום 14, הר חוצבים, ירושלים</w:t>
      </w:r>
    </w:p>
    <w:p w14:paraId="16739C94" w14:textId="77777777" w:rsidR="00A25FBF" w:rsidRPr="008654D1" w:rsidRDefault="00A25FBF" w:rsidP="00A25FBF">
      <w:pPr>
        <w:spacing w:line="360" w:lineRule="auto"/>
        <w:ind w:right="360"/>
        <w:jc w:val="both"/>
        <w:rPr>
          <w:szCs w:val="24"/>
        </w:rPr>
      </w:pPr>
      <w:r w:rsidRPr="008654D1">
        <w:rPr>
          <w:szCs w:val="24"/>
        </w:rPr>
        <w:tab/>
      </w:r>
      <w:r w:rsidRPr="008654D1">
        <w:rPr>
          <w:rFonts w:hint="eastAsia"/>
          <w:szCs w:val="24"/>
          <w:rtl/>
        </w:rPr>
        <w:t>המוסד</w:t>
      </w:r>
      <w:r w:rsidRPr="008654D1">
        <w:rPr>
          <w:szCs w:val="24"/>
          <w:rtl/>
        </w:rPr>
        <w:t>: ____________________________</w:t>
      </w:r>
    </w:p>
    <w:p w14:paraId="6C4AA0F2" w14:textId="77777777" w:rsidR="00A25FBF" w:rsidRPr="008654D1" w:rsidRDefault="00A25FBF" w:rsidP="00A25FBF">
      <w:pPr>
        <w:numPr>
          <w:ilvl w:val="1"/>
          <w:numId w:val="33"/>
        </w:numPr>
        <w:spacing w:before="240" w:line="360" w:lineRule="auto"/>
        <w:ind w:right="360"/>
        <w:jc w:val="both"/>
        <w:rPr>
          <w:szCs w:val="24"/>
        </w:rPr>
      </w:pPr>
      <w:r w:rsidRPr="008654D1">
        <w:rPr>
          <w:rFonts w:hint="eastAsia"/>
          <w:szCs w:val="24"/>
          <w:rtl/>
        </w:rPr>
        <w:t>כל</w:t>
      </w:r>
      <w:r w:rsidRPr="008654D1">
        <w:rPr>
          <w:szCs w:val="24"/>
          <w:rtl/>
        </w:rPr>
        <w:t xml:space="preserve"> </w:t>
      </w:r>
      <w:r w:rsidRPr="008654D1">
        <w:rPr>
          <w:rFonts w:hint="eastAsia"/>
          <w:szCs w:val="24"/>
          <w:rtl/>
        </w:rPr>
        <w:t>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התראה</w:t>
      </w:r>
      <w:r w:rsidRPr="008654D1">
        <w:rPr>
          <w:szCs w:val="24"/>
          <w:rtl/>
        </w:rPr>
        <w:t xml:space="preserve"> </w:t>
      </w:r>
      <w:r w:rsidRPr="008654D1">
        <w:rPr>
          <w:rFonts w:hint="eastAsia"/>
          <w:szCs w:val="24"/>
          <w:rtl/>
        </w:rPr>
        <w:t>בגין</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עניין</w:t>
      </w:r>
      <w:r w:rsidRPr="008654D1">
        <w:rPr>
          <w:szCs w:val="24"/>
          <w:rtl/>
        </w:rPr>
        <w:t xml:space="preserve">, </w:t>
      </w:r>
      <w:r w:rsidRPr="008654D1">
        <w:rPr>
          <w:rFonts w:hint="eastAsia"/>
          <w:szCs w:val="24"/>
          <w:rtl/>
        </w:rPr>
        <w:t>הנובע</w:t>
      </w:r>
      <w:r w:rsidRPr="008654D1">
        <w:rPr>
          <w:szCs w:val="24"/>
          <w:rtl/>
        </w:rPr>
        <w:t xml:space="preserve"> </w:t>
      </w:r>
      <w:r w:rsidRPr="008654D1">
        <w:rPr>
          <w:rFonts w:hint="eastAsia"/>
          <w:szCs w:val="24"/>
          <w:rtl/>
        </w:rPr>
        <w:t>מהסכם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תישלח</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רשום</w:t>
      </w:r>
      <w:r w:rsidRPr="008654D1">
        <w:rPr>
          <w:szCs w:val="24"/>
          <w:rtl/>
        </w:rPr>
        <w:t xml:space="preserve"> </w:t>
      </w:r>
      <w:r w:rsidRPr="008654D1">
        <w:rPr>
          <w:rFonts w:hint="eastAsia"/>
          <w:szCs w:val="24"/>
          <w:rtl/>
        </w:rPr>
        <w:t>מצד</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ותיחשב</w:t>
      </w:r>
      <w:r w:rsidRPr="008654D1">
        <w:rPr>
          <w:szCs w:val="24"/>
          <w:rtl/>
        </w:rPr>
        <w:t xml:space="preserve"> </w:t>
      </w:r>
      <w:r w:rsidRPr="008654D1">
        <w:rPr>
          <w:rFonts w:hint="eastAsia"/>
          <w:szCs w:val="24"/>
          <w:rtl/>
        </w:rPr>
        <w:t>שנתקבלה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הנמען</w:t>
      </w:r>
      <w:r w:rsidRPr="008654D1">
        <w:rPr>
          <w:szCs w:val="24"/>
          <w:rtl/>
        </w:rPr>
        <w:t xml:space="preserve"> </w:t>
      </w:r>
      <w:r w:rsidRPr="008654D1">
        <w:rPr>
          <w:rFonts w:hint="eastAsia"/>
          <w:szCs w:val="24"/>
          <w:rtl/>
        </w:rPr>
        <w:t>תוך</w:t>
      </w:r>
      <w:r w:rsidRPr="008654D1">
        <w:rPr>
          <w:szCs w:val="24"/>
          <w:rtl/>
        </w:rPr>
        <w:t xml:space="preserve"> 96 </w:t>
      </w:r>
      <w:r w:rsidRPr="008654D1">
        <w:rPr>
          <w:rFonts w:hint="eastAsia"/>
          <w:szCs w:val="24"/>
          <w:rtl/>
        </w:rPr>
        <w:t>שעות</w:t>
      </w:r>
      <w:r w:rsidRPr="008654D1">
        <w:rPr>
          <w:szCs w:val="24"/>
          <w:rtl/>
        </w:rPr>
        <w:t xml:space="preserve"> </w:t>
      </w:r>
      <w:r w:rsidRPr="008654D1">
        <w:rPr>
          <w:rFonts w:hint="eastAsia"/>
          <w:szCs w:val="24"/>
          <w:rtl/>
        </w:rPr>
        <w:t>מעת</w:t>
      </w:r>
      <w:r w:rsidRPr="008654D1">
        <w:rPr>
          <w:szCs w:val="24"/>
          <w:rtl/>
        </w:rPr>
        <w:t xml:space="preserve"> </w:t>
      </w:r>
      <w:r w:rsidRPr="008654D1">
        <w:rPr>
          <w:rFonts w:hint="eastAsia"/>
          <w:szCs w:val="24"/>
          <w:rtl/>
        </w:rPr>
        <w:t>המסירה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המכתב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ההודעה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ההתראה</w:t>
      </w:r>
      <w:r w:rsidRPr="008654D1">
        <w:rPr>
          <w:szCs w:val="24"/>
          <w:rtl/>
        </w:rPr>
        <w:t xml:space="preserve"> </w:t>
      </w:r>
      <w:r w:rsidRPr="008654D1">
        <w:rPr>
          <w:rFonts w:hint="eastAsia"/>
          <w:szCs w:val="24"/>
          <w:rtl/>
        </w:rPr>
        <w:t>בדואר</w:t>
      </w:r>
      <w:r w:rsidRPr="008654D1">
        <w:rPr>
          <w:szCs w:val="24"/>
          <w:rtl/>
        </w:rPr>
        <w:t xml:space="preserve"> </w:t>
      </w:r>
      <w:r w:rsidRPr="008654D1">
        <w:rPr>
          <w:rFonts w:hint="eastAsia"/>
          <w:szCs w:val="24"/>
          <w:rtl/>
        </w:rPr>
        <w:t>כאמור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עוד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הוכח</w:t>
      </w:r>
      <w:r w:rsidRPr="008654D1">
        <w:rPr>
          <w:szCs w:val="24"/>
          <w:rtl/>
        </w:rPr>
        <w:t xml:space="preserve"> </w:t>
      </w:r>
      <w:r w:rsidRPr="008654D1">
        <w:rPr>
          <w:rFonts w:hint="eastAsia"/>
          <w:szCs w:val="24"/>
          <w:rtl/>
        </w:rPr>
        <w:t>היפוכו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דבר</w:t>
      </w:r>
      <w:r w:rsidRPr="008654D1">
        <w:rPr>
          <w:szCs w:val="24"/>
          <w:rtl/>
        </w:rPr>
        <w:t>.</w:t>
      </w:r>
    </w:p>
    <w:p w14:paraId="060D5330" w14:textId="77777777" w:rsidR="00A25FBF" w:rsidRPr="008654D1" w:rsidRDefault="00A25FBF" w:rsidP="00A25FBF">
      <w:pPr>
        <w:numPr>
          <w:ilvl w:val="1"/>
          <w:numId w:val="33"/>
        </w:numPr>
        <w:spacing w:before="240" w:line="360" w:lineRule="auto"/>
        <w:ind w:right="360"/>
        <w:jc w:val="both"/>
        <w:rPr>
          <w:szCs w:val="24"/>
          <w:u w:val="single"/>
          <w:rtl/>
        </w:rPr>
      </w:pPr>
      <w:r w:rsidRPr="008654D1">
        <w:rPr>
          <w:rFonts w:hint="eastAsia"/>
          <w:szCs w:val="24"/>
          <w:rtl/>
        </w:rPr>
        <w:t>מקום</w:t>
      </w:r>
      <w:r w:rsidRPr="008654D1">
        <w:rPr>
          <w:szCs w:val="24"/>
          <w:rtl/>
        </w:rPr>
        <w:t xml:space="preserve"> </w:t>
      </w:r>
      <w:r w:rsidRPr="008654D1">
        <w:rPr>
          <w:rFonts w:hint="eastAsia"/>
          <w:szCs w:val="24"/>
          <w:rtl/>
        </w:rPr>
        <w:t>השיפוט</w:t>
      </w:r>
      <w:r w:rsidRPr="008654D1">
        <w:rPr>
          <w:szCs w:val="24"/>
          <w:rtl/>
        </w:rPr>
        <w:t xml:space="preserve"> </w:t>
      </w:r>
      <w:r w:rsidRPr="008654D1">
        <w:rPr>
          <w:rFonts w:hint="eastAsia"/>
          <w:szCs w:val="24"/>
          <w:rtl/>
        </w:rPr>
        <w:t>הייחודי</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להסכם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לרבות</w:t>
      </w:r>
      <w:r w:rsidRPr="008654D1">
        <w:rPr>
          <w:szCs w:val="24"/>
          <w:rtl/>
        </w:rPr>
        <w:t xml:space="preserve"> </w:t>
      </w:r>
      <w:r w:rsidRPr="008654D1">
        <w:rPr>
          <w:rFonts w:hint="eastAsia"/>
          <w:szCs w:val="24"/>
          <w:rtl/>
        </w:rPr>
        <w:t>הפרתו</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ירושלים</w:t>
      </w:r>
      <w:r w:rsidRPr="008654D1">
        <w:rPr>
          <w:szCs w:val="24"/>
          <w:rtl/>
        </w:rPr>
        <w:t>.</w:t>
      </w:r>
      <w:r w:rsidRPr="008654D1">
        <w:rPr>
          <w:szCs w:val="24"/>
          <w:rtl/>
        </w:rPr>
        <w:br/>
      </w:r>
    </w:p>
    <w:p w14:paraId="483D01DF" w14:textId="77777777" w:rsidR="00A25FBF" w:rsidRPr="008654D1" w:rsidRDefault="00A25FBF" w:rsidP="00A25FBF">
      <w:pPr>
        <w:bidi w:val="0"/>
        <w:spacing w:line="360" w:lineRule="auto"/>
        <w:jc w:val="center"/>
        <w:rPr>
          <w:b/>
          <w:bCs/>
          <w:szCs w:val="24"/>
          <w:rtl/>
        </w:rPr>
      </w:pPr>
      <w:r w:rsidRPr="008654D1">
        <w:rPr>
          <w:rFonts w:hint="eastAsia"/>
          <w:b/>
          <w:bCs/>
          <w:szCs w:val="24"/>
          <w:rtl/>
        </w:rPr>
        <w:t>ולראיה</w:t>
      </w:r>
      <w:r w:rsidRPr="008654D1">
        <w:rPr>
          <w:b/>
          <w:bCs/>
          <w:szCs w:val="24"/>
          <w:rtl/>
        </w:rPr>
        <w:t xml:space="preserve"> </w:t>
      </w:r>
      <w:r w:rsidRPr="008654D1">
        <w:rPr>
          <w:rFonts w:hint="eastAsia"/>
          <w:b/>
          <w:bCs/>
          <w:szCs w:val="24"/>
          <w:rtl/>
        </w:rPr>
        <w:t>באו</w:t>
      </w:r>
      <w:r w:rsidRPr="008654D1">
        <w:rPr>
          <w:b/>
          <w:bCs/>
          <w:szCs w:val="24"/>
          <w:rtl/>
        </w:rPr>
        <w:t xml:space="preserve"> </w:t>
      </w:r>
      <w:r w:rsidRPr="008654D1">
        <w:rPr>
          <w:rFonts w:hint="eastAsia"/>
          <w:b/>
          <w:bCs/>
          <w:szCs w:val="24"/>
          <w:rtl/>
        </w:rPr>
        <w:t>הצדדים</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החתום</w:t>
      </w:r>
    </w:p>
    <w:p w14:paraId="677DB302" w14:textId="77777777" w:rsidR="00A25FBF" w:rsidRPr="008654D1" w:rsidRDefault="00A25FBF" w:rsidP="00A25FBF">
      <w:pPr>
        <w:widowControl w:val="0"/>
        <w:spacing w:line="360" w:lineRule="auto"/>
        <w:jc w:val="center"/>
        <w:rPr>
          <w:b/>
          <w:bCs/>
          <w:szCs w:val="24"/>
          <w:rtl/>
        </w:rPr>
      </w:pPr>
      <w:r w:rsidRPr="008654D1">
        <w:rPr>
          <w:rFonts w:hint="eastAsia"/>
          <w:b/>
          <w:bCs/>
          <w:szCs w:val="24"/>
          <w:rtl/>
        </w:rPr>
        <w:t>במקום</w:t>
      </w:r>
      <w:r w:rsidRPr="008654D1">
        <w:rPr>
          <w:b/>
          <w:bCs/>
          <w:szCs w:val="24"/>
          <w:rtl/>
        </w:rPr>
        <w:t xml:space="preserve"> </w:t>
      </w:r>
      <w:r w:rsidRPr="008654D1">
        <w:rPr>
          <w:rFonts w:hint="eastAsia"/>
          <w:b/>
          <w:bCs/>
          <w:szCs w:val="24"/>
          <w:rtl/>
        </w:rPr>
        <w:t>ובתאריך</w:t>
      </w:r>
      <w:r w:rsidRPr="008654D1">
        <w:rPr>
          <w:b/>
          <w:bCs/>
          <w:szCs w:val="24"/>
          <w:rtl/>
        </w:rPr>
        <w:t xml:space="preserve"> </w:t>
      </w:r>
      <w:r w:rsidRPr="008654D1">
        <w:rPr>
          <w:rFonts w:hint="eastAsia"/>
          <w:b/>
          <w:bCs/>
          <w:szCs w:val="24"/>
          <w:rtl/>
        </w:rPr>
        <w:t>הנקובים</w:t>
      </w:r>
      <w:r w:rsidRPr="008654D1">
        <w:rPr>
          <w:b/>
          <w:bCs/>
          <w:szCs w:val="24"/>
          <w:rtl/>
        </w:rPr>
        <w:t xml:space="preserve"> </w:t>
      </w:r>
      <w:r w:rsidRPr="008654D1">
        <w:rPr>
          <w:rFonts w:hint="eastAsia"/>
          <w:b/>
          <w:bCs/>
          <w:szCs w:val="24"/>
          <w:rtl/>
        </w:rPr>
        <w:t>בראש</w:t>
      </w:r>
      <w:r w:rsidRPr="008654D1">
        <w:rPr>
          <w:b/>
          <w:bCs/>
          <w:szCs w:val="24"/>
          <w:rtl/>
        </w:rPr>
        <w:t xml:space="preserve"> </w:t>
      </w:r>
      <w:r w:rsidRPr="008654D1">
        <w:rPr>
          <w:rFonts w:hint="eastAsia"/>
          <w:b/>
          <w:bCs/>
          <w:szCs w:val="24"/>
          <w:rtl/>
        </w:rPr>
        <w:t>הסכם</w:t>
      </w:r>
      <w:r w:rsidRPr="008654D1">
        <w:rPr>
          <w:b/>
          <w:bCs/>
          <w:szCs w:val="24"/>
          <w:rtl/>
        </w:rPr>
        <w:t xml:space="preserve"> </w:t>
      </w:r>
      <w:r w:rsidRPr="008654D1">
        <w:rPr>
          <w:rFonts w:hint="eastAsia"/>
          <w:b/>
          <w:bCs/>
          <w:szCs w:val="24"/>
          <w:rtl/>
        </w:rPr>
        <w:t>זה</w:t>
      </w:r>
      <w:r w:rsidRPr="008654D1">
        <w:rPr>
          <w:b/>
          <w:bCs/>
          <w:szCs w:val="24"/>
          <w:rtl/>
        </w:rPr>
        <w:t>:</w:t>
      </w:r>
    </w:p>
    <w:p w14:paraId="5C493C40" w14:textId="77777777" w:rsidR="00A25FBF" w:rsidRPr="008654D1" w:rsidRDefault="00A25FBF" w:rsidP="00A25FBF">
      <w:pPr>
        <w:widowControl w:val="0"/>
        <w:spacing w:before="240" w:line="360" w:lineRule="auto"/>
        <w:jc w:val="both"/>
        <w:rPr>
          <w:b/>
          <w:bCs/>
          <w:szCs w:val="24"/>
          <w:rtl/>
        </w:rPr>
      </w:pPr>
      <w:r w:rsidRPr="008654D1">
        <w:rPr>
          <w:szCs w:val="24"/>
          <w:rtl/>
        </w:rPr>
        <w:t xml:space="preserve">              </w:t>
      </w:r>
      <w:r w:rsidRPr="008654D1">
        <w:rPr>
          <w:rFonts w:hint="eastAsia"/>
          <w:b/>
          <w:bCs/>
          <w:szCs w:val="24"/>
          <w:u w:val="single"/>
          <w:rtl/>
        </w:rPr>
        <w:t>המשרד</w:t>
      </w:r>
      <w:r w:rsidRPr="008654D1">
        <w:rPr>
          <w:b/>
          <w:bCs/>
          <w:szCs w:val="24"/>
          <w:rtl/>
        </w:rPr>
        <w:t xml:space="preserve">                                                                                       </w:t>
      </w:r>
      <w:r w:rsidRPr="008654D1">
        <w:rPr>
          <w:rFonts w:hint="eastAsia"/>
          <w:b/>
          <w:bCs/>
          <w:szCs w:val="24"/>
          <w:u w:val="single"/>
          <w:rtl/>
        </w:rPr>
        <w:t>המוסד</w:t>
      </w:r>
      <w:r w:rsidRPr="008654D1">
        <w:rPr>
          <w:b/>
          <w:bCs/>
          <w:szCs w:val="24"/>
          <w:rtl/>
        </w:rPr>
        <w:t xml:space="preserve"> </w:t>
      </w:r>
    </w:p>
    <w:p w14:paraId="00994C01" w14:textId="77777777" w:rsidR="00A25FBF" w:rsidRPr="008654D1" w:rsidRDefault="00A25FBF" w:rsidP="00A25FBF">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25FBF" w:rsidRPr="008654D1" w14:paraId="3D7E4811" w14:textId="77777777" w:rsidTr="00117BBA">
        <w:trPr>
          <w:trHeight w:val="722"/>
        </w:trPr>
        <w:tc>
          <w:tcPr>
            <w:tcW w:w="3220" w:type="dxa"/>
            <w:tcBorders>
              <w:top w:val="single" w:sz="4" w:space="0" w:color="auto"/>
            </w:tcBorders>
          </w:tcPr>
          <w:p w14:paraId="1405734B" w14:textId="77777777" w:rsidR="00A25FBF" w:rsidRPr="008654D1" w:rsidRDefault="00A25FBF" w:rsidP="00117BBA">
            <w:pPr>
              <w:widowControl w:val="0"/>
              <w:spacing w:line="360" w:lineRule="auto"/>
              <w:jc w:val="both"/>
              <w:rPr>
                <w:szCs w:val="24"/>
                <w:rtl/>
              </w:rPr>
            </w:pP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מנכ</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המשרד</w:t>
            </w:r>
          </w:p>
          <w:p w14:paraId="3024CF2D" w14:textId="77777777" w:rsidR="00A25FBF" w:rsidRPr="008654D1" w:rsidRDefault="00A25FBF" w:rsidP="00117BBA">
            <w:pPr>
              <w:widowControl w:val="0"/>
              <w:spacing w:line="360" w:lineRule="auto"/>
              <w:jc w:val="both"/>
              <w:rPr>
                <w:b/>
                <w:bCs/>
                <w:szCs w:val="24"/>
                <w:u w:val="single"/>
                <w:rtl/>
              </w:rPr>
            </w:pPr>
            <w:r w:rsidRPr="008654D1">
              <w:rPr>
                <w:rFonts w:hint="eastAsia"/>
                <w:szCs w:val="24"/>
                <w:rtl/>
              </w:rPr>
              <w:t>משרד</w:t>
            </w:r>
            <w:r w:rsidRPr="008654D1">
              <w:rPr>
                <w:szCs w:val="24"/>
                <w:rtl/>
              </w:rPr>
              <w:t xml:space="preserve"> </w:t>
            </w:r>
            <w:r>
              <w:rPr>
                <w:rFonts w:hint="eastAsia"/>
                <w:szCs w:val="24"/>
                <w:rtl/>
              </w:rPr>
              <w:t>התשתיות הלאומיות, האנרגיה והמים</w:t>
            </w:r>
          </w:p>
        </w:tc>
        <w:tc>
          <w:tcPr>
            <w:tcW w:w="474" w:type="dxa"/>
          </w:tcPr>
          <w:p w14:paraId="0F2CC8E8" w14:textId="77777777" w:rsidR="00A25FBF" w:rsidRPr="008654D1" w:rsidRDefault="00A25FBF" w:rsidP="00117BBA">
            <w:pPr>
              <w:widowControl w:val="0"/>
              <w:spacing w:line="360" w:lineRule="auto"/>
              <w:jc w:val="both"/>
              <w:rPr>
                <w:b/>
                <w:bCs/>
                <w:szCs w:val="24"/>
                <w:u w:val="single"/>
                <w:rtl/>
              </w:rPr>
            </w:pPr>
          </w:p>
        </w:tc>
        <w:tc>
          <w:tcPr>
            <w:tcW w:w="2745" w:type="dxa"/>
            <w:tcBorders>
              <w:top w:val="single" w:sz="4" w:space="0" w:color="auto"/>
            </w:tcBorders>
          </w:tcPr>
          <w:p w14:paraId="4424160E" w14:textId="77777777" w:rsidR="00A25FBF" w:rsidRPr="008654D1" w:rsidRDefault="00A25FBF" w:rsidP="00117BBA">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376EE7E6" w14:textId="77777777" w:rsidR="00A25FBF" w:rsidRPr="008654D1" w:rsidRDefault="00A25FBF" w:rsidP="00117BBA">
            <w:pPr>
              <w:widowControl w:val="0"/>
              <w:spacing w:line="360" w:lineRule="auto"/>
              <w:jc w:val="both"/>
              <w:rPr>
                <w:szCs w:val="24"/>
                <w:rtl/>
              </w:rPr>
            </w:pPr>
          </w:p>
        </w:tc>
        <w:tc>
          <w:tcPr>
            <w:tcW w:w="1975" w:type="dxa"/>
            <w:tcBorders>
              <w:top w:val="single" w:sz="4" w:space="0" w:color="auto"/>
            </w:tcBorders>
          </w:tcPr>
          <w:p w14:paraId="34C32564" w14:textId="77777777" w:rsidR="00A25FBF" w:rsidRPr="008654D1" w:rsidRDefault="00A25FBF" w:rsidP="00117BBA">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r w:rsidR="00A25FBF" w:rsidRPr="008654D1" w14:paraId="1A5C67D3" w14:textId="77777777" w:rsidTr="00117BBA">
        <w:trPr>
          <w:trHeight w:val="246"/>
        </w:trPr>
        <w:tc>
          <w:tcPr>
            <w:tcW w:w="3220" w:type="dxa"/>
            <w:tcBorders>
              <w:bottom w:val="single" w:sz="4" w:space="0" w:color="auto"/>
            </w:tcBorders>
          </w:tcPr>
          <w:p w14:paraId="309F8CBE" w14:textId="77777777" w:rsidR="00A25FBF" w:rsidRPr="008654D1" w:rsidRDefault="00A25FBF" w:rsidP="00117BBA">
            <w:pPr>
              <w:widowControl w:val="0"/>
              <w:spacing w:line="360" w:lineRule="auto"/>
              <w:jc w:val="both"/>
              <w:rPr>
                <w:b/>
                <w:bCs/>
                <w:szCs w:val="24"/>
                <w:u w:val="single"/>
                <w:rtl/>
              </w:rPr>
            </w:pPr>
          </w:p>
          <w:p w14:paraId="73E72352" w14:textId="77777777" w:rsidR="00A25FBF" w:rsidRPr="008654D1" w:rsidRDefault="00A25FBF" w:rsidP="00117BBA">
            <w:pPr>
              <w:widowControl w:val="0"/>
              <w:spacing w:line="360" w:lineRule="auto"/>
              <w:jc w:val="both"/>
              <w:rPr>
                <w:b/>
                <w:bCs/>
                <w:szCs w:val="24"/>
                <w:u w:val="single"/>
                <w:rtl/>
              </w:rPr>
            </w:pPr>
          </w:p>
          <w:p w14:paraId="0542F9E1" w14:textId="77777777" w:rsidR="00A25FBF" w:rsidRPr="008654D1" w:rsidRDefault="00A25FBF" w:rsidP="00117BBA">
            <w:pPr>
              <w:widowControl w:val="0"/>
              <w:spacing w:line="360" w:lineRule="auto"/>
              <w:jc w:val="both"/>
              <w:rPr>
                <w:b/>
                <w:bCs/>
                <w:szCs w:val="24"/>
                <w:u w:val="single"/>
                <w:rtl/>
              </w:rPr>
            </w:pPr>
          </w:p>
        </w:tc>
        <w:tc>
          <w:tcPr>
            <w:tcW w:w="474" w:type="dxa"/>
          </w:tcPr>
          <w:p w14:paraId="7578CE3A" w14:textId="77777777" w:rsidR="00A25FBF" w:rsidRPr="008654D1" w:rsidRDefault="00A25FBF" w:rsidP="00117BBA">
            <w:pPr>
              <w:widowControl w:val="0"/>
              <w:spacing w:line="360" w:lineRule="auto"/>
              <w:jc w:val="both"/>
              <w:rPr>
                <w:b/>
                <w:bCs/>
                <w:szCs w:val="24"/>
                <w:u w:val="single"/>
                <w:rtl/>
              </w:rPr>
            </w:pPr>
          </w:p>
        </w:tc>
        <w:tc>
          <w:tcPr>
            <w:tcW w:w="2745" w:type="dxa"/>
            <w:tcBorders>
              <w:bottom w:val="single" w:sz="4" w:space="0" w:color="auto"/>
            </w:tcBorders>
          </w:tcPr>
          <w:p w14:paraId="368C8EB1" w14:textId="77777777" w:rsidR="00A25FBF" w:rsidRPr="008654D1" w:rsidRDefault="00A25FBF" w:rsidP="00117BBA">
            <w:pPr>
              <w:widowControl w:val="0"/>
              <w:spacing w:line="360" w:lineRule="auto"/>
              <w:jc w:val="both"/>
              <w:rPr>
                <w:b/>
                <w:bCs/>
                <w:szCs w:val="24"/>
                <w:u w:val="single"/>
                <w:rtl/>
              </w:rPr>
            </w:pPr>
          </w:p>
        </w:tc>
        <w:tc>
          <w:tcPr>
            <w:tcW w:w="725" w:type="dxa"/>
          </w:tcPr>
          <w:p w14:paraId="494AED73" w14:textId="77777777" w:rsidR="00A25FBF" w:rsidRPr="008654D1" w:rsidRDefault="00A25FBF" w:rsidP="00117BBA">
            <w:pPr>
              <w:widowControl w:val="0"/>
              <w:spacing w:line="360" w:lineRule="auto"/>
              <w:jc w:val="both"/>
              <w:rPr>
                <w:b/>
                <w:bCs/>
                <w:szCs w:val="24"/>
                <w:u w:val="single"/>
                <w:rtl/>
              </w:rPr>
            </w:pPr>
          </w:p>
        </w:tc>
        <w:tc>
          <w:tcPr>
            <w:tcW w:w="1975" w:type="dxa"/>
            <w:tcBorders>
              <w:bottom w:val="single" w:sz="4" w:space="0" w:color="auto"/>
            </w:tcBorders>
          </w:tcPr>
          <w:p w14:paraId="5A8423C0" w14:textId="77777777" w:rsidR="00A25FBF" w:rsidRPr="008654D1" w:rsidRDefault="00A25FBF" w:rsidP="00117BBA">
            <w:pPr>
              <w:widowControl w:val="0"/>
              <w:spacing w:line="360" w:lineRule="auto"/>
              <w:jc w:val="both"/>
              <w:rPr>
                <w:b/>
                <w:bCs/>
                <w:szCs w:val="24"/>
                <w:u w:val="single"/>
                <w:rtl/>
              </w:rPr>
            </w:pPr>
          </w:p>
        </w:tc>
      </w:tr>
      <w:tr w:rsidR="00A25FBF" w:rsidRPr="008654D1" w14:paraId="2A49D085" w14:textId="77777777" w:rsidTr="00117BBA">
        <w:trPr>
          <w:trHeight w:val="518"/>
        </w:trPr>
        <w:tc>
          <w:tcPr>
            <w:tcW w:w="3220" w:type="dxa"/>
            <w:tcBorders>
              <w:top w:val="single" w:sz="4" w:space="0" w:color="auto"/>
            </w:tcBorders>
          </w:tcPr>
          <w:p w14:paraId="6607D2C8" w14:textId="77777777" w:rsidR="00A25FBF" w:rsidRPr="008654D1" w:rsidRDefault="00A25FBF" w:rsidP="00117BBA">
            <w:pPr>
              <w:widowControl w:val="0"/>
              <w:spacing w:line="360" w:lineRule="auto"/>
              <w:jc w:val="both"/>
              <w:rPr>
                <w:b/>
                <w:bCs/>
                <w:szCs w:val="24"/>
                <w:u w:val="single"/>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התשתיות הלאומיות, האנרגיה והמים</w:t>
            </w:r>
          </w:p>
        </w:tc>
        <w:tc>
          <w:tcPr>
            <w:tcW w:w="474" w:type="dxa"/>
          </w:tcPr>
          <w:p w14:paraId="552E2749" w14:textId="77777777" w:rsidR="00A25FBF" w:rsidRPr="008654D1" w:rsidRDefault="00A25FBF" w:rsidP="00117BBA">
            <w:pPr>
              <w:widowControl w:val="0"/>
              <w:spacing w:line="360" w:lineRule="auto"/>
              <w:jc w:val="both"/>
              <w:rPr>
                <w:b/>
                <w:bCs/>
                <w:szCs w:val="24"/>
                <w:u w:val="single"/>
                <w:rtl/>
              </w:rPr>
            </w:pPr>
          </w:p>
        </w:tc>
        <w:tc>
          <w:tcPr>
            <w:tcW w:w="2745" w:type="dxa"/>
            <w:tcBorders>
              <w:top w:val="single" w:sz="4" w:space="0" w:color="auto"/>
            </w:tcBorders>
          </w:tcPr>
          <w:p w14:paraId="66A5F32F" w14:textId="77777777" w:rsidR="00A25FBF" w:rsidRPr="008654D1" w:rsidRDefault="00A25FBF" w:rsidP="00117BBA">
            <w:pPr>
              <w:widowControl w:val="0"/>
              <w:spacing w:line="360" w:lineRule="auto"/>
              <w:jc w:val="both"/>
              <w:rPr>
                <w:szCs w:val="24"/>
                <w:rtl/>
              </w:rPr>
            </w:pPr>
            <w:r w:rsidRPr="008654D1">
              <w:rPr>
                <w:rFonts w:hint="eastAsia"/>
                <w:szCs w:val="24"/>
                <w:rtl/>
              </w:rPr>
              <w:t>חתימה</w:t>
            </w:r>
            <w:r w:rsidRPr="008654D1">
              <w:rPr>
                <w:szCs w:val="24"/>
                <w:rtl/>
              </w:rPr>
              <w:t xml:space="preserve"> </w:t>
            </w:r>
            <w:r w:rsidRPr="008654D1">
              <w:rPr>
                <w:rFonts w:hint="eastAsia"/>
                <w:szCs w:val="24"/>
                <w:rtl/>
              </w:rPr>
              <w:t>וחותמת</w:t>
            </w:r>
            <w:r w:rsidRPr="008654D1">
              <w:rPr>
                <w:szCs w:val="24"/>
                <w:rtl/>
              </w:rPr>
              <w:t xml:space="preserve"> </w:t>
            </w:r>
            <w:r w:rsidRPr="008654D1">
              <w:rPr>
                <w:rFonts w:hint="eastAsia"/>
                <w:szCs w:val="24"/>
                <w:rtl/>
              </w:rPr>
              <w:t>מורשה</w:t>
            </w:r>
            <w:r w:rsidRPr="008654D1">
              <w:rPr>
                <w:szCs w:val="24"/>
                <w:rtl/>
              </w:rPr>
              <w:t xml:space="preserve"> </w:t>
            </w:r>
            <w:r w:rsidRPr="008654D1">
              <w:rPr>
                <w:rFonts w:hint="eastAsia"/>
                <w:szCs w:val="24"/>
                <w:rtl/>
              </w:rPr>
              <w:t>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p>
        </w:tc>
        <w:tc>
          <w:tcPr>
            <w:tcW w:w="725" w:type="dxa"/>
          </w:tcPr>
          <w:p w14:paraId="076F3FD9" w14:textId="77777777" w:rsidR="00A25FBF" w:rsidRPr="008654D1" w:rsidRDefault="00A25FBF" w:rsidP="00117BBA">
            <w:pPr>
              <w:widowControl w:val="0"/>
              <w:spacing w:line="360" w:lineRule="auto"/>
              <w:jc w:val="both"/>
              <w:rPr>
                <w:szCs w:val="24"/>
                <w:rtl/>
              </w:rPr>
            </w:pPr>
          </w:p>
        </w:tc>
        <w:tc>
          <w:tcPr>
            <w:tcW w:w="1975" w:type="dxa"/>
            <w:tcBorders>
              <w:top w:val="single" w:sz="4" w:space="0" w:color="auto"/>
            </w:tcBorders>
          </w:tcPr>
          <w:p w14:paraId="51F11F47" w14:textId="77777777" w:rsidR="00A25FBF" w:rsidRPr="008654D1" w:rsidRDefault="00A25FBF" w:rsidP="00117BBA">
            <w:pPr>
              <w:widowControl w:val="0"/>
              <w:spacing w:line="360" w:lineRule="auto"/>
              <w:jc w:val="both"/>
              <w:rPr>
                <w:b/>
                <w:bCs/>
                <w:szCs w:val="24"/>
                <w:u w:val="single"/>
                <w:rtl/>
              </w:rPr>
            </w:pPr>
            <w:r w:rsidRPr="008654D1">
              <w:rPr>
                <w:rFonts w:hint="eastAsia"/>
                <w:szCs w:val="24"/>
                <w:rtl/>
              </w:rPr>
              <w:t>שם</w:t>
            </w:r>
            <w:r w:rsidRPr="008654D1">
              <w:rPr>
                <w:szCs w:val="24"/>
                <w:rtl/>
              </w:rPr>
              <w:t xml:space="preserve"> </w:t>
            </w:r>
            <w:r w:rsidRPr="008654D1">
              <w:rPr>
                <w:rFonts w:hint="eastAsia"/>
                <w:szCs w:val="24"/>
                <w:rtl/>
              </w:rPr>
              <w:t>ותפקיד</w:t>
            </w:r>
          </w:p>
        </w:tc>
      </w:tr>
    </w:tbl>
    <w:p w14:paraId="6CD13D1B" w14:textId="77777777" w:rsidR="00A25FBF" w:rsidRPr="008654D1" w:rsidRDefault="00A25FBF" w:rsidP="00A25FBF">
      <w:pPr>
        <w:spacing w:line="360" w:lineRule="auto"/>
        <w:jc w:val="both"/>
        <w:rPr>
          <w:szCs w:val="24"/>
          <w:rtl/>
        </w:rPr>
      </w:pPr>
      <w:r w:rsidRPr="008654D1">
        <w:rPr>
          <w:szCs w:val="24"/>
          <w:rtl/>
        </w:rPr>
        <w:t xml:space="preserve">              </w:t>
      </w:r>
    </w:p>
    <w:p w14:paraId="322216E4" w14:textId="77777777" w:rsidR="00A25FBF" w:rsidRPr="008654D1" w:rsidRDefault="00A25FBF" w:rsidP="00A25FBF">
      <w:pPr>
        <w:pBdr>
          <w:top w:val="single" w:sz="4" w:space="1" w:color="auto"/>
        </w:pBdr>
        <w:spacing w:line="360" w:lineRule="auto"/>
        <w:jc w:val="both"/>
        <w:rPr>
          <w:b/>
          <w:bCs/>
          <w:szCs w:val="24"/>
          <w:rtl/>
        </w:rPr>
      </w:pPr>
      <w:r w:rsidRPr="008654D1">
        <w:rPr>
          <w:rFonts w:hint="eastAsia"/>
          <w:b/>
          <w:bCs/>
          <w:szCs w:val="24"/>
          <w:rtl/>
        </w:rPr>
        <w:t>קראתי</w:t>
      </w:r>
      <w:r w:rsidRPr="008654D1">
        <w:rPr>
          <w:b/>
          <w:bCs/>
          <w:szCs w:val="24"/>
          <w:rtl/>
        </w:rPr>
        <w:t xml:space="preserve"> </w:t>
      </w:r>
      <w:r w:rsidRPr="008654D1">
        <w:rPr>
          <w:rFonts w:hint="eastAsia"/>
          <w:b/>
          <w:bCs/>
          <w:szCs w:val="24"/>
          <w:rtl/>
        </w:rPr>
        <w:t>את</w:t>
      </w:r>
      <w:r w:rsidRPr="008654D1">
        <w:rPr>
          <w:b/>
          <w:bCs/>
          <w:szCs w:val="24"/>
          <w:rtl/>
        </w:rPr>
        <w:t xml:space="preserve"> </w:t>
      </w:r>
      <w:r w:rsidRPr="008654D1">
        <w:rPr>
          <w:rFonts w:hint="eastAsia"/>
          <w:b/>
          <w:bCs/>
          <w:szCs w:val="24"/>
          <w:rtl/>
        </w:rPr>
        <w:t>ההסכם</w:t>
      </w:r>
      <w:r w:rsidRPr="008654D1">
        <w:rPr>
          <w:b/>
          <w:bCs/>
          <w:szCs w:val="24"/>
          <w:rtl/>
        </w:rPr>
        <w:t xml:space="preserve"> </w:t>
      </w:r>
      <w:r w:rsidRPr="008654D1">
        <w:rPr>
          <w:rFonts w:hint="eastAsia"/>
          <w:b/>
          <w:bCs/>
          <w:szCs w:val="24"/>
          <w:rtl/>
        </w:rPr>
        <w:t>ואני</w:t>
      </w:r>
      <w:r w:rsidRPr="008654D1">
        <w:rPr>
          <w:b/>
          <w:bCs/>
          <w:szCs w:val="24"/>
          <w:rtl/>
        </w:rPr>
        <w:t xml:space="preserve"> </w:t>
      </w:r>
      <w:r w:rsidRPr="008654D1">
        <w:rPr>
          <w:rFonts w:hint="eastAsia"/>
          <w:b/>
          <w:bCs/>
          <w:szCs w:val="24"/>
          <w:rtl/>
        </w:rPr>
        <w:t>מתחייב</w:t>
      </w:r>
      <w:r w:rsidRPr="008654D1">
        <w:rPr>
          <w:b/>
          <w:bCs/>
          <w:szCs w:val="24"/>
          <w:rtl/>
        </w:rPr>
        <w:t xml:space="preserve"> </w:t>
      </w:r>
      <w:r w:rsidRPr="008654D1">
        <w:rPr>
          <w:rFonts w:hint="eastAsia"/>
          <w:b/>
          <w:bCs/>
          <w:szCs w:val="24"/>
          <w:rtl/>
        </w:rPr>
        <w:t>לפעול</w:t>
      </w:r>
      <w:r w:rsidRPr="008654D1">
        <w:rPr>
          <w:b/>
          <w:bCs/>
          <w:szCs w:val="24"/>
          <w:rtl/>
        </w:rPr>
        <w:t xml:space="preserve"> </w:t>
      </w:r>
      <w:r w:rsidRPr="008654D1">
        <w:rPr>
          <w:rFonts w:hint="eastAsia"/>
          <w:b/>
          <w:bCs/>
          <w:szCs w:val="24"/>
          <w:rtl/>
        </w:rPr>
        <w:t>בהתאם</w:t>
      </w:r>
      <w:r w:rsidRPr="008654D1">
        <w:rPr>
          <w:b/>
          <w:bCs/>
          <w:szCs w:val="24"/>
          <w:rtl/>
        </w:rPr>
        <w:t xml:space="preserve"> </w:t>
      </w:r>
      <w:r w:rsidRPr="008654D1">
        <w:rPr>
          <w:rFonts w:hint="eastAsia"/>
          <w:b/>
          <w:bCs/>
          <w:szCs w:val="24"/>
          <w:rtl/>
        </w:rPr>
        <w:t>להוראותיו</w:t>
      </w:r>
      <w:r w:rsidRPr="008654D1">
        <w:rPr>
          <w:b/>
          <w:bCs/>
          <w:szCs w:val="24"/>
          <w:rtl/>
        </w:rPr>
        <w:t>:</w:t>
      </w:r>
    </w:p>
    <w:p w14:paraId="60D4F9D3" w14:textId="77777777" w:rsidR="00A25FBF" w:rsidRPr="008654D1" w:rsidRDefault="00A25FBF" w:rsidP="00A25FBF">
      <w:pPr>
        <w:spacing w:before="240" w:line="360" w:lineRule="auto"/>
        <w:jc w:val="both"/>
        <w:rPr>
          <w:szCs w:val="24"/>
          <w:rtl/>
        </w:rPr>
      </w:pPr>
      <w:r w:rsidRPr="008654D1">
        <w:rPr>
          <w:szCs w:val="24"/>
          <w:rtl/>
        </w:rPr>
        <w:t>___________________________________</w:t>
      </w:r>
    </w:p>
    <w:p w14:paraId="6580FB0D" w14:textId="77777777" w:rsidR="00A25FBF" w:rsidRPr="008654D1" w:rsidRDefault="00A25FBF" w:rsidP="00A25FBF">
      <w:pPr>
        <w:widowControl w:val="0"/>
        <w:pBdr>
          <w:bottom w:val="single" w:sz="12" w:space="1" w:color="auto"/>
        </w:pBdr>
        <w:tabs>
          <w:tab w:val="left" w:pos="746"/>
        </w:tabs>
        <w:spacing w:before="240" w:line="360" w:lineRule="auto"/>
        <w:jc w:val="both"/>
        <w:rPr>
          <w:szCs w:val="24"/>
          <w:rtl/>
        </w:rPr>
      </w:pPr>
      <w:r w:rsidRPr="008654D1">
        <w:rPr>
          <w:rFonts w:hint="eastAsia"/>
          <w:szCs w:val="24"/>
          <w:rtl/>
        </w:rPr>
        <w:t>חתימת</w:t>
      </w:r>
      <w:r w:rsidRPr="008654D1">
        <w:rPr>
          <w:szCs w:val="24"/>
          <w:rtl/>
        </w:rPr>
        <w:t xml:space="preserve"> </w:t>
      </w:r>
      <w:r w:rsidRPr="008654D1">
        <w:rPr>
          <w:rFonts w:hint="eastAsia"/>
          <w:szCs w:val="24"/>
          <w:rtl/>
        </w:rPr>
        <w:t>חוקר</w:t>
      </w:r>
      <w:r w:rsidRPr="008654D1">
        <w:rPr>
          <w:szCs w:val="24"/>
          <w:rtl/>
        </w:rPr>
        <w:t xml:space="preserve"> </w:t>
      </w:r>
      <w:r w:rsidRPr="008654D1">
        <w:rPr>
          <w:rFonts w:hint="eastAsia"/>
          <w:szCs w:val="24"/>
          <w:rtl/>
        </w:rPr>
        <w:t>ראשי</w:t>
      </w:r>
      <w:r w:rsidRPr="008654D1">
        <w:rPr>
          <w:szCs w:val="24"/>
          <w:rtl/>
        </w:rPr>
        <w:t xml:space="preserve"> </w:t>
      </w:r>
      <w:r w:rsidRPr="008654D1">
        <w:rPr>
          <w:rFonts w:hint="eastAsia"/>
          <w:szCs w:val="24"/>
          <w:rtl/>
        </w:rPr>
        <w:t>ואחראי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:_______________________________________</w:t>
      </w:r>
    </w:p>
    <w:p w14:paraId="202C150A" w14:textId="77777777" w:rsidR="00A25FBF" w:rsidRPr="008654D1" w:rsidRDefault="00A25FBF" w:rsidP="00A25FBF">
      <w:pPr>
        <w:widowControl w:val="0"/>
        <w:tabs>
          <w:tab w:val="left" w:pos="746"/>
        </w:tabs>
        <w:spacing w:before="240" w:line="360" w:lineRule="auto"/>
        <w:ind w:right="-540"/>
        <w:jc w:val="both"/>
        <w:rPr>
          <w:szCs w:val="24"/>
          <w:rtl/>
        </w:rPr>
      </w:pPr>
      <w:r w:rsidRPr="008654D1">
        <w:rPr>
          <w:rFonts w:hint="eastAsia"/>
          <w:b/>
          <w:bCs/>
          <w:szCs w:val="24"/>
          <w:rtl/>
        </w:rPr>
        <w:t>אימות</w:t>
      </w:r>
      <w:r w:rsidRPr="008654D1">
        <w:rPr>
          <w:b/>
          <w:bCs/>
          <w:szCs w:val="24"/>
          <w:rtl/>
        </w:rPr>
        <w:t xml:space="preserve"> </w:t>
      </w:r>
      <w:r w:rsidRPr="008654D1">
        <w:rPr>
          <w:rFonts w:hint="eastAsia"/>
          <w:b/>
          <w:bCs/>
          <w:szCs w:val="24"/>
          <w:rtl/>
        </w:rPr>
        <w:t>חתימה</w:t>
      </w:r>
      <w:r w:rsidRPr="008654D1">
        <w:rPr>
          <w:b/>
          <w:bCs/>
          <w:szCs w:val="24"/>
          <w:rtl/>
        </w:rPr>
        <w:t>:</w:t>
      </w:r>
      <w:r w:rsidRPr="008654D1">
        <w:rPr>
          <w:szCs w:val="24"/>
          <w:rtl/>
        </w:rPr>
        <w:t xml:space="preserve">  </w:t>
      </w:r>
    </w:p>
    <w:p w14:paraId="562FE903" w14:textId="77777777" w:rsidR="00A25FBF" w:rsidRPr="008654D1" w:rsidRDefault="00A25FBF" w:rsidP="00A25FBF">
      <w:pPr>
        <w:widowControl w:val="0"/>
        <w:tabs>
          <w:tab w:val="left" w:pos="746"/>
        </w:tabs>
        <w:spacing w:before="240" w:line="360" w:lineRule="auto"/>
        <w:ind w:right="-540"/>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לעיל</w:t>
      </w:r>
      <w:r w:rsidRPr="008654D1">
        <w:rPr>
          <w:szCs w:val="24"/>
          <w:rtl/>
        </w:rPr>
        <w:t xml:space="preserve"> 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___________ </w:t>
      </w:r>
      <w:r w:rsidRPr="008654D1">
        <w:rPr>
          <w:rFonts w:hint="eastAsia"/>
          <w:szCs w:val="24"/>
          <w:rtl/>
        </w:rPr>
        <w:t>ו</w:t>
      </w:r>
      <w:r w:rsidRPr="008654D1">
        <w:rPr>
          <w:szCs w:val="24"/>
          <w:rtl/>
        </w:rPr>
        <w:t xml:space="preserve">-_________________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 </w:t>
      </w:r>
      <w:r w:rsidRPr="008654D1">
        <w:rPr>
          <w:rFonts w:hint="eastAsia"/>
          <w:szCs w:val="24"/>
          <w:rtl/>
        </w:rPr>
        <w:t>המוכרים</w:t>
      </w:r>
      <w:r w:rsidRPr="008654D1">
        <w:rPr>
          <w:szCs w:val="24"/>
          <w:rtl/>
        </w:rPr>
        <w:t xml:space="preserve"> </w:t>
      </w:r>
      <w:r w:rsidRPr="008654D1">
        <w:rPr>
          <w:rFonts w:hint="eastAsia"/>
          <w:szCs w:val="24"/>
          <w:rtl/>
        </w:rPr>
        <w:t>לי</w:t>
      </w:r>
      <w:r w:rsidRPr="008654D1">
        <w:rPr>
          <w:szCs w:val="24"/>
          <w:rtl/>
        </w:rPr>
        <w:t xml:space="preserve"> </w:t>
      </w:r>
      <w:r w:rsidRPr="008654D1">
        <w:rPr>
          <w:rFonts w:hint="eastAsia"/>
          <w:szCs w:val="24"/>
          <w:rtl/>
        </w:rPr>
        <w:t>אישית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זוהו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תעודות</w:t>
      </w:r>
      <w:r w:rsidRPr="008654D1">
        <w:rPr>
          <w:szCs w:val="24"/>
          <w:rtl/>
        </w:rPr>
        <w:t xml:space="preserve"> </w:t>
      </w:r>
      <w:r w:rsidRPr="008654D1">
        <w:rPr>
          <w:rFonts w:hint="eastAsia"/>
          <w:szCs w:val="24"/>
          <w:rtl/>
        </w:rPr>
        <w:t>הזהות</w:t>
      </w:r>
      <w:r w:rsidRPr="008654D1">
        <w:rPr>
          <w:szCs w:val="24"/>
          <w:rtl/>
        </w:rPr>
        <w:t xml:space="preserve">, </w:t>
      </w:r>
      <w:r w:rsidRPr="008654D1">
        <w:rPr>
          <w:rFonts w:hint="eastAsia"/>
          <w:szCs w:val="24"/>
          <w:rtl/>
        </w:rPr>
        <w:t>חתמו</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מטעם</w:t>
      </w:r>
      <w:r w:rsidRPr="008654D1">
        <w:rPr>
          <w:szCs w:val="24"/>
          <w:rtl/>
        </w:rPr>
        <w:t xml:space="preserve"> ___________ </w:t>
      </w:r>
      <w:r w:rsidRPr="008654D1">
        <w:rPr>
          <w:rFonts w:hint="eastAsia"/>
          <w:szCs w:val="24"/>
          <w:rtl/>
        </w:rPr>
        <w:t>על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וכי</w:t>
      </w:r>
      <w:r w:rsidRPr="008654D1">
        <w:rPr>
          <w:szCs w:val="24"/>
          <w:rtl/>
        </w:rPr>
        <w:t xml:space="preserve"> </w:t>
      </w:r>
      <w:r w:rsidRPr="008654D1">
        <w:rPr>
          <w:rFonts w:hint="eastAsia"/>
          <w:szCs w:val="24"/>
          <w:rtl/>
        </w:rPr>
        <w:t>הם</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ולחייבו</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בחתימותיהם</w:t>
      </w:r>
      <w:r w:rsidRPr="008654D1">
        <w:rPr>
          <w:szCs w:val="24"/>
          <w:rtl/>
        </w:rPr>
        <w:t>.</w:t>
      </w:r>
    </w:p>
    <w:p w14:paraId="070B03C4" w14:textId="77777777" w:rsidR="00A25FBF" w:rsidRPr="008654D1" w:rsidRDefault="00A25FBF" w:rsidP="00A25FBF">
      <w:pPr>
        <w:spacing w:before="240" w:line="360" w:lineRule="auto"/>
        <w:jc w:val="both"/>
        <w:rPr>
          <w:szCs w:val="24"/>
          <w:rtl/>
        </w:rPr>
      </w:pPr>
      <w:r w:rsidRPr="008654D1">
        <w:rPr>
          <w:szCs w:val="24"/>
          <w:rtl/>
        </w:rPr>
        <w:t>__________________                                                               ______________________</w:t>
      </w:r>
    </w:p>
    <w:p w14:paraId="4C9C2A5A" w14:textId="77777777" w:rsidR="00A25FBF" w:rsidRPr="008654D1" w:rsidRDefault="00A25FBF" w:rsidP="00A25FBF">
      <w:pPr>
        <w:widowControl w:val="0"/>
        <w:spacing w:line="360" w:lineRule="auto"/>
        <w:ind w:firstLine="360"/>
        <w:jc w:val="both"/>
        <w:rPr>
          <w:szCs w:val="24"/>
          <w:rtl/>
        </w:rPr>
        <w:sectPr w:rsidR="00A25FBF" w:rsidRPr="008654D1" w:rsidSect="00E2180C">
          <w:headerReference w:type="even" r:id="rId32"/>
          <w:headerReference w:type="default"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pPr>
      <w:r w:rsidRPr="008654D1">
        <w:rPr>
          <w:rFonts w:hint="eastAsia"/>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p>
    <w:p w14:paraId="1E11A8B9" w14:textId="77777777" w:rsidR="00A25FBF" w:rsidRPr="008654D1" w:rsidRDefault="00A25FBF" w:rsidP="00A25FBF">
      <w:pPr>
        <w:bidi w:val="0"/>
        <w:spacing w:after="200" w:line="360" w:lineRule="auto"/>
        <w:jc w:val="both"/>
        <w:rPr>
          <w:szCs w:val="24"/>
          <w:rtl/>
        </w:rPr>
      </w:pPr>
      <w:r w:rsidRPr="008654D1">
        <w:rPr>
          <w:szCs w:val="24"/>
          <w:rtl/>
        </w:rPr>
        <w:br w:type="page"/>
      </w:r>
    </w:p>
    <w:p w14:paraId="26827582" w14:textId="77777777" w:rsidR="00A25FBF" w:rsidRPr="008654D1" w:rsidRDefault="00A25FBF" w:rsidP="00A25FBF">
      <w:pPr>
        <w:spacing w:before="240" w:line="360" w:lineRule="auto"/>
        <w:jc w:val="both"/>
        <w:rPr>
          <w:szCs w:val="24"/>
          <w:rtl/>
        </w:rPr>
        <w:sectPr w:rsidR="00A25FBF" w:rsidRPr="008654D1" w:rsidSect="00E2180C">
          <w:type w:val="continuous"/>
          <w:pgSz w:w="11906" w:h="16838"/>
          <w:pgMar w:top="1440" w:right="1800" w:bottom="1440" w:left="1800" w:header="708" w:footer="708" w:gutter="0"/>
          <w:cols w:space="708"/>
          <w:bidi/>
          <w:rtlGutter/>
          <w:docGrid w:linePitch="360"/>
        </w:sectPr>
      </w:pPr>
    </w:p>
    <w:p w14:paraId="75E2CDD2" w14:textId="77777777" w:rsidR="00A25FBF" w:rsidRPr="008654D1" w:rsidRDefault="00A25FBF" w:rsidP="00A25FBF">
      <w:pPr>
        <w:pStyle w:val="12"/>
        <w:spacing w:line="360" w:lineRule="auto"/>
        <w:ind w:left="360"/>
        <w:rPr>
          <w:szCs w:val="24"/>
          <w:rtl/>
        </w:rPr>
      </w:pPr>
      <w:r w:rsidRPr="008654D1">
        <w:rPr>
          <w:rFonts w:hint="eastAsia"/>
          <w:szCs w:val="24"/>
          <w:rtl/>
        </w:rPr>
        <w:t>נספח</w:t>
      </w:r>
      <w:r w:rsidRPr="008654D1">
        <w:rPr>
          <w:szCs w:val="24"/>
          <w:rtl/>
        </w:rPr>
        <w:t xml:space="preserve"> 6 </w:t>
      </w:r>
      <w:r w:rsidRPr="008654D1">
        <w:rPr>
          <w:rFonts w:hint="eastAsia"/>
          <w:szCs w:val="24"/>
          <w:rtl/>
        </w:rPr>
        <w:t>לקול</w:t>
      </w:r>
      <w:r w:rsidRPr="008654D1">
        <w:rPr>
          <w:szCs w:val="24"/>
          <w:rtl/>
        </w:rPr>
        <w:t xml:space="preserve"> </w:t>
      </w:r>
      <w:r w:rsidRPr="008654D1">
        <w:rPr>
          <w:rFonts w:hint="eastAsia"/>
          <w:szCs w:val="24"/>
          <w:rtl/>
        </w:rPr>
        <w:t>קורא</w:t>
      </w:r>
      <w:r w:rsidRPr="008654D1">
        <w:rPr>
          <w:szCs w:val="24"/>
          <w:rtl/>
        </w:rPr>
        <w:t xml:space="preserve"> </w:t>
      </w:r>
    </w:p>
    <w:p w14:paraId="18FEEA14" w14:textId="77777777" w:rsidR="00A25FBF" w:rsidRPr="008654D1" w:rsidRDefault="00A25FBF" w:rsidP="00A25FBF">
      <w:pPr>
        <w:widowControl w:val="0"/>
        <w:spacing w:line="360" w:lineRule="auto"/>
        <w:ind w:hanging="284"/>
        <w:jc w:val="both"/>
        <w:rPr>
          <w:szCs w:val="24"/>
          <w:rtl/>
        </w:rPr>
      </w:pPr>
    </w:p>
    <w:p w14:paraId="0666AD41" w14:textId="77777777" w:rsidR="00A25FBF" w:rsidRPr="008654D1" w:rsidRDefault="00A25FBF" w:rsidP="00A25FBF">
      <w:pPr>
        <w:widowControl w:val="0"/>
        <w:spacing w:line="360" w:lineRule="auto"/>
        <w:ind w:hanging="284"/>
        <w:jc w:val="both"/>
        <w:rPr>
          <w:szCs w:val="24"/>
          <w:rtl/>
        </w:rPr>
      </w:pPr>
      <w:r w:rsidRPr="008654D1">
        <w:rPr>
          <w:rFonts w:hint="eastAsia"/>
          <w:szCs w:val="24"/>
          <w:rtl/>
        </w:rPr>
        <w:t>התחייבות</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ממשלתית</w:t>
      </w:r>
    </w:p>
    <w:p w14:paraId="2C113BA1" w14:textId="77777777" w:rsidR="00A25FBF" w:rsidRPr="008654D1" w:rsidRDefault="00A25FBF" w:rsidP="00A25FBF">
      <w:pPr>
        <w:spacing w:line="360" w:lineRule="auto"/>
        <w:ind w:left="45"/>
        <w:jc w:val="both"/>
        <w:rPr>
          <w:szCs w:val="24"/>
          <w:rtl/>
        </w:rPr>
      </w:pPr>
      <w:r w:rsidRPr="008654D1">
        <w:rPr>
          <w:rFonts w:hint="eastAsia"/>
          <w:szCs w:val="24"/>
          <w:rtl/>
        </w:rPr>
        <w:t>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p>
    <w:p w14:paraId="2C295EFD" w14:textId="77777777" w:rsidR="00A25FBF" w:rsidRPr="008654D1" w:rsidRDefault="00A25FBF" w:rsidP="00A25FBF">
      <w:pPr>
        <w:spacing w:line="360" w:lineRule="auto"/>
        <w:ind w:left="45"/>
        <w:jc w:val="both"/>
        <w:rPr>
          <w:szCs w:val="24"/>
          <w:rtl/>
        </w:rPr>
      </w:pPr>
      <w:r w:rsidRPr="008654D1">
        <w:rPr>
          <w:rFonts w:hint="eastAsia"/>
          <w:szCs w:val="24"/>
          <w:rtl/>
        </w:rPr>
        <w:t>תיק</w:t>
      </w:r>
      <w:r w:rsidRPr="008654D1">
        <w:rPr>
          <w:szCs w:val="24"/>
          <w:rtl/>
        </w:rPr>
        <w:t xml:space="preserve"> </w:t>
      </w:r>
      <w:r w:rsidRPr="008654D1">
        <w:rPr>
          <w:rFonts w:hint="eastAsia"/>
          <w:szCs w:val="24"/>
          <w:rtl/>
        </w:rPr>
        <w:t>מס</w:t>
      </w:r>
      <w:r w:rsidRPr="008654D1">
        <w:rPr>
          <w:szCs w:val="24"/>
          <w:rtl/>
        </w:rPr>
        <w:t>': _____________</w:t>
      </w:r>
    </w:p>
    <w:p w14:paraId="4A2DDF09" w14:textId="77777777" w:rsidR="00A25FBF" w:rsidRPr="008654D1" w:rsidRDefault="00A25FBF" w:rsidP="00A25FBF">
      <w:pPr>
        <w:spacing w:line="360" w:lineRule="auto"/>
        <w:ind w:left="45"/>
        <w:jc w:val="both"/>
        <w:rPr>
          <w:szCs w:val="24"/>
          <w:rtl/>
        </w:rPr>
      </w:pPr>
      <w:r w:rsidRPr="008654D1">
        <w:rPr>
          <w:rFonts w:hint="eastAsia"/>
          <w:szCs w:val="24"/>
          <w:rtl/>
        </w:rPr>
        <w:t>נחתם</w:t>
      </w:r>
      <w:r w:rsidRPr="008654D1">
        <w:rPr>
          <w:szCs w:val="24"/>
          <w:rtl/>
        </w:rPr>
        <w:t xml:space="preserve"> </w:t>
      </w:r>
      <w:r w:rsidRPr="008654D1">
        <w:rPr>
          <w:rFonts w:hint="eastAsia"/>
          <w:szCs w:val="24"/>
          <w:rtl/>
        </w:rPr>
        <w:t>ביום</w:t>
      </w:r>
      <w:r w:rsidRPr="008654D1">
        <w:rPr>
          <w:szCs w:val="24"/>
          <w:rtl/>
        </w:rPr>
        <w:t>: _____________</w:t>
      </w:r>
    </w:p>
    <w:p w14:paraId="5CD22EEA" w14:textId="77777777" w:rsidR="00A25FBF" w:rsidRPr="008654D1" w:rsidRDefault="00A25FBF" w:rsidP="00A25FBF">
      <w:pPr>
        <w:spacing w:line="360" w:lineRule="auto"/>
        <w:ind w:left="41"/>
        <w:jc w:val="both"/>
        <w:rPr>
          <w:szCs w:val="24"/>
          <w:rtl/>
        </w:rPr>
      </w:pPr>
    </w:p>
    <w:p w14:paraId="065EAE43" w14:textId="77777777" w:rsidR="00A25FBF" w:rsidRPr="008654D1" w:rsidRDefault="00A25FBF" w:rsidP="00A25FBF">
      <w:pPr>
        <w:spacing w:line="360" w:lineRule="auto"/>
        <w:ind w:left="41"/>
        <w:jc w:val="both"/>
        <w:rPr>
          <w:szCs w:val="24"/>
          <w:rtl/>
        </w:rPr>
      </w:pPr>
    </w:p>
    <w:p w14:paraId="794FFF5A" w14:textId="77777777" w:rsidR="00A25FBF" w:rsidRPr="008654D1" w:rsidRDefault="00A25FBF" w:rsidP="00A25FBF">
      <w:pPr>
        <w:spacing w:line="360" w:lineRule="auto"/>
        <w:jc w:val="both"/>
        <w:rPr>
          <w:szCs w:val="24"/>
          <w:rtl/>
        </w:rPr>
      </w:pPr>
      <w:r w:rsidRPr="008654D1">
        <w:rPr>
          <w:rFonts w:hint="eastAsia"/>
          <w:szCs w:val="24"/>
          <w:rtl/>
        </w:rPr>
        <w:t>לכבוד</w:t>
      </w:r>
      <w:r w:rsidRPr="008654D1">
        <w:rPr>
          <w:szCs w:val="24"/>
          <w:rtl/>
        </w:rPr>
        <w:t xml:space="preserve"> </w:t>
      </w:r>
    </w:p>
    <w:p w14:paraId="0D0416AF" w14:textId="77777777" w:rsidR="00A25FBF" w:rsidRPr="008654D1" w:rsidRDefault="00A25FBF" w:rsidP="00A25FBF">
      <w:pPr>
        <w:spacing w:line="360" w:lineRule="auto"/>
        <w:jc w:val="both"/>
        <w:rPr>
          <w:szCs w:val="24"/>
          <w:rtl/>
        </w:rPr>
      </w:pPr>
      <w:r w:rsidRPr="008654D1">
        <w:rPr>
          <w:szCs w:val="24"/>
          <w:rtl/>
        </w:rPr>
        <w:t>............</w:t>
      </w:r>
    </w:p>
    <w:p w14:paraId="70E6FC22" w14:textId="77777777" w:rsidR="00A25FBF" w:rsidRPr="008654D1" w:rsidRDefault="00A25FBF" w:rsidP="00A25FBF">
      <w:pPr>
        <w:spacing w:line="360" w:lineRule="auto"/>
        <w:jc w:val="both"/>
        <w:rPr>
          <w:szCs w:val="24"/>
          <w:rtl/>
        </w:rPr>
      </w:pPr>
      <w:r w:rsidRPr="008654D1">
        <w:rPr>
          <w:szCs w:val="24"/>
          <w:rtl/>
        </w:rPr>
        <w:t>............</w:t>
      </w:r>
    </w:p>
    <w:p w14:paraId="686385E8" w14:textId="77777777" w:rsidR="00A25FBF" w:rsidRPr="008654D1" w:rsidRDefault="00A25FBF" w:rsidP="00A25FBF">
      <w:pPr>
        <w:spacing w:line="360" w:lineRule="auto"/>
        <w:jc w:val="both"/>
        <w:rPr>
          <w:szCs w:val="24"/>
          <w:rtl/>
        </w:rPr>
      </w:pPr>
      <w:r w:rsidRPr="008654D1">
        <w:rPr>
          <w:szCs w:val="24"/>
          <w:rtl/>
        </w:rPr>
        <w:t>(</w:t>
      </w:r>
      <w:r w:rsidRPr="008654D1">
        <w:rPr>
          <w:rFonts w:hint="eastAsia"/>
          <w:szCs w:val="24"/>
          <w:rtl/>
        </w:rPr>
        <w:t>להלן</w:t>
      </w:r>
      <w:r w:rsidRPr="008654D1">
        <w:rPr>
          <w:szCs w:val="24"/>
          <w:rtl/>
        </w:rPr>
        <w:t>: "</w:t>
      </w:r>
      <w:r w:rsidRPr="008654D1">
        <w:rPr>
          <w:rFonts w:hint="eastAsia"/>
          <w:b/>
          <w:bCs/>
          <w:szCs w:val="24"/>
          <w:rtl/>
        </w:rPr>
        <w:t>היחידה</w:t>
      </w:r>
      <w:r w:rsidRPr="008654D1">
        <w:rPr>
          <w:szCs w:val="24"/>
          <w:rtl/>
        </w:rPr>
        <w:t>")</w:t>
      </w:r>
    </w:p>
    <w:p w14:paraId="4D15024D" w14:textId="77777777" w:rsidR="00A25FBF" w:rsidRPr="008654D1" w:rsidRDefault="00A25FBF" w:rsidP="00A25FBF">
      <w:pPr>
        <w:spacing w:line="360" w:lineRule="auto"/>
        <w:jc w:val="both"/>
        <w:rPr>
          <w:szCs w:val="24"/>
          <w:rtl/>
        </w:rPr>
      </w:pPr>
    </w:p>
    <w:p w14:paraId="3A0628D4" w14:textId="77777777" w:rsidR="00A25FBF" w:rsidRPr="008654D1" w:rsidRDefault="00A25FBF" w:rsidP="00A25FBF">
      <w:pPr>
        <w:spacing w:line="360" w:lineRule="auto"/>
        <w:jc w:val="both"/>
        <w:rPr>
          <w:szCs w:val="24"/>
          <w:u w:val="single"/>
          <w:rtl/>
        </w:rPr>
      </w:pPr>
      <w:r w:rsidRPr="008654D1">
        <w:rPr>
          <w:szCs w:val="24"/>
          <w:u w:val="single"/>
          <w:rtl/>
        </w:rPr>
        <w:t xml:space="preserve">      </w:t>
      </w:r>
    </w:p>
    <w:p w14:paraId="1959133A" w14:textId="77777777" w:rsidR="00A25FBF" w:rsidRPr="008654D1" w:rsidRDefault="00A25FBF" w:rsidP="00A25FBF">
      <w:pPr>
        <w:spacing w:line="360" w:lineRule="auto"/>
        <w:jc w:val="both"/>
        <w:rPr>
          <w:szCs w:val="24"/>
          <w:u w:val="single"/>
          <w:rtl/>
        </w:rPr>
      </w:pPr>
      <w:r w:rsidRPr="008654D1">
        <w:rPr>
          <w:rFonts w:hint="eastAsia"/>
          <w:szCs w:val="24"/>
          <w:rtl/>
        </w:rPr>
        <w:t>הנדון</w:t>
      </w:r>
      <w:r w:rsidRPr="008654D1">
        <w:rPr>
          <w:szCs w:val="24"/>
          <w:rtl/>
        </w:rPr>
        <w:t xml:space="preserve">: </w:t>
      </w:r>
      <w:r w:rsidRPr="008654D1">
        <w:rPr>
          <w:rFonts w:hint="eastAsia"/>
          <w:szCs w:val="24"/>
          <w:rtl/>
        </w:rPr>
        <w:t>הזמנת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בנושא</w:t>
      </w:r>
      <w:r w:rsidRPr="008654D1">
        <w:rPr>
          <w:szCs w:val="24"/>
          <w:rtl/>
        </w:rPr>
        <w:t xml:space="preserve"> :</w:t>
      </w:r>
      <w:r w:rsidRPr="008654D1">
        <w:rPr>
          <w:szCs w:val="24"/>
          <w:u w:val="single"/>
          <w:rtl/>
        </w:rPr>
        <w:t xml:space="preserve"> </w:t>
      </w:r>
      <w:r w:rsidRPr="008654D1">
        <w:rPr>
          <w:szCs w:val="24"/>
          <w:rtl/>
        </w:rPr>
        <w:t>_______________</w:t>
      </w:r>
    </w:p>
    <w:p w14:paraId="0943531E" w14:textId="77777777" w:rsidR="00A25FBF" w:rsidRPr="008654D1" w:rsidRDefault="00A25FBF" w:rsidP="00A25FBF">
      <w:pPr>
        <w:spacing w:line="360" w:lineRule="auto"/>
        <w:jc w:val="both"/>
        <w:rPr>
          <w:szCs w:val="24"/>
          <w:u w:val="single"/>
          <w:rtl/>
        </w:rPr>
      </w:pPr>
      <w:r w:rsidRPr="008654D1">
        <w:rPr>
          <w:rFonts w:hint="eastAsia"/>
          <w:szCs w:val="24"/>
          <w:rtl/>
        </w:rPr>
        <w:t>מספרנו</w:t>
      </w:r>
      <w:r w:rsidRPr="008654D1">
        <w:rPr>
          <w:szCs w:val="24"/>
          <w:rtl/>
        </w:rPr>
        <w:t xml:space="preserve">: </w:t>
      </w:r>
      <w:r w:rsidRPr="008654D1">
        <w:rPr>
          <w:rFonts w:hAnsi="David"/>
          <w:szCs w:val="24"/>
          <w:rtl/>
        </w:rPr>
        <w:t>__________</w:t>
      </w:r>
    </w:p>
    <w:p w14:paraId="76D85E77" w14:textId="77777777" w:rsidR="00A25FBF" w:rsidRPr="008654D1" w:rsidRDefault="00A25FBF" w:rsidP="00A25FBF">
      <w:pPr>
        <w:spacing w:line="360" w:lineRule="auto"/>
        <w:jc w:val="both"/>
        <w:rPr>
          <w:szCs w:val="24"/>
          <w:u w:val="single"/>
          <w:rtl/>
        </w:rPr>
      </w:pPr>
    </w:p>
    <w:p w14:paraId="65AD00C0" w14:textId="77777777" w:rsidR="00A25FBF" w:rsidRPr="008654D1" w:rsidRDefault="00A25FBF" w:rsidP="00A25FBF">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להשתתף</w:t>
      </w:r>
      <w:r w:rsidRPr="008654D1">
        <w:rPr>
          <w:szCs w:val="24"/>
          <w:rtl/>
        </w:rPr>
        <w:t xml:space="preserve"> </w:t>
      </w:r>
      <w:r w:rsidRPr="008654D1">
        <w:rPr>
          <w:rFonts w:hint="eastAsia"/>
          <w:szCs w:val="24"/>
          <w:rtl/>
        </w:rPr>
        <w:t>בעלויות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כמפורט</w:t>
      </w:r>
      <w:r w:rsidRPr="008654D1">
        <w:rPr>
          <w:szCs w:val="24"/>
          <w:rtl/>
        </w:rPr>
        <w:t xml:space="preserve"> </w:t>
      </w:r>
      <w:r w:rsidRPr="008654D1">
        <w:rPr>
          <w:rFonts w:hint="eastAsia"/>
          <w:szCs w:val="24"/>
          <w:rtl/>
        </w:rPr>
        <w:t>להלן</w:t>
      </w:r>
      <w:r w:rsidRPr="008654D1">
        <w:rPr>
          <w:szCs w:val="24"/>
          <w:rtl/>
        </w:rPr>
        <w:t>:</w:t>
      </w:r>
    </w:p>
    <w:tbl>
      <w:tblPr>
        <w:bidiVisual/>
        <w:tblW w:w="9462" w:type="dxa"/>
        <w:tblLayout w:type="fixed"/>
        <w:tblLook w:val="0000" w:firstRow="0" w:lastRow="0" w:firstColumn="0" w:lastColumn="0" w:noHBand="0" w:noVBand="0"/>
      </w:tblPr>
      <w:tblGrid>
        <w:gridCol w:w="533"/>
        <w:gridCol w:w="566"/>
        <w:gridCol w:w="8363"/>
      </w:tblGrid>
      <w:tr w:rsidR="00A25FBF" w:rsidRPr="008654D1" w14:paraId="2E30EEF2" w14:textId="77777777" w:rsidTr="00117BBA">
        <w:tc>
          <w:tcPr>
            <w:tcW w:w="533" w:type="dxa"/>
          </w:tcPr>
          <w:p w14:paraId="3902B9F7" w14:textId="77777777" w:rsidR="00A25FBF" w:rsidRPr="008654D1" w:rsidRDefault="00A25FBF" w:rsidP="00117BBA">
            <w:pPr>
              <w:spacing w:before="230" w:line="360" w:lineRule="auto"/>
              <w:jc w:val="both"/>
              <w:rPr>
                <w:szCs w:val="24"/>
                <w:rtl/>
              </w:rPr>
            </w:pPr>
            <w:r w:rsidRPr="008654D1">
              <w:rPr>
                <w:szCs w:val="24"/>
                <w:rtl/>
              </w:rPr>
              <w:t>1.</w:t>
            </w:r>
          </w:p>
        </w:tc>
        <w:tc>
          <w:tcPr>
            <w:tcW w:w="8929" w:type="dxa"/>
            <w:gridSpan w:val="2"/>
          </w:tcPr>
          <w:p w14:paraId="38A50801" w14:textId="77777777" w:rsidR="00A25FBF" w:rsidRPr="008654D1" w:rsidRDefault="00A25FBF" w:rsidP="00117BBA">
            <w:pPr>
              <w:spacing w:before="230" w:line="360" w:lineRule="auto"/>
              <w:jc w:val="both"/>
              <w:rPr>
                <w:szCs w:val="24"/>
                <w:rtl/>
              </w:rPr>
            </w:pPr>
            <w:r w:rsidRPr="008654D1">
              <w:rPr>
                <w:rFonts w:hint="eastAsia"/>
                <w:szCs w:val="24"/>
                <w:rtl/>
              </w:rPr>
              <w:t>המחקר</w:t>
            </w:r>
            <w:r w:rsidRPr="008654D1">
              <w:rPr>
                <w:szCs w:val="24"/>
                <w:rtl/>
              </w:rPr>
              <w:t xml:space="preserve"> </w:t>
            </w:r>
            <w:r w:rsidRPr="008654D1">
              <w:rPr>
                <w:rFonts w:hint="eastAsia"/>
                <w:szCs w:val="24"/>
                <w:rtl/>
              </w:rPr>
              <w:t>יבוצע</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המצורפת</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להוראות</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המימון</w:t>
            </w:r>
            <w:r w:rsidRPr="008654D1">
              <w:rPr>
                <w:szCs w:val="24"/>
                <w:rtl/>
              </w:rPr>
              <w:t xml:space="preserve"> </w:t>
            </w:r>
            <w:r w:rsidRPr="008654D1">
              <w:rPr>
                <w:rFonts w:hint="eastAsia"/>
                <w:szCs w:val="24"/>
                <w:rtl/>
              </w:rPr>
              <w:t>שהמצורף</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p>
        </w:tc>
      </w:tr>
      <w:tr w:rsidR="00A25FBF" w:rsidRPr="008654D1" w14:paraId="6E3A96DD" w14:textId="77777777" w:rsidTr="00117BBA">
        <w:tc>
          <w:tcPr>
            <w:tcW w:w="533" w:type="dxa"/>
          </w:tcPr>
          <w:p w14:paraId="264B98ED" w14:textId="77777777" w:rsidR="00A25FBF" w:rsidRPr="008654D1" w:rsidRDefault="00A25FBF" w:rsidP="00117BBA">
            <w:pPr>
              <w:spacing w:before="230" w:line="360" w:lineRule="auto"/>
              <w:jc w:val="both"/>
              <w:rPr>
                <w:szCs w:val="24"/>
                <w:rtl/>
              </w:rPr>
            </w:pPr>
            <w:r w:rsidRPr="008654D1">
              <w:rPr>
                <w:szCs w:val="24"/>
                <w:rtl/>
              </w:rPr>
              <w:t>2.</w:t>
            </w:r>
          </w:p>
        </w:tc>
        <w:tc>
          <w:tcPr>
            <w:tcW w:w="8929" w:type="dxa"/>
            <w:gridSpan w:val="2"/>
          </w:tcPr>
          <w:p w14:paraId="3D367BDD" w14:textId="77777777" w:rsidR="00A25FBF" w:rsidRPr="008654D1" w:rsidRDefault="00A25FBF" w:rsidP="00117BBA">
            <w:pPr>
              <w:spacing w:before="230" w:line="360" w:lineRule="auto"/>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הביצוע</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לעבודה</w:t>
            </w:r>
            <w:r w:rsidRPr="008654D1">
              <w:rPr>
                <w:szCs w:val="24"/>
                <w:rtl/>
              </w:rPr>
              <w:t xml:space="preserve"> </w:t>
            </w:r>
            <w:r w:rsidRPr="008654D1">
              <w:rPr>
                <w:rFonts w:hint="eastAsia"/>
                <w:szCs w:val="24"/>
                <w:rtl/>
              </w:rPr>
              <w:t>הינה</w:t>
            </w:r>
            <w:r w:rsidRPr="008654D1">
              <w:rPr>
                <w:szCs w:val="24"/>
                <w:rtl/>
              </w:rPr>
              <w:t xml:space="preserve"> ________ </w:t>
            </w:r>
            <w:r w:rsidRPr="008654D1">
              <w:rPr>
                <w:rFonts w:hint="eastAsia"/>
                <w:szCs w:val="24"/>
                <w:rtl/>
              </w:rPr>
              <w:t>החל</w:t>
            </w:r>
            <w:r w:rsidRPr="008654D1">
              <w:rPr>
                <w:szCs w:val="24"/>
                <w:rtl/>
              </w:rPr>
              <w:t xml:space="preserve"> </w:t>
            </w:r>
            <w:r w:rsidRPr="008654D1">
              <w:rPr>
                <w:rFonts w:hint="eastAsia"/>
                <w:szCs w:val="24"/>
                <w:rtl/>
              </w:rPr>
              <w:t>מ</w:t>
            </w:r>
            <w:r w:rsidRPr="008654D1">
              <w:rPr>
                <w:szCs w:val="24"/>
                <w:rtl/>
              </w:rPr>
              <w:t xml:space="preserve">- __________ </w:t>
            </w:r>
            <w:r w:rsidRPr="008654D1">
              <w:rPr>
                <w:rFonts w:hint="eastAsia"/>
                <w:szCs w:val="24"/>
                <w:rtl/>
              </w:rPr>
              <w:t>ועד</w:t>
            </w:r>
            <w:r w:rsidRPr="008654D1">
              <w:rPr>
                <w:szCs w:val="24"/>
                <w:rtl/>
              </w:rPr>
              <w:t xml:space="preserve"> </w:t>
            </w:r>
            <w:r w:rsidRPr="008654D1">
              <w:rPr>
                <w:rFonts w:hint="eastAsia"/>
                <w:szCs w:val="24"/>
                <w:rtl/>
              </w:rPr>
              <w:t>ליום</w:t>
            </w:r>
            <w:r w:rsidRPr="008654D1">
              <w:rPr>
                <w:szCs w:val="24"/>
                <w:rtl/>
              </w:rPr>
              <w:t xml:space="preserve">  ___________ .</w:t>
            </w:r>
          </w:p>
        </w:tc>
      </w:tr>
      <w:tr w:rsidR="00A25FBF" w:rsidRPr="008654D1" w14:paraId="43966318" w14:textId="77777777" w:rsidTr="00117BBA">
        <w:tc>
          <w:tcPr>
            <w:tcW w:w="533" w:type="dxa"/>
          </w:tcPr>
          <w:p w14:paraId="58BA845C" w14:textId="77777777" w:rsidR="00A25FBF" w:rsidRPr="008654D1" w:rsidRDefault="00A25FBF" w:rsidP="00117BBA">
            <w:pPr>
              <w:spacing w:before="230" w:line="360" w:lineRule="auto"/>
              <w:jc w:val="both"/>
              <w:rPr>
                <w:szCs w:val="24"/>
                <w:rtl/>
              </w:rPr>
            </w:pPr>
            <w:r w:rsidRPr="008654D1">
              <w:rPr>
                <w:szCs w:val="24"/>
                <w:rtl/>
              </w:rPr>
              <w:t>3.</w:t>
            </w:r>
          </w:p>
        </w:tc>
        <w:tc>
          <w:tcPr>
            <w:tcW w:w="8929" w:type="dxa"/>
            <w:gridSpan w:val="2"/>
          </w:tcPr>
          <w:p w14:paraId="0674A2CE" w14:textId="77777777" w:rsidR="00A25FBF" w:rsidRPr="008654D1" w:rsidRDefault="00A25FBF" w:rsidP="00117BBA">
            <w:pPr>
              <w:spacing w:before="230" w:line="360" w:lineRule="auto"/>
              <w:jc w:val="both"/>
              <w:rPr>
                <w:szCs w:val="24"/>
                <w:rtl/>
              </w:rPr>
            </w:pPr>
            <w:r w:rsidRPr="008654D1">
              <w:rPr>
                <w:rFonts w:hint="eastAsia"/>
                <w:szCs w:val="24"/>
                <w:rtl/>
              </w:rPr>
              <w:t>נציג</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יהא</w:t>
            </w:r>
            <w:r w:rsidRPr="008654D1">
              <w:rPr>
                <w:szCs w:val="24"/>
                <w:rtl/>
              </w:rPr>
              <w:t xml:space="preserve">  ______________  (</w:t>
            </w:r>
            <w:r w:rsidRPr="008654D1">
              <w:rPr>
                <w:rFonts w:hint="eastAsia"/>
                <w:szCs w:val="24"/>
                <w:rtl/>
              </w:rPr>
              <w:t>להלן</w:t>
            </w:r>
            <w:r w:rsidRPr="008654D1">
              <w:rPr>
                <w:szCs w:val="24"/>
                <w:rtl/>
              </w:rPr>
              <w:t xml:space="preserve"> - "</w:t>
            </w:r>
            <w:r w:rsidRPr="008654D1">
              <w:rPr>
                <w:rFonts w:hint="eastAsia"/>
                <w:b/>
                <w:bCs/>
                <w:szCs w:val="24"/>
                <w:rtl/>
              </w:rPr>
              <w:t>האחראי</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הוא</w:t>
            </w:r>
            <w:r w:rsidRPr="008654D1">
              <w:rPr>
                <w:szCs w:val="24"/>
                <w:rtl/>
              </w:rPr>
              <w:t xml:space="preserve">  ______________   (</w:t>
            </w:r>
            <w:r w:rsidRPr="008654D1">
              <w:rPr>
                <w:rFonts w:hint="eastAsia"/>
                <w:szCs w:val="24"/>
                <w:rtl/>
              </w:rPr>
              <w:t>להלן</w:t>
            </w:r>
            <w:r w:rsidRPr="008654D1">
              <w:rPr>
                <w:szCs w:val="24"/>
                <w:rtl/>
              </w:rPr>
              <w:t>- "</w:t>
            </w:r>
            <w:r w:rsidRPr="008654D1">
              <w:rPr>
                <w:rFonts w:hint="eastAsia"/>
                <w:b/>
                <w:bCs/>
                <w:szCs w:val="24"/>
                <w:rtl/>
              </w:rPr>
              <w:t>הנציג</w:t>
            </w:r>
            <w:r w:rsidRPr="008654D1">
              <w:rPr>
                <w:szCs w:val="24"/>
                <w:rtl/>
              </w:rPr>
              <w:t>").</w:t>
            </w:r>
          </w:p>
        </w:tc>
      </w:tr>
      <w:tr w:rsidR="00A25FBF" w:rsidRPr="008654D1" w14:paraId="1D015060" w14:textId="77777777" w:rsidTr="00117BBA">
        <w:tc>
          <w:tcPr>
            <w:tcW w:w="533" w:type="dxa"/>
          </w:tcPr>
          <w:p w14:paraId="7B647AA3" w14:textId="77777777" w:rsidR="00A25FBF" w:rsidRPr="008654D1" w:rsidRDefault="00A25FBF" w:rsidP="00117BBA">
            <w:pPr>
              <w:spacing w:before="230" w:line="360" w:lineRule="auto"/>
              <w:jc w:val="both"/>
              <w:rPr>
                <w:szCs w:val="24"/>
                <w:rtl/>
              </w:rPr>
            </w:pPr>
            <w:r w:rsidRPr="008654D1">
              <w:rPr>
                <w:szCs w:val="24"/>
                <w:rtl/>
              </w:rPr>
              <w:t>4.</w:t>
            </w:r>
          </w:p>
        </w:tc>
        <w:tc>
          <w:tcPr>
            <w:tcW w:w="8929" w:type="dxa"/>
            <w:gridSpan w:val="2"/>
          </w:tcPr>
          <w:p w14:paraId="58C1C722" w14:textId="77777777" w:rsidR="00A25FBF" w:rsidRPr="008654D1" w:rsidRDefault="00A25FBF" w:rsidP="00117BBA">
            <w:pPr>
              <w:spacing w:before="230"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הוא</w:t>
            </w:r>
            <w:r w:rsidRPr="008654D1">
              <w:rPr>
                <w:szCs w:val="24"/>
                <w:rtl/>
              </w:rPr>
              <w:t xml:space="preserve">  _______ </w:t>
            </w:r>
            <w:r w:rsidRPr="008654D1">
              <w:rPr>
                <w:rFonts w:hint="eastAsia"/>
                <w:szCs w:val="24"/>
                <w:rtl/>
              </w:rPr>
              <w:t>₪</w:t>
            </w:r>
            <w:r w:rsidRPr="008654D1">
              <w:rPr>
                <w:szCs w:val="24"/>
                <w:rtl/>
              </w:rPr>
              <w:t xml:space="preserve"> (</w:t>
            </w:r>
            <w:r w:rsidRPr="008654D1">
              <w:rPr>
                <w:rFonts w:hint="eastAsia"/>
                <w:szCs w:val="24"/>
                <w:rtl/>
              </w:rPr>
              <w:t>להלן</w:t>
            </w:r>
            <w:r w:rsidRPr="008654D1">
              <w:rPr>
                <w:szCs w:val="24"/>
                <w:rtl/>
              </w:rPr>
              <w:t>- "</w:t>
            </w:r>
            <w:r w:rsidRPr="008654D1">
              <w:rPr>
                <w:rFonts w:hint="eastAsia"/>
                <w:b/>
                <w:bCs/>
                <w:szCs w:val="24"/>
                <w:rtl/>
              </w:rPr>
              <w:t>התקציב</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סופי</w:t>
            </w:r>
            <w:r w:rsidRPr="008654D1">
              <w:rPr>
                <w:szCs w:val="24"/>
                <w:rtl/>
              </w:rPr>
              <w:t xml:space="preserve"> </w:t>
            </w:r>
            <w:r w:rsidRPr="008654D1">
              <w:rPr>
                <w:rFonts w:hint="eastAsia"/>
                <w:szCs w:val="24"/>
                <w:rtl/>
              </w:rPr>
              <w:t>וכולל</w:t>
            </w:r>
            <w:r w:rsidRPr="008654D1">
              <w:rPr>
                <w:szCs w:val="24"/>
                <w:rtl/>
              </w:rPr>
              <w:t xml:space="preserve"> </w:t>
            </w:r>
            <w:r w:rsidRPr="008654D1">
              <w:rPr>
                <w:rFonts w:hint="eastAsia"/>
                <w:szCs w:val="24"/>
                <w:rtl/>
              </w:rPr>
              <w:t>התייקרויות</w:t>
            </w:r>
            <w:r w:rsidRPr="008654D1">
              <w:rPr>
                <w:szCs w:val="24"/>
                <w:rtl/>
              </w:rPr>
              <w:t xml:space="preserve">; </w:t>
            </w:r>
            <w:r w:rsidRPr="008654D1">
              <w:rPr>
                <w:rFonts w:hint="eastAsia"/>
                <w:szCs w:val="24"/>
                <w:rtl/>
              </w:rPr>
              <w:t>התקציב</w:t>
            </w:r>
            <w:r w:rsidRPr="008654D1">
              <w:rPr>
                <w:szCs w:val="24"/>
                <w:rtl/>
              </w:rPr>
              <w:t xml:space="preserve"> </w:t>
            </w:r>
            <w:r w:rsidRPr="008654D1">
              <w:rPr>
                <w:rFonts w:hint="eastAsia"/>
                <w:szCs w:val="24"/>
                <w:rtl/>
              </w:rPr>
              <w:t>מיועד</w:t>
            </w:r>
            <w:r w:rsidRPr="008654D1">
              <w:rPr>
                <w:szCs w:val="24"/>
                <w:rtl/>
              </w:rPr>
              <w:t xml:space="preserve"> </w:t>
            </w:r>
            <w:r w:rsidRPr="008654D1">
              <w:rPr>
                <w:rFonts w:hint="eastAsia"/>
                <w:szCs w:val="24"/>
                <w:rtl/>
              </w:rPr>
              <w:t>למימון</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למפרט</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ב</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w:t>
            </w:r>
          </w:p>
        </w:tc>
      </w:tr>
      <w:tr w:rsidR="00A25FBF" w:rsidRPr="008654D1" w14:paraId="66B4E977" w14:textId="77777777" w:rsidTr="00117BBA">
        <w:tc>
          <w:tcPr>
            <w:tcW w:w="533" w:type="dxa"/>
          </w:tcPr>
          <w:p w14:paraId="5675315D" w14:textId="77777777" w:rsidR="00A25FBF" w:rsidRPr="008654D1" w:rsidRDefault="00A25FBF" w:rsidP="00117BBA">
            <w:pPr>
              <w:spacing w:before="230" w:line="360" w:lineRule="auto"/>
              <w:jc w:val="both"/>
              <w:rPr>
                <w:szCs w:val="24"/>
                <w:rtl/>
              </w:rPr>
            </w:pPr>
            <w:r w:rsidRPr="008654D1">
              <w:rPr>
                <w:szCs w:val="24"/>
                <w:rtl/>
              </w:rPr>
              <w:t>5.</w:t>
            </w:r>
          </w:p>
        </w:tc>
        <w:tc>
          <w:tcPr>
            <w:tcW w:w="8929" w:type="dxa"/>
            <w:gridSpan w:val="2"/>
          </w:tcPr>
          <w:p w14:paraId="68F3A95B" w14:textId="77777777" w:rsidR="00A25FBF" w:rsidRPr="008654D1" w:rsidRDefault="00A25FBF" w:rsidP="00117BBA">
            <w:pPr>
              <w:spacing w:before="230" w:line="360" w:lineRule="auto"/>
              <w:jc w:val="both"/>
              <w:rPr>
                <w:szCs w:val="24"/>
                <w:rtl/>
              </w:rPr>
            </w:pPr>
            <w:r w:rsidRPr="008654D1">
              <w:rPr>
                <w:rFonts w:hint="eastAsia"/>
                <w:szCs w:val="24"/>
                <w:rtl/>
              </w:rPr>
              <w:t>היחידה</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תשנה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התוכנית</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תסטה</w:t>
            </w:r>
            <w:r w:rsidRPr="008654D1">
              <w:rPr>
                <w:szCs w:val="24"/>
                <w:rtl/>
              </w:rPr>
              <w:t xml:space="preserve"> </w:t>
            </w:r>
            <w:r w:rsidRPr="008654D1">
              <w:rPr>
                <w:rFonts w:hint="eastAsia"/>
                <w:szCs w:val="24"/>
                <w:rtl/>
              </w:rPr>
              <w:t>מהם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קיבלה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וזאת</w:t>
            </w:r>
            <w:r w:rsidRPr="008654D1">
              <w:rPr>
                <w:szCs w:val="24"/>
                <w:rtl/>
              </w:rPr>
              <w:t xml:space="preserve"> </w:t>
            </w:r>
            <w:r w:rsidRPr="008654D1">
              <w:rPr>
                <w:rFonts w:hint="eastAsia"/>
                <w:szCs w:val="24"/>
                <w:rtl/>
              </w:rPr>
              <w:t>למעט</w:t>
            </w:r>
            <w:r w:rsidRPr="008654D1">
              <w:rPr>
                <w:szCs w:val="24"/>
                <w:rtl/>
              </w:rPr>
              <w:t xml:space="preserve"> </w:t>
            </w:r>
            <w:r w:rsidRPr="008654D1">
              <w:rPr>
                <w:rFonts w:hint="eastAsia"/>
                <w:szCs w:val="24"/>
                <w:rtl/>
              </w:rPr>
              <w:t>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בכוח</w:t>
            </w:r>
            <w:r w:rsidRPr="008654D1">
              <w:rPr>
                <w:szCs w:val="24"/>
                <w:rtl/>
              </w:rPr>
              <w:t xml:space="preserve"> </w:t>
            </w:r>
            <w:r w:rsidRPr="008654D1">
              <w:rPr>
                <w:rFonts w:hint="eastAsia"/>
                <w:szCs w:val="24"/>
                <w:rtl/>
              </w:rPr>
              <w:t>האדם</w:t>
            </w:r>
            <w:r w:rsidRPr="008654D1">
              <w:rPr>
                <w:szCs w:val="24"/>
                <w:rtl/>
              </w:rPr>
              <w:t xml:space="preserve"> </w:t>
            </w:r>
            <w:r w:rsidRPr="008654D1">
              <w:rPr>
                <w:rFonts w:hint="eastAsia"/>
                <w:szCs w:val="24"/>
                <w:rtl/>
              </w:rPr>
              <w:t>העתיד</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ושינויים</w:t>
            </w:r>
            <w:r w:rsidRPr="008654D1">
              <w:rPr>
                <w:szCs w:val="24"/>
                <w:rtl/>
              </w:rPr>
              <w:t xml:space="preserve"> </w:t>
            </w:r>
            <w:r w:rsidRPr="008654D1">
              <w:rPr>
                <w:rFonts w:hint="eastAsia"/>
                <w:szCs w:val="24"/>
                <w:rtl/>
              </w:rPr>
              <w:t>הקשורים</w:t>
            </w:r>
            <w:r w:rsidRPr="008654D1">
              <w:rPr>
                <w:szCs w:val="24"/>
                <w:rtl/>
              </w:rPr>
              <w:t xml:space="preserve"> </w:t>
            </w:r>
            <w:r w:rsidRPr="008654D1">
              <w:rPr>
                <w:rFonts w:hint="eastAsia"/>
                <w:szCs w:val="24"/>
                <w:rtl/>
              </w:rPr>
              <w:t>בהעברת</w:t>
            </w:r>
            <w:r w:rsidRPr="008654D1">
              <w:rPr>
                <w:szCs w:val="24"/>
                <w:rtl/>
              </w:rPr>
              <w:t xml:space="preserve"> </w:t>
            </w:r>
            <w:r w:rsidRPr="008654D1">
              <w:rPr>
                <w:rFonts w:hint="eastAsia"/>
                <w:szCs w:val="24"/>
                <w:rtl/>
              </w:rPr>
              <w:t>כספים</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מסעיפי</w:t>
            </w:r>
            <w:r w:rsidRPr="008654D1">
              <w:rPr>
                <w:szCs w:val="24"/>
                <w:rtl/>
              </w:rPr>
              <w:t xml:space="preserve"> </w:t>
            </w:r>
            <w:r w:rsidRPr="008654D1">
              <w:rPr>
                <w:rFonts w:hint="eastAsia"/>
                <w:szCs w:val="24"/>
                <w:rtl/>
              </w:rPr>
              <w:t>המפרט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וביניהם</w:t>
            </w:r>
            <w:r w:rsidRPr="008654D1">
              <w:rPr>
                <w:szCs w:val="24"/>
                <w:rtl/>
              </w:rPr>
              <w:t xml:space="preserve"> </w:t>
            </w:r>
            <w:r w:rsidRPr="008654D1">
              <w:rPr>
                <w:rFonts w:hint="eastAsia"/>
                <w:szCs w:val="24"/>
                <w:rtl/>
              </w:rPr>
              <w:t>הדורשים</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בלבד</w:t>
            </w:r>
            <w:r>
              <w:rPr>
                <w:rFonts w:hint="cs"/>
                <w:szCs w:val="24"/>
                <w:rtl/>
              </w:rPr>
              <w:t xml:space="preserve"> במפורט במכרז</w:t>
            </w:r>
            <w:r w:rsidRPr="008654D1">
              <w:rPr>
                <w:szCs w:val="24"/>
                <w:rtl/>
              </w:rPr>
              <w:t xml:space="preserve">. </w:t>
            </w:r>
            <w:r w:rsidRPr="008654D1">
              <w:rPr>
                <w:rFonts w:hint="eastAsia"/>
                <w:szCs w:val="24"/>
                <w:rtl/>
              </w:rPr>
              <w:t>יחד</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שינוי</w:t>
            </w:r>
            <w:r w:rsidRPr="008654D1">
              <w:rPr>
                <w:szCs w:val="24"/>
                <w:rtl/>
              </w:rPr>
              <w:t xml:space="preserve"> </w:t>
            </w:r>
            <w:r w:rsidRPr="008654D1">
              <w:rPr>
                <w:rFonts w:hint="eastAsia"/>
                <w:szCs w:val="24"/>
                <w:rtl/>
              </w:rPr>
              <w:t>הקשור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מחייב</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w:t>
            </w:r>
          </w:p>
        </w:tc>
      </w:tr>
      <w:tr w:rsidR="00A25FBF" w:rsidRPr="008654D1" w14:paraId="6DDEF992" w14:textId="77777777" w:rsidTr="00117BBA">
        <w:trPr>
          <w:cantSplit/>
        </w:trPr>
        <w:tc>
          <w:tcPr>
            <w:tcW w:w="533" w:type="dxa"/>
          </w:tcPr>
          <w:p w14:paraId="456D592A" w14:textId="77777777" w:rsidR="00A25FBF" w:rsidRPr="008654D1" w:rsidRDefault="00A25FBF" w:rsidP="00117BBA">
            <w:pPr>
              <w:spacing w:before="230" w:line="360" w:lineRule="auto"/>
              <w:jc w:val="both"/>
              <w:rPr>
                <w:szCs w:val="24"/>
                <w:rtl/>
              </w:rPr>
            </w:pPr>
            <w:r w:rsidRPr="008654D1">
              <w:rPr>
                <w:szCs w:val="24"/>
                <w:rtl/>
              </w:rPr>
              <w:t>6.</w:t>
            </w:r>
          </w:p>
        </w:tc>
        <w:tc>
          <w:tcPr>
            <w:tcW w:w="8929" w:type="dxa"/>
            <w:gridSpan w:val="2"/>
          </w:tcPr>
          <w:p w14:paraId="0F027F6C" w14:textId="77777777" w:rsidR="00A25FBF" w:rsidRPr="008654D1" w:rsidRDefault="00A25FBF" w:rsidP="00117BBA">
            <w:pPr>
              <w:spacing w:before="230" w:line="360" w:lineRule="auto"/>
              <w:jc w:val="both"/>
              <w:rPr>
                <w:szCs w:val="24"/>
                <w:rtl/>
              </w:rPr>
            </w:pPr>
            <w:r w:rsidRPr="008654D1">
              <w:rPr>
                <w:rFonts w:hint="eastAsia"/>
                <w:szCs w:val="24"/>
                <w:u w:val="single"/>
                <w:rtl/>
              </w:rPr>
              <w:t>היחידה</w:t>
            </w:r>
            <w:r w:rsidRPr="008654D1">
              <w:rPr>
                <w:szCs w:val="24"/>
                <w:u w:val="single"/>
                <w:rtl/>
              </w:rPr>
              <w:t xml:space="preserve"> </w:t>
            </w:r>
            <w:r w:rsidRPr="008654D1">
              <w:rPr>
                <w:rFonts w:hint="eastAsia"/>
                <w:szCs w:val="24"/>
                <w:u w:val="single"/>
                <w:rtl/>
              </w:rPr>
              <w:t>תגיש</w:t>
            </w:r>
            <w:r w:rsidRPr="008654D1">
              <w:rPr>
                <w:szCs w:val="24"/>
                <w:u w:val="single"/>
                <w:rtl/>
              </w:rPr>
              <w:t xml:space="preserve"> </w:t>
            </w:r>
            <w:r w:rsidRPr="008654D1">
              <w:rPr>
                <w:rFonts w:hint="eastAsia"/>
                <w:szCs w:val="24"/>
                <w:u w:val="single"/>
                <w:rtl/>
              </w:rPr>
              <w:t>למשרד</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כדלקמן</w:t>
            </w:r>
            <w:r w:rsidRPr="008654D1">
              <w:rPr>
                <w:szCs w:val="24"/>
                <w:rtl/>
              </w:rPr>
              <w:t>:</w:t>
            </w:r>
          </w:p>
        </w:tc>
      </w:tr>
      <w:tr w:rsidR="00A25FBF" w:rsidRPr="008654D1" w14:paraId="7EABE881" w14:textId="77777777" w:rsidTr="00117BBA">
        <w:trPr>
          <w:cantSplit/>
        </w:trPr>
        <w:tc>
          <w:tcPr>
            <w:tcW w:w="533" w:type="dxa"/>
          </w:tcPr>
          <w:p w14:paraId="1E193DBE" w14:textId="77777777" w:rsidR="00A25FBF" w:rsidRPr="008654D1" w:rsidRDefault="00A25FBF" w:rsidP="00117BBA">
            <w:pPr>
              <w:spacing w:before="230" w:line="360" w:lineRule="auto"/>
              <w:jc w:val="both"/>
              <w:rPr>
                <w:szCs w:val="24"/>
                <w:rtl/>
              </w:rPr>
            </w:pPr>
          </w:p>
        </w:tc>
        <w:tc>
          <w:tcPr>
            <w:tcW w:w="566" w:type="dxa"/>
          </w:tcPr>
          <w:p w14:paraId="4962647C" w14:textId="77777777" w:rsidR="00A25FBF" w:rsidRPr="008654D1" w:rsidRDefault="00A25FBF" w:rsidP="00117BBA">
            <w:pPr>
              <w:spacing w:before="230" w:line="360" w:lineRule="auto"/>
              <w:jc w:val="both"/>
              <w:rPr>
                <w:szCs w:val="24"/>
                <w:rtl/>
              </w:rPr>
            </w:pPr>
            <w:r w:rsidRPr="008654D1">
              <w:rPr>
                <w:rFonts w:hint="eastAsia"/>
                <w:szCs w:val="24"/>
                <w:rtl/>
              </w:rPr>
              <w:t>א</w:t>
            </w:r>
            <w:r w:rsidRPr="008654D1">
              <w:rPr>
                <w:szCs w:val="24"/>
                <w:rtl/>
              </w:rPr>
              <w:t>.</w:t>
            </w:r>
          </w:p>
        </w:tc>
        <w:tc>
          <w:tcPr>
            <w:tcW w:w="8363" w:type="dxa"/>
          </w:tcPr>
          <w:p w14:paraId="5EB5C74E" w14:textId="77777777" w:rsidR="00A25FBF" w:rsidRPr="008654D1" w:rsidRDefault="00A25FBF" w:rsidP="00117BBA">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ביניים</w:t>
            </w:r>
            <w:r w:rsidRPr="008654D1">
              <w:rPr>
                <w:szCs w:val="24"/>
                <w:rtl/>
              </w:rPr>
              <w:t xml:space="preserve">, </w:t>
            </w:r>
            <w:r w:rsidRPr="008654D1">
              <w:rPr>
                <w:rFonts w:hint="eastAsia"/>
                <w:szCs w:val="24"/>
                <w:rtl/>
              </w:rPr>
              <w:t>שיפרטו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התקדמות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מקצועי</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שהוצאו</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להלן</w:t>
            </w:r>
            <w:r w:rsidRPr="008654D1">
              <w:rPr>
                <w:szCs w:val="24"/>
                <w:rtl/>
              </w:rPr>
              <w:t>-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באמצע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פרויקט</w:t>
            </w:r>
            <w:r w:rsidRPr="008654D1">
              <w:rPr>
                <w:szCs w:val="24"/>
                <w:rtl/>
              </w:rPr>
              <w:t xml:space="preserve">, </w:t>
            </w:r>
            <w:r w:rsidRPr="008654D1">
              <w:rPr>
                <w:rFonts w:hint="eastAsia"/>
                <w:szCs w:val="24"/>
                <w:rtl/>
              </w:rPr>
              <w:t>בתום</w:t>
            </w:r>
            <w:r w:rsidRPr="008654D1">
              <w:rPr>
                <w:szCs w:val="24"/>
                <w:rtl/>
              </w:rPr>
              <w:t xml:space="preserve"> 6 </w:t>
            </w:r>
            <w:r w:rsidRPr="008654D1">
              <w:rPr>
                <w:rFonts w:hint="eastAsia"/>
                <w:szCs w:val="24"/>
                <w:rtl/>
              </w:rPr>
              <w:t>חודשים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תחילת</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באותה</w:t>
            </w:r>
            <w:r w:rsidRPr="008654D1">
              <w:rPr>
                <w:szCs w:val="24"/>
                <w:rtl/>
              </w:rPr>
              <w:t xml:space="preserve"> </w:t>
            </w:r>
            <w:r w:rsidRPr="008654D1">
              <w:rPr>
                <w:rFonts w:hint="eastAsia"/>
                <w:szCs w:val="24"/>
                <w:rtl/>
              </w:rPr>
              <w:t>שנה</w:t>
            </w:r>
            <w:r w:rsidRPr="008654D1">
              <w:rPr>
                <w:szCs w:val="24"/>
                <w:rtl/>
              </w:rPr>
              <w:t>.</w:t>
            </w:r>
          </w:p>
        </w:tc>
      </w:tr>
      <w:tr w:rsidR="00A25FBF" w:rsidRPr="008654D1" w14:paraId="4F9B80A3" w14:textId="77777777" w:rsidTr="00117BBA">
        <w:trPr>
          <w:cantSplit/>
        </w:trPr>
        <w:tc>
          <w:tcPr>
            <w:tcW w:w="533" w:type="dxa"/>
          </w:tcPr>
          <w:p w14:paraId="24038FA8" w14:textId="77777777" w:rsidR="00A25FBF" w:rsidRPr="008654D1" w:rsidRDefault="00A25FBF" w:rsidP="00117BBA">
            <w:pPr>
              <w:spacing w:before="230" w:line="360" w:lineRule="auto"/>
              <w:jc w:val="both"/>
              <w:rPr>
                <w:szCs w:val="24"/>
                <w:rtl/>
              </w:rPr>
            </w:pPr>
          </w:p>
        </w:tc>
        <w:tc>
          <w:tcPr>
            <w:tcW w:w="566" w:type="dxa"/>
          </w:tcPr>
          <w:p w14:paraId="37AADDFF" w14:textId="77777777" w:rsidR="00A25FBF" w:rsidRPr="008654D1" w:rsidRDefault="00A25FBF" w:rsidP="00117BBA">
            <w:pPr>
              <w:spacing w:before="230" w:line="360" w:lineRule="auto"/>
              <w:jc w:val="both"/>
              <w:rPr>
                <w:szCs w:val="24"/>
                <w:rtl/>
              </w:rPr>
            </w:pPr>
            <w:r w:rsidRPr="008654D1">
              <w:rPr>
                <w:rFonts w:hint="eastAsia"/>
                <w:szCs w:val="24"/>
                <w:rtl/>
              </w:rPr>
              <w:t>ב</w:t>
            </w:r>
            <w:r w:rsidRPr="008654D1">
              <w:rPr>
                <w:szCs w:val="24"/>
                <w:rtl/>
              </w:rPr>
              <w:t>.</w:t>
            </w:r>
          </w:p>
        </w:tc>
        <w:tc>
          <w:tcPr>
            <w:tcW w:w="8363" w:type="dxa"/>
          </w:tcPr>
          <w:p w14:paraId="311361CB" w14:textId="77777777" w:rsidR="00A25FBF" w:rsidRPr="008654D1" w:rsidRDefault="00A25FBF" w:rsidP="00117BBA">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שבוצע</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שנתי</w:t>
            </w:r>
            <w:r w:rsidRPr="008654D1">
              <w:rPr>
                <w:szCs w:val="24"/>
                <w:rtl/>
              </w:rPr>
              <w:t xml:space="preserve">, </w:t>
            </w:r>
            <w:r w:rsidRPr="008654D1">
              <w:rPr>
                <w:rFonts w:hint="eastAsia"/>
                <w:szCs w:val="24"/>
                <w:rtl/>
              </w:rPr>
              <w:t>שיסכם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שהוצעו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מחקר</w:t>
            </w:r>
            <w:r w:rsidRPr="008654D1">
              <w:rPr>
                <w:szCs w:val="24"/>
                <w:rtl/>
              </w:rPr>
              <w:t xml:space="preserve">. </w:t>
            </w:r>
          </w:p>
        </w:tc>
      </w:tr>
      <w:tr w:rsidR="00A25FBF" w:rsidRPr="008654D1" w14:paraId="313E6591" w14:textId="77777777" w:rsidTr="00117BBA">
        <w:trPr>
          <w:cantSplit/>
        </w:trPr>
        <w:tc>
          <w:tcPr>
            <w:tcW w:w="533" w:type="dxa"/>
          </w:tcPr>
          <w:p w14:paraId="1BA2C987" w14:textId="77777777" w:rsidR="00A25FBF" w:rsidRPr="008654D1" w:rsidRDefault="00A25FBF" w:rsidP="00117BBA">
            <w:pPr>
              <w:spacing w:before="230" w:line="360" w:lineRule="auto"/>
              <w:jc w:val="both"/>
              <w:rPr>
                <w:szCs w:val="24"/>
                <w:rtl/>
              </w:rPr>
            </w:pPr>
          </w:p>
        </w:tc>
        <w:tc>
          <w:tcPr>
            <w:tcW w:w="566" w:type="dxa"/>
          </w:tcPr>
          <w:p w14:paraId="4F1A117D" w14:textId="77777777" w:rsidR="00A25FBF" w:rsidRPr="008654D1" w:rsidRDefault="00A25FBF" w:rsidP="00117BBA">
            <w:pPr>
              <w:spacing w:before="230" w:line="360" w:lineRule="auto"/>
              <w:jc w:val="both"/>
              <w:rPr>
                <w:szCs w:val="24"/>
                <w:rtl/>
              </w:rPr>
            </w:pPr>
            <w:r w:rsidRPr="008654D1">
              <w:rPr>
                <w:rFonts w:hint="eastAsia"/>
                <w:szCs w:val="24"/>
                <w:rtl/>
              </w:rPr>
              <w:t>ג</w:t>
            </w:r>
            <w:r w:rsidRPr="008654D1">
              <w:rPr>
                <w:szCs w:val="24"/>
                <w:rtl/>
              </w:rPr>
              <w:t>.</w:t>
            </w:r>
          </w:p>
        </w:tc>
        <w:tc>
          <w:tcPr>
            <w:tcW w:w="8363" w:type="dxa"/>
          </w:tcPr>
          <w:p w14:paraId="361DD342" w14:textId="77777777" w:rsidR="00A25FBF" w:rsidRPr="008654D1" w:rsidRDefault="00A25FBF" w:rsidP="00117BBA">
            <w:pPr>
              <w:spacing w:before="230" w:line="360" w:lineRule="auto"/>
              <w:jc w:val="both"/>
              <w:rPr>
                <w:szCs w:val="24"/>
                <w:rtl/>
              </w:rPr>
            </w:pP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מדעי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מתום</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הקבועה</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w:t>
            </w:r>
          </w:p>
        </w:tc>
      </w:tr>
      <w:tr w:rsidR="00A25FBF" w:rsidRPr="008654D1" w14:paraId="3135638F" w14:textId="77777777" w:rsidTr="00117BBA">
        <w:trPr>
          <w:cantSplit/>
        </w:trPr>
        <w:tc>
          <w:tcPr>
            <w:tcW w:w="533" w:type="dxa"/>
          </w:tcPr>
          <w:p w14:paraId="41CB364E" w14:textId="77777777" w:rsidR="00A25FBF" w:rsidRPr="008654D1" w:rsidRDefault="00A25FBF" w:rsidP="00117BBA">
            <w:pPr>
              <w:spacing w:before="230" w:line="360" w:lineRule="auto"/>
              <w:jc w:val="both"/>
              <w:rPr>
                <w:szCs w:val="24"/>
                <w:rtl/>
              </w:rPr>
            </w:pPr>
          </w:p>
        </w:tc>
        <w:tc>
          <w:tcPr>
            <w:tcW w:w="566" w:type="dxa"/>
          </w:tcPr>
          <w:p w14:paraId="2BEF24E1" w14:textId="77777777" w:rsidR="00A25FBF" w:rsidRPr="008654D1" w:rsidRDefault="00A25FBF" w:rsidP="00117BBA">
            <w:pPr>
              <w:spacing w:before="230" w:line="360" w:lineRule="auto"/>
              <w:jc w:val="both"/>
              <w:rPr>
                <w:szCs w:val="24"/>
                <w:rtl/>
              </w:rPr>
            </w:pPr>
            <w:r w:rsidRPr="008654D1">
              <w:rPr>
                <w:rFonts w:hint="eastAsia"/>
                <w:szCs w:val="24"/>
                <w:rtl/>
              </w:rPr>
              <w:t>ד</w:t>
            </w:r>
            <w:r w:rsidRPr="008654D1">
              <w:rPr>
                <w:szCs w:val="24"/>
                <w:rtl/>
              </w:rPr>
              <w:t xml:space="preserve">. </w:t>
            </w:r>
          </w:p>
        </w:tc>
        <w:tc>
          <w:tcPr>
            <w:tcW w:w="8363" w:type="dxa"/>
          </w:tcPr>
          <w:p w14:paraId="10669DB7" w14:textId="77777777" w:rsidR="00A25FBF" w:rsidRPr="008654D1" w:rsidRDefault="00A25FBF" w:rsidP="00117BBA">
            <w:pPr>
              <w:spacing w:before="230" w:line="360" w:lineRule="auto"/>
              <w:jc w:val="both"/>
              <w:rPr>
                <w:szCs w:val="24"/>
                <w:rtl/>
              </w:rPr>
            </w:pPr>
            <w:r w:rsidRPr="008654D1">
              <w:rPr>
                <w:rFonts w:hint="eastAsia"/>
                <w:szCs w:val="24"/>
                <w:rtl/>
              </w:rPr>
              <w:t>הדו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המקצועיים</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בכמות</w:t>
            </w:r>
            <w:r w:rsidRPr="008654D1">
              <w:rPr>
                <w:szCs w:val="24"/>
                <w:rtl/>
              </w:rPr>
              <w:t xml:space="preserve"> </w:t>
            </w:r>
            <w:r w:rsidRPr="008654D1">
              <w:rPr>
                <w:rFonts w:hint="eastAsia"/>
                <w:szCs w:val="24"/>
                <w:rtl/>
              </w:rPr>
              <w:t>ובמתכונת</w:t>
            </w:r>
            <w:r w:rsidRPr="008654D1">
              <w:rPr>
                <w:szCs w:val="24"/>
                <w:rtl/>
              </w:rPr>
              <w:t xml:space="preserve"> </w:t>
            </w:r>
            <w:r w:rsidRPr="008654D1">
              <w:rPr>
                <w:rFonts w:hint="eastAsia"/>
                <w:szCs w:val="24"/>
                <w:rtl/>
              </w:rPr>
              <w:t>שיקבעו</w:t>
            </w:r>
            <w:r w:rsidRPr="008654D1">
              <w:rPr>
                <w:szCs w:val="24"/>
                <w:rtl/>
              </w:rPr>
              <w:t xml:space="preserve"> </w:t>
            </w:r>
            <w:r w:rsidRPr="008654D1">
              <w:rPr>
                <w:rFonts w:hint="eastAsia"/>
                <w:szCs w:val="24"/>
                <w:rtl/>
              </w:rPr>
              <w:t>בתיאום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האחראי</w:t>
            </w:r>
            <w:r w:rsidRPr="008654D1">
              <w:rPr>
                <w:szCs w:val="24"/>
                <w:rtl/>
              </w:rPr>
              <w:t xml:space="preserve"> </w:t>
            </w:r>
            <w:r w:rsidRPr="008654D1">
              <w:rPr>
                <w:rFonts w:hint="eastAsia"/>
                <w:szCs w:val="24"/>
                <w:rtl/>
              </w:rPr>
              <w:t>לבין</w:t>
            </w:r>
            <w:r w:rsidRPr="008654D1">
              <w:rPr>
                <w:szCs w:val="24"/>
                <w:rtl/>
              </w:rPr>
              <w:t xml:space="preserve"> </w:t>
            </w:r>
            <w:r w:rsidRPr="008654D1">
              <w:rPr>
                <w:rFonts w:hint="eastAsia"/>
                <w:szCs w:val="24"/>
                <w:rtl/>
              </w:rPr>
              <w:t>הנציג</w:t>
            </w:r>
            <w:r w:rsidRPr="008654D1">
              <w:rPr>
                <w:szCs w:val="24"/>
                <w:rtl/>
              </w:rPr>
              <w:t>.</w:t>
            </w:r>
          </w:p>
          <w:p w14:paraId="4BBD1E04" w14:textId="77777777" w:rsidR="00A25FBF" w:rsidRPr="008654D1" w:rsidRDefault="00A25FBF" w:rsidP="00117BBA">
            <w:pPr>
              <w:spacing w:before="230" w:line="360" w:lineRule="auto"/>
              <w:jc w:val="both"/>
              <w:rPr>
                <w:szCs w:val="24"/>
                <w:rtl/>
              </w:rPr>
            </w:pPr>
            <w:r w:rsidRPr="008654D1">
              <w:rPr>
                <w:rFonts w:hint="eastAsia"/>
                <w:szCs w:val="24"/>
                <w:rtl/>
              </w:rPr>
              <w:t>לכל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מבססים</w:t>
            </w:r>
            <w:r w:rsidRPr="008654D1">
              <w:rPr>
                <w:szCs w:val="24"/>
                <w:rtl/>
              </w:rPr>
              <w:t xml:space="preserve">, </w:t>
            </w:r>
            <w:r w:rsidRPr="008654D1">
              <w:rPr>
                <w:rFonts w:hint="eastAsia"/>
                <w:szCs w:val="24"/>
                <w:rtl/>
              </w:rPr>
              <w:t>כגון</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w:t>
            </w:r>
          </w:p>
        </w:tc>
      </w:tr>
      <w:tr w:rsidR="00A25FBF" w:rsidRPr="008654D1" w14:paraId="46EDEF9F" w14:textId="77777777" w:rsidTr="00117BBA">
        <w:trPr>
          <w:cantSplit/>
          <w:trHeight w:val="3544"/>
        </w:trPr>
        <w:tc>
          <w:tcPr>
            <w:tcW w:w="533" w:type="dxa"/>
          </w:tcPr>
          <w:p w14:paraId="68393233" w14:textId="77777777" w:rsidR="00A25FBF" w:rsidRPr="008654D1" w:rsidRDefault="00A25FBF" w:rsidP="00117BBA">
            <w:pPr>
              <w:spacing w:before="230" w:line="360" w:lineRule="auto"/>
              <w:jc w:val="both"/>
              <w:rPr>
                <w:szCs w:val="24"/>
                <w:rtl/>
              </w:rPr>
            </w:pPr>
          </w:p>
        </w:tc>
        <w:tc>
          <w:tcPr>
            <w:tcW w:w="566" w:type="dxa"/>
          </w:tcPr>
          <w:p w14:paraId="7547B2C7" w14:textId="77777777" w:rsidR="00A25FBF" w:rsidRPr="008654D1" w:rsidRDefault="00A25FBF" w:rsidP="00117BBA">
            <w:pPr>
              <w:spacing w:before="230" w:line="360" w:lineRule="auto"/>
              <w:jc w:val="both"/>
              <w:rPr>
                <w:szCs w:val="24"/>
                <w:rtl/>
              </w:rPr>
            </w:pPr>
            <w:r w:rsidRPr="008654D1">
              <w:rPr>
                <w:rFonts w:hint="eastAsia"/>
                <w:szCs w:val="24"/>
                <w:rtl/>
              </w:rPr>
              <w:t>ה</w:t>
            </w:r>
            <w:r w:rsidRPr="008654D1">
              <w:rPr>
                <w:szCs w:val="24"/>
                <w:rtl/>
              </w:rPr>
              <w:t>.</w:t>
            </w:r>
          </w:p>
        </w:tc>
        <w:tc>
          <w:tcPr>
            <w:tcW w:w="8363" w:type="dxa"/>
          </w:tcPr>
          <w:p w14:paraId="5AA27DD8" w14:textId="77777777" w:rsidR="00A25FBF" w:rsidRDefault="00A25FBF" w:rsidP="00117BBA">
            <w:pPr>
              <w:spacing w:before="230" w:line="360" w:lineRule="auto"/>
              <w:jc w:val="both"/>
              <w:rPr>
                <w:szCs w:val="24"/>
                <w:rtl/>
              </w:rPr>
            </w:pPr>
            <w:r w:rsidRPr="008654D1">
              <w:rPr>
                <w:rFonts w:hint="eastAsia"/>
                <w:szCs w:val="24"/>
                <w:rtl/>
              </w:rPr>
              <w:t>למען</w:t>
            </w:r>
            <w:r w:rsidRPr="008654D1">
              <w:rPr>
                <w:szCs w:val="24"/>
                <w:rtl/>
              </w:rPr>
              <w:t xml:space="preserve"> </w:t>
            </w:r>
            <w:r w:rsidRPr="008654D1">
              <w:rPr>
                <w:rFonts w:hint="eastAsia"/>
                <w:szCs w:val="24"/>
                <w:rtl/>
              </w:rPr>
              <w:t>הסר</w:t>
            </w:r>
            <w:r w:rsidRPr="008654D1">
              <w:rPr>
                <w:szCs w:val="24"/>
                <w:rtl/>
              </w:rPr>
              <w:t xml:space="preserve"> </w:t>
            </w:r>
            <w:r w:rsidRPr="008654D1">
              <w:rPr>
                <w:rFonts w:hint="eastAsia"/>
                <w:szCs w:val="24"/>
                <w:rtl/>
              </w:rPr>
              <w:t>ספק</w:t>
            </w:r>
            <w:r w:rsidRPr="008654D1">
              <w:rPr>
                <w:szCs w:val="24"/>
                <w:rtl/>
              </w:rPr>
              <w:t xml:space="preserve">, </w:t>
            </w:r>
            <w:r w:rsidRPr="008654D1">
              <w:rPr>
                <w:rFonts w:hint="eastAsia"/>
                <w:szCs w:val="24"/>
                <w:rtl/>
              </w:rPr>
              <w:t>מובהר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להעיר</w:t>
            </w:r>
            <w:r w:rsidRPr="008654D1">
              <w:rPr>
                <w:szCs w:val="24"/>
                <w:rtl/>
              </w:rPr>
              <w:t xml:space="preserve"> </w:t>
            </w:r>
            <w:r w:rsidRPr="008654D1">
              <w:rPr>
                <w:rFonts w:hint="eastAsia"/>
                <w:szCs w:val="24"/>
                <w:rtl/>
              </w:rPr>
              <w:t>הערותיו</w:t>
            </w:r>
            <w:r w:rsidRPr="008654D1">
              <w:rPr>
                <w:szCs w:val="24"/>
                <w:rtl/>
              </w:rPr>
              <w:t xml:space="preserve"> </w:t>
            </w:r>
            <w:r w:rsidRPr="008654D1">
              <w:rPr>
                <w:rFonts w:hint="eastAsia"/>
                <w:szCs w:val="24"/>
                <w:rtl/>
              </w:rPr>
              <w:t>ולבקש</w:t>
            </w:r>
            <w:r w:rsidRPr="008654D1">
              <w:rPr>
                <w:szCs w:val="24"/>
                <w:rtl/>
              </w:rPr>
              <w:t xml:space="preserve"> </w:t>
            </w:r>
            <w:r w:rsidRPr="008654D1">
              <w:rPr>
                <w:rFonts w:hint="eastAsia"/>
                <w:szCs w:val="24"/>
                <w:rtl/>
              </w:rPr>
              <w:t>תיקונים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שיוגש</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יספק</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היחידה</w:t>
            </w:r>
            <w:r w:rsidRPr="008654D1">
              <w:rPr>
                <w:szCs w:val="24"/>
                <w:rtl/>
              </w:rPr>
              <w:t xml:space="preserve"> </w:t>
            </w:r>
            <w:r w:rsidRPr="008654D1">
              <w:rPr>
                <w:rFonts w:hint="eastAsia"/>
                <w:szCs w:val="24"/>
                <w:rtl/>
              </w:rPr>
              <w:t>מתחייבת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התיקונים</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שיתבקשו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תקופה</w:t>
            </w:r>
            <w:r w:rsidRPr="008654D1">
              <w:rPr>
                <w:szCs w:val="24"/>
                <w:rtl/>
              </w:rPr>
              <w:t xml:space="preserve"> </w:t>
            </w:r>
            <w:r w:rsidRPr="008654D1">
              <w:rPr>
                <w:rFonts w:hint="eastAsia"/>
                <w:szCs w:val="24"/>
                <w:rtl/>
              </w:rPr>
              <w:t>סבירה</w:t>
            </w:r>
            <w:r w:rsidRPr="008654D1">
              <w:rPr>
                <w:szCs w:val="24"/>
                <w:rtl/>
              </w:rPr>
              <w:t>.</w:t>
            </w:r>
          </w:p>
          <w:p w14:paraId="26C2A38F" w14:textId="77777777" w:rsidR="00A25FBF" w:rsidRDefault="00A25FBF" w:rsidP="00117BBA">
            <w:pPr>
              <w:spacing w:before="230" w:line="360" w:lineRule="auto"/>
              <w:jc w:val="both"/>
              <w:rPr>
                <w:szCs w:val="24"/>
                <w:rtl/>
              </w:rPr>
            </w:pPr>
            <w:r w:rsidRPr="00766B4A">
              <w:rPr>
                <w:rFonts w:hint="eastAsia"/>
                <w:szCs w:val="24"/>
                <w:rtl/>
              </w:rPr>
              <w:t>שינויים</w:t>
            </w:r>
            <w:r w:rsidRPr="00766B4A">
              <w:rPr>
                <w:szCs w:val="24"/>
                <w:rtl/>
              </w:rPr>
              <w:t xml:space="preserve"> </w:t>
            </w:r>
            <w:r w:rsidRPr="00766B4A">
              <w:rPr>
                <w:rFonts w:hint="eastAsia"/>
                <w:szCs w:val="24"/>
                <w:rtl/>
              </w:rPr>
              <w:t>במפרט</w:t>
            </w:r>
            <w:r w:rsidRPr="00766B4A">
              <w:rPr>
                <w:szCs w:val="24"/>
                <w:rtl/>
              </w:rPr>
              <w:t xml:space="preserve">, </w:t>
            </w:r>
            <w:r w:rsidRPr="00766B4A">
              <w:rPr>
                <w:rFonts w:hint="eastAsia"/>
                <w:szCs w:val="24"/>
                <w:rtl/>
              </w:rPr>
              <w:t>כגון</w:t>
            </w:r>
            <w:r w:rsidRPr="00766B4A">
              <w:rPr>
                <w:szCs w:val="24"/>
                <w:rtl/>
              </w:rPr>
              <w:t xml:space="preserve"> </w:t>
            </w:r>
            <w:r w:rsidRPr="00766B4A">
              <w:rPr>
                <w:rFonts w:hint="eastAsia"/>
                <w:szCs w:val="24"/>
                <w:rtl/>
              </w:rPr>
              <w:t>העברות</w:t>
            </w:r>
            <w:r w:rsidRPr="00766B4A">
              <w:rPr>
                <w:szCs w:val="24"/>
                <w:rtl/>
              </w:rPr>
              <w:t xml:space="preserve"> </w:t>
            </w:r>
            <w:r w:rsidRPr="00766B4A">
              <w:rPr>
                <w:rFonts w:hint="eastAsia"/>
                <w:szCs w:val="24"/>
                <w:rtl/>
              </w:rPr>
              <w:t>בין</w:t>
            </w:r>
            <w:r w:rsidRPr="00766B4A">
              <w:rPr>
                <w:szCs w:val="24"/>
                <w:rtl/>
              </w:rPr>
              <w:t xml:space="preserve"> </w:t>
            </w:r>
            <w:r w:rsidRPr="00766B4A">
              <w:rPr>
                <w:rFonts w:hint="eastAsia"/>
                <w:szCs w:val="24"/>
                <w:rtl/>
              </w:rPr>
              <w:t>סעיפים</w:t>
            </w:r>
            <w:r w:rsidRPr="00766B4A">
              <w:rPr>
                <w:szCs w:val="24"/>
                <w:rtl/>
              </w:rPr>
              <w:t xml:space="preserve"> </w:t>
            </w:r>
            <w:r w:rsidRPr="00766B4A">
              <w:rPr>
                <w:rFonts w:hint="eastAsia"/>
                <w:szCs w:val="24"/>
                <w:rtl/>
              </w:rPr>
              <w:t>שונים</w:t>
            </w:r>
            <w:r w:rsidRPr="00766B4A">
              <w:rPr>
                <w:szCs w:val="24"/>
                <w:rtl/>
              </w:rPr>
              <w:t xml:space="preserve">, </w:t>
            </w:r>
            <w:r>
              <w:rPr>
                <w:rFonts w:hint="cs"/>
                <w:szCs w:val="24"/>
                <w:rtl/>
              </w:rPr>
              <w:t xml:space="preserve">יוגשו לאישור </w:t>
            </w:r>
            <w:r w:rsidRPr="00766B4A">
              <w:rPr>
                <w:szCs w:val="24"/>
                <w:rtl/>
              </w:rPr>
              <w:t xml:space="preserve"> </w:t>
            </w:r>
            <w:r w:rsidRPr="00766B4A">
              <w:rPr>
                <w:rFonts w:hint="eastAsia"/>
                <w:szCs w:val="24"/>
                <w:rtl/>
              </w:rPr>
              <w:t>מראש</w:t>
            </w:r>
            <w:r w:rsidRPr="00766B4A">
              <w:rPr>
                <w:szCs w:val="24"/>
                <w:rtl/>
              </w:rPr>
              <w:t xml:space="preserve"> </w:t>
            </w:r>
            <w:r w:rsidRPr="00766B4A">
              <w:rPr>
                <w:rFonts w:hint="eastAsia"/>
                <w:szCs w:val="24"/>
                <w:rtl/>
              </w:rPr>
              <w:t>ובכתב</w:t>
            </w:r>
            <w:r w:rsidRPr="00766B4A">
              <w:rPr>
                <w:szCs w:val="24"/>
                <w:rtl/>
              </w:rPr>
              <w:t xml:space="preserve"> </w:t>
            </w:r>
            <w:r w:rsidRPr="00766B4A">
              <w:rPr>
                <w:rFonts w:hint="eastAsia"/>
                <w:szCs w:val="24"/>
                <w:rtl/>
              </w:rPr>
              <w:t>מהמשרד</w:t>
            </w:r>
            <w:r w:rsidRPr="00766B4A">
              <w:rPr>
                <w:szCs w:val="24"/>
                <w:rtl/>
              </w:rPr>
              <w:t xml:space="preserve">. </w:t>
            </w:r>
            <w:r w:rsidRPr="00766B4A">
              <w:rPr>
                <w:rFonts w:hint="eastAsia"/>
                <w:szCs w:val="24"/>
                <w:rtl/>
              </w:rPr>
              <w:t>זאת</w:t>
            </w:r>
            <w:r w:rsidRPr="00766B4A">
              <w:rPr>
                <w:szCs w:val="24"/>
                <w:rtl/>
              </w:rPr>
              <w:t xml:space="preserve"> </w:t>
            </w:r>
            <w:r w:rsidRPr="00766B4A">
              <w:rPr>
                <w:rFonts w:hint="eastAsia"/>
                <w:szCs w:val="24"/>
                <w:rtl/>
              </w:rPr>
              <w:t>למעט</w:t>
            </w:r>
            <w:r w:rsidRPr="00766B4A">
              <w:rPr>
                <w:szCs w:val="24"/>
                <w:rtl/>
              </w:rPr>
              <w:t xml:space="preserve"> </w:t>
            </w:r>
            <w:r w:rsidRPr="00766B4A">
              <w:rPr>
                <w:rFonts w:hint="cs"/>
                <w:szCs w:val="24"/>
                <w:rtl/>
              </w:rPr>
              <w:t>ההסתי</w:t>
            </w:r>
            <w:r>
              <w:rPr>
                <w:rFonts w:hint="cs"/>
                <w:szCs w:val="24"/>
                <w:rtl/>
              </w:rPr>
              <w:t>י</w:t>
            </w:r>
            <w:r w:rsidRPr="00766B4A">
              <w:rPr>
                <w:rFonts w:hint="cs"/>
                <w:szCs w:val="24"/>
                <w:rtl/>
              </w:rPr>
              <w:t>גות</w:t>
            </w:r>
            <w:r w:rsidRPr="00766B4A">
              <w:rPr>
                <w:szCs w:val="24"/>
                <w:rtl/>
              </w:rPr>
              <w:t xml:space="preserve"> </w:t>
            </w:r>
            <w:r w:rsidRPr="00766B4A">
              <w:rPr>
                <w:rFonts w:hint="eastAsia"/>
                <w:szCs w:val="24"/>
                <w:rtl/>
              </w:rPr>
              <w:t>להלן</w:t>
            </w:r>
            <w:r>
              <w:rPr>
                <w:szCs w:val="24"/>
              </w:rPr>
              <w:t>:</w:t>
            </w:r>
          </w:p>
          <w:p w14:paraId="1409617F" w14:textId="77777777" w:rsidR="00A25FBF" w:rsidRPr="007415BA" w:rsidRDefault="00A25FBF" w:rsidP="00117BBA">
            <w:pPr>
              <w:spacing w:before="230" w:line="360" w:lineRule="auto"/>
              <w:ind w:left="345"/>
              <w:jc w:val="both"/>
              <w:rPr>
                <w:szCs w:val="24"/>
                <w:rtl/>
              </w:rPr>
            </w:pPr>
            <w:r w:rsidRPr="007415BA">
              <w:rPr>
                <w:szCs w:val="24"/>
                <w:rtl/>
              </w:rPr>
              <w:t xml:space="preserve">ניתן להעביר, ללא אשור מראש אלא בדיווח למשרד בלבד, סכומים בין סעיפי התקציב ו/או בין תתי הסעיפים השונים של תקציב בשנת פרויקט בסכום כולל של עד 5% מגובה התקציב השנתי או </w:t>
            </w:r>
            <w:r>
              <w:rPr>
                <w:rFonts w:hint="cs"/>
                <w:szCs w:val="24"/>
                <w:rtl/>
              </w:rPr>
              <w:t>5</w:t>
            </w:r>
            <w:r w:rsidRPr="007415BA">
              <w:rPr>
                <w:szCs w:val="24"/>
                <w:rtl/>
              </w:rPr>
              <w:t>,000 ש"ח הגבוה מבניהם. זאת בתנאי שלא יהיה שינוי בסכום הכללי של התקציב לאותה שנת מחקר.</w:t>
            </w:r>
          </w:p>
        </w:tc>
      </w:tr>
    </w:tbl>
    <w:p w14:paraId="310E803A" w14:textId="77777777" w:rsidR="00A25FBF" w:rsidRPr="008654D1" w:rsidRDefault="00A25FBF" w:rsidP="00A25FBF">
      <w:pPr>
        <w:spacing w:before="240" w:line="360" w:lineRule="auto"/>
        <w:jc w:val="both"/>
        <w:rPr>
          <w:szCs w:val="24"/>
        </w:rPr>
      </w:pPr>
    </w:p>
    <w:tbl>
      <w:tblPr>
        <w:bidiVisual/>
        <w:tblW w:w="9462" w:type="dxa"/>
        <w:tblLayout w:type="fixed"/>
        <w:tblLook w:val="0000" w:firstRow="0" w:lastRow="0" w:firstColumn="0" w:lastColumn="0" w:noHBand="0" w:noVBand="0"/>
      </w:tblPr>
      <w:tblGrid>
        <w:gridCol w:w="533"/>
        <w:gridCol w:w="566"/>
        <w:gridCol w:w="8363"/>
      </w:tblGrid>
      <w:tr w:rsidR="00A25FBF" w:rsidRPr="008654D1" w14:paraId="465E7D98" w14:textId="77777777" w:rsidTr="00117BBA">
        <w:tc>
          <w:tcPr>
            <w:tcW w:w="533" w:type="dxa"/>
          </w:tcPr>
          <w:p w14:paraId="145A0644" w14:textId="77777777" w:rsidR="00A25FBF" w:rsidRPr="008654D1" w:rsidRDefault="00A25FBF" w:rsidP="00117BBA">
            <w:pPr>
              <w:spacing w:line="360" w:lineRule="auto"/>
              <w:jc w:val="both"/>
              <w:rPr>
                <w:szCs w:val="24"/>
                <w:rtl/>
              </w:rPr>
            </w:pPr>
            <w:r w:rsidRPr="008654D1">
              <w:rPr>
                <w:szCs w:val="24"/>
                <w:rtl/>
              </w:rPr>
              <w:t>7.</w:t>
            </w:r>
          </w:p>
        </w:tc>
        <w:tc>
          <w:tcPr>
            <w:tcW w:w="8929" w:type="dxa"/>
            <w:gridSpan w:val="2"/>
          </w:tcPr>
          <w:p w14:paraId="5CAF2655" w14:textId="77777777" w:rsidR="00A25FBF" w:rsidRPr="008654D1" w:rsidRDefault="00A25FBF" w:rsidP="00117BBA">
            <w:pPr>
              <w:spacing w:line="360" w:lineRule="auto"/>
              <w:jc w:val="both"/>
              <w:rPr>
                <w:szCs w:val="24"/>
                <w:rtl/>
              </w:rPr>
            </w:pPr>
            <w:r w:rsidRPr="008654D1">
              <w:rPr>
                <w:rFonts w:hint="eastAsia"/>
                <w:szCs w:val="24"/>
                <w:rtl/>
              </w:rPr>
              <w:t>תשלומים</w:t>
            </w:r>
            <w:r w:rsidRPr="008654D1">
              <w:rPr>
                <w:szCs w:val="24"/>
                <w:rtl/>
              </w:rPr>
              <w:t xml:space="preserve">: </w:t>
            </w:r>
          </w:p>
        </w:tc>
      </w:tr>
      <w:tr w:rsidR="00A25FBF" w:rsidRPr="008654D1" w14:paraId="5981DF6C" w14:textId="77777777" w:rsidTr="00117BBA">
        <w:trPr>
          <w:cantSplit/>
        </w:trPr>
        <w:tc>
          <w:tcPr>
            <w:tcW w:w="533" w:type="dxa"/>
          </w:tcPr>
          <w:p w14:paraId="32050D95" w14:textId="77777777" w:rsidR="00A25FBF" w:rsidRPr="008654D1" w:rsidRDefault="00A25FBF" w:rsidP="00117BBA">
            <w:pPr>
              <w:spacing w:line="360" w:lineRule="auto"/>
              <w:jc w:val="both"/>
              <w:rPr>
                <w:szCs w:val="24"/>
                <w:rtl/>
              </w:rPr>
            </w:pPr>
          </w:p>
        </w:tc>
        <w:tc>
          <w:tcPr>
            <w:tcW w:w="566" w:type="dxa"/>
          </w:tcPr>
          <w:p w14:paraId="06E6CD0C" w14:textId="77777777" w:rsidR="00A25FBF" w:rsidRPr="008654D1" w:rsidRDefault="00A25FBF" w:rsidP="00117BBA">
            <w:pPr>
              <w:spacing w:line="360" w:lineRule="auto"/>
              <w:jc w:val="both"/>
              <w:rPr>
                <w:szCs w:val="24"/>
                <w:rtl/>
              </w:rPr>
            </w:pPr>
            <w:r w:rsidRPr="008654D1">
              <w:rPr>
                <w:rFonts w:hint="eastAsia"/>
                <w:szCs w:val="24"/>
                <w:rtl/>
              </w:rPr>
              <w:t>א</w:t>
            </w:r>
            <w:r w:rsidRPr="008654D1">
              <w:rPr>
                <w:szCs w:val="24"/>
                <w:rtl/>
              </w:rPr>
              <w:t>.</w:t>
            </w:r>
          </w:p>
        </w:tc>
        <w:tc>
          <w:tcPr>
            <w:tcW w:w="8363" w:type="dxa"/>
          </w:tcPr>
          <w:p w14:paraId="5F54F683" w14:textId="77777777" w:rsidR="00A25FBF" w:rsidRPr="008654D1" w:rsidRDefault="00A25FBF" w:rsidP="00117BBA">
            <w:pPr>
              <w:spacing w:line="360" w:lineRule="auto"/>
              <w:jc w:val="both"/>
              <w:rPr>
                <w:szCs w:val="24"/>
                <w:rtl/>
              </w:rPr>
            </w:pPr>
            <w:r w:rsidRPr="008654D1">
              <w:rPr>
                <w:rFonts w:hint="eastAsia"/>
                <w:szCs w:val="24"/>
                <w:rtl/>
              </w:rPr>
              <w:t>לאחר</w:t>
            </w:r>
            <w:r w:rsidRPr="008654D1">
              <w:rPr>
                <w:szCs w:val="24"/>
                <w:rtl/>
              </w:rPr>
              <w:t xml:space="preserve"> </w:t>
            </w:r>
            <w:r w:rsidRPr="008654D1">
              <w:rPr>
                <w:rFonts w:hint="eastAsia"/>
                <w:szCs w:val="24"/>
                <w:rtl/>
              </w:rPr>
              <w:t>חתימת</w:t>
            </w:r>
            <w:r w:rsidRPr="008654D1">
              <w:rPr>
                <w:szCs w:val="24"/>
                <w:rtl/>
              </w:rPr>
              <w:t xml:space="preserve"> </w:t>
            </w:r>
            <w:r w:rsidRPr="008654D1">
              <w:rPr>
                <w:rFonts w:hint="eastAsia"/>
                <w:szCs w:val="24"/>
                <w:rtl/>
              </w:rPr>
              <w:t>התחייבות</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5D74B6">
              <w:rPr>
                <w:rFonts w:hint="eastAsia"/>
                <w:szCs w:val="24"/>
                <w:rtl/>
              </w:rPr>
              <w:t>שני</w:t>
            </w:r>
            <w:r w:rsidRPr="005D74B6">
              <w:rPr>
                <w:szCs w:val="24"/>
                <w:rtl/>
              </w:rPr>
              <w:t xml:space="preserve"> </w:t>
            </w:r>
            <w:r w:rsidRPr="005D74B6">
              <w:rPr>
                <w:rFonts w:hint="eastAsia"/>
                <w:szCs w:val="24"/>
                <w:rtl/>
              </w:rPr>
              <w:t>הצדדים</w:t>
            </w:r>
            <w:r w:rsidRPr="005D74B6">
              <w:rPr>
                <w:szCs w:val="24"/>
                <w:rtl/>
              </w:rPr>
              <w:t xml:space="preserve"> </w:t>
            </w:r>
            <w:r w:rsidRPr="005D74B6">
              <w:rPr>
                <w:rFonts w:hint="eastAsia"/>
                <w:szCs w:val="24"/>
                <w:rtl/>
              </w:rPr>
              <w:t>ישלם</w:t>
            </w:r>
            <w:r w:rsidRPr="005D74B6">
              <w:rPr>
                <w:szCs w:val="24"/>
                <w:rtl/>
              </w:rPr>
              <w:t xml:space="preserve"> </w:t>
            </w:r>
            <w:r w:rsidRPr="005D74B6">
              <w:rPr>
                <w:rFonts w:hint="eastAsia"/>
                <w:szCs w:val="24"/>
                <w:rtl/>
              </w:rPr>
              <w:t>המשרד</w:t>
            </w:r>
            <w:r w:rsidRPr="005D74B6">
              <w:rPr>
                <w:szCs w:val="24"/>
                <w:rtl/>
              </w:rPr>
              <w:t xml:space="preserve"> </w:t>
            </w:r>
            <w:r w:rsidRPr="005D74B6">
              <w:rPr>
                <w:rFonts w:hint="eastAsia"/>
                <w:szCs w:val="24"/>
                <w:rtl/>
              </w:rPr>
              <w:t>ליחידה</w:t>
            </w:r>
            <w:r w:rsidRPr="005D74B6">
              <w:rPr>
                <w:szCs w:val="24"/>
                <w:rtl/>
              </w:rPr>
              <w:t xml:space="preserve"> </w:t>
            </w:r>
            <w:r w:rsidRPr="005D74B6">
              <w:rPr>
                <w:rFonts w:hint="eastAsia"/>
                <w:szCs w:val="24"/>
                <w:rtl/>
              </w:rPr>
              <w:t>מקדמה</w:t>
            </w:r>
            <w:r w:rsidRPr="005D74B6">
              <w:rPr>
                <w:szCs w:val="24"/>
                <w:rtl/>
              </w:rPr>
              <w:t xml:space="preserve"> </w:t>
            </w:r>
            <w:r w:rsidRPr="005D74B6">
              <w:rPr>
                <w:rFonts w:hint="eastAsia"/>
                <w:szCs w:val="24"/>
                <w:rtl/>
              </w:rPr>
              <w:t>בשיעור</w:t>
            </w:r>
            <w:r w:rsidRPr="005D74B6">
              <w:rPr>
                <w:szCs w:val="24"/>
                <w:rtl/>
              </w:rPr>
              <w:t xml:space="preserve"> </w:t>
            </w:r>
            <w:r w:rsidRPr="005D74B6">
              <w:rPr>
                <w:rFonts w:hint="eastAsia"/>
                <w:szCs w:val="24"/>
                <w:rtl/>
              </w:rPr>
              <w:t>של</w:t>
            </w:r>
            <w:r w:rsidRPr="005D74B6">
              <w:rPr>
                <w:szCs w:val="24"/>
                <w:rtl/>
              </w:rPr>
              <w:t xml:space="preserve"> 25% </w:t>
            </w:r>
            <w:r w:rsidRPr="005D74B6">
              <w:rPr>
                <w:rFonts w:hint="eastAsia"/>
                <w:szCs w:val="24"/>
                <w:rtl/>
              </w:rPr>
              <w:t>מהמענק</w:t>
            </w:r>
            <w:r w:rsidRPr="005D74B6">
              <w:rPr>
                <w:szCs w:val="24"/>
                <w:rtl/>
              </w:rPr>
              <w:t xml:space="preserve">, </w:t>
            </w:r>
            <w:r w:rsidRPr="005D74B6">
              <w:rPr>
                <w:rFonts w:hint="eastAsia"/>
                <w:szCs w:val="24"/>
                <w:rtl/>
              </w:rPr>
              <w:t>תוך</w:t>
            </w:r>
            <w:r w:rsidRPr="005D74B6">
              <w:rPr>
                <w:szCs w:val="24"/>
                <w:rtl/>
              </w:rPr>
              <w:t xml:space="preserve"> 15 </w:t>
            </w:r>
            <w:r w:rsidRPr="005D74B6">
              <w:rPr>
                <w:rFonts w:hint="eastAsia"/>
                <w:szCs w:val="24"/>
                <w:rtl/>
              </w:rPr>
              <w:t>יום</w:t>
            </w:r>
            <w:r w:rsidRPr="005D74B6">
              <w:rPr>
                <w:szCs w:val="24"/>
                <w:rtl/>
              </w:rPr>
              <w:t xml:space="preserve"> </w:t>
            </w:r>
            <w:r w:rsidRPr="005D74B6">
              <w:rPr>
                <w:rFonts w:hint="eastAsia"/>
                <w:szCs w:val="24"/>
                <w:rtl/>
              </w:rPr>
              <w:t>מיום</w:t>
            </w:r>
            <w:r w:rsidRPr="005D74B6">
              <w:rPr>
                <w:szCs w:val="24"/>
                <w:rtl/>
              </w:rPr>
              <w:t xml:space="preserve"> </w:t>
            </w:r>
            <w:r w:rsidRPr="005D74B6">
              <w:rPr>
                <w:rFonts w:hint="eastAsia"/>
                <w:szCs w:val="24"/>
                <w:rtl/>
              </w:rPr>
              <w:t>קבלת</w:t>
            </w:r>
            <w:r w:rsidRPr="005D74B6">
              <w:rPr>
                <w:szCs w:val="24"/>
                <w:rtl/>
              </w:rPr>
              <w:t xml:space="preserve"> </w:t>
            </w:r>
            <w:r w:rsidRPr="005D74B6">
              <w:rPr>
                <w:rFonts w:hint="eastAsia"/>
                <w:szCs w:val="24"/>
                <w:rtl/>
              </w:rPr>
              <w:t>חשבון</w:t>
            </w:r>
            <w:r w:rsidRPr="005D74B6">
              <w:rPr>
                <w:szCs w:val="24"/>
                <w:rtl/>
              </w:rPr>
              <w:t xml:space="preserve"> </w:t>
            </w:r>
            <w:r w:rsidRPr="005D74B6">
              <w:rPr>
                <w:rFonts w:hint="eastAsia"/>
                <w:szCs w:val="24"/>
                <w:rtl/>
              </w:rPr>
              <w:t>כחוק</w:t>
            </w:r>
            <w:r w:rsidRPr="005D74B6">
              <w:rPr>
                <w:rFonts w:hint="cs"/>
                <w:szCs w:val="24"/>
                <w:rtl/>
              </w:rPr>
              <w:t xml:space="preserve"> וזאת כנגד ערבות או הוראת קיזוז על סכום המקדמה</w:t>
            </w:r>
            <w:r w:rsidRPr="005D74B6">
              <w:rPr>
                <w:szCs w:val="24"/>
                <w:rtl/>
              </w:rPr>
              <w:t>;</w:t>
            </w:r>
          </w:p>
        </w:tc>
      </w:tr>
      <w:tr w:rsidR="00A25FBF" w:rsidRPr="008654D1" w14:paraId="38D56106" w14:textId="77777777" w:rsidTr="00117BBA">
        <w:trPr>
          <w:cantSplit/>
        </w:trPr>
        <w:tc>
          <w:tcPr>
            <w:tcW w:w="533" w:type="dxa"/>
          </w:tcPr>
          <w:p w14:paraId="66651849" w14:textId="77777777" w:rsidR="00A25FBF" w:rsidRPr="008654D1" w:rsidRDefault="00A25FBF" w:rsidP="00117BBA">
            <w:pPr>
              <w:spacing w:line="360" w:lineRule="auto"/>
              <w:jc w:val="both"/>
              <w:rPr>
                <w:szCs w:val="24"/>
                <w:rtl/>
              </w:rPr>
            </w:pPr>
          </w:p>
        </w:tc>
        <w:tc>
          <w:tcPr>
            <w:tcW w:w="566" w:type="dxa"/>
          </w:tcPr>
          <w:p w14:paraId="4F61917E" w14:textId="77777777" w:rsidR="00A25FBF" w:rsidRPr="008654D1" w:rsidRDefault="00A25FBF" w:rsidP="00117BBA">
            <w:pPr>
              <w:spacing w:line="360" w:lineRule="auto"/>
              <w:jc w:val="both"/>
              <w:rPr>
                <w:szCs w:val="24"/>
                <w:rtl/>
              </w:rPr>
            </w:pPr>
            <w:r w:rsidRPr="008654D1">
              <w:rPr>
                <w:rFonts w:hint="eastAsia"/>
                <w:szCs w:val="24"/>
                <w:rtl/>
              </w:rPr>
              <w:t>ב</w:t>
            </w:r>
            <w:r w:rsidRPr="008654D1">
              <w:rPr>
                <w:szCs w:val="24"/>
                <w:rtl/>
              </w:rPr>
              <w:t>.</w:t>
            </w:r>
          </w:p>
        </w:tc>
        <w:tc>
          <w:tcPr>
            <w:tcW w:w="8363" w:type="dxa"/>
          </w:tcPr>
          <w:p w14:paraId="6D177AF8" w14:textId="77777777" w:rsidR="00A25FBF" w:rsidRPr="008654D1" w:rsidRDefault="00A25FBF" w:rsidP="00117BBA">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הגשת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פי</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Pr>
                <w:rFonts w:hint="cs"/>
                <w:szCs w:val="24"/>
                <w:rtl/>
              </w:rPr>
              <w:t>, בניכוי מחצית המקדמה</w:t>
            </w:r>
            <w:r w:rsidRPr="008654D1">
              <w:rPr>
                <w:szCs w:val="24"/>
                <w:rtl/>
              </w:rPr>
              <w:t xml:space="preserve">. </w:t>
            </w:r>
          </w:p>
        </w:tc>
      </w:tr>
      <w:tr w:rsidR="00A25FBF" w:rsidRPr="008654D1" w14:paraId="51C13273" w14:textId="77777777" w:rsidTr="00117BBA">
        <w:trPr>
          <w:cantSplit/>
        </w:trPr>
        <w:tc>
          <w:tcPr>
            <w:tcW w:w="533" w:type="dxa"/>
          </w:tcPr>
          <w:p w14:paraId="6CF7F06E" w14:textId="77777777" w:rsidR="00A25FBF" w:rsidRPr="008654D1" w:rsidRDefault="00A25FBF" w:rsidP="00117BBA">
            <w:pPr>
              <w:spacing w:line="360" w:lineRule="auto"/>
              <w:jc w:val="both"/>
              <w:rPr>
                <w:szCs w:val="24"/>
                <w:rtl/>
              </w:rPr>
            </w:pPr>
          </w:p>
        </w:tc>
        <w:tc>
          <w:tcPr>
            <w:tcW w:w="566" w:type="dxa"/>
          </w:tcPr>
          <w:p w14:paraId="7ECF9036" w14:textId="77777777" w:rsidR="00A25FBF" w:rsidRPr="008654D1" w:rsidRDefault="00A25FBF" w:rsidP="00117BBA">
            <w:pPr>
              <w:spacing w:line="360" w:lineRule="auto"/>
              <w:jc w:val="both"/>
              <w:rPr>
                <w:szCs w:val="24"/>
                <w:rtl/>
              </w:rPr>
            </w:pPr>
            <w:r w:rsidRPr="008654D1">
              <w:rPr>
                <w:rFonts w:hint="eastAsia"/>
                <w:szCs w:val="24"/>
                <w:rtl/>
              </w:rPr>
              <w:t>ג</w:t>
            </w:r>
            <w:r w:rsidRPr="008654D1">
              <w:rPr>
                <w:szCs w:val="24"/>
                <w:rtl/>
              </w:rPr>
              <w:t>.</w:t>
            </w:r>
          </w:p>
        </w:tc>
        <w:tc>
          <w:tcPr>
            <w:tcW w:w="8363" w:type="dxa"/>
          </w:tcPr>
          <w:p w14:paraId="7BDC6951" w14:textId="77777777" w:rsidR="00A25FBF" w:rsidRPr="008654D1" w:rsidRDefault="00A25FBF" w:rsidP="00117BBA">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והדו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ואישורם</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תשלומים</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שסך</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התשלומים</w:t>
            </w:r>
            <w:r w:rsidRPr="008654D1">
              <w:rPr>
                <w:szCs w:val="24"/>
                <w:rtl/>
              </w:rPr>
              <w:t xml:space="preserve"> </w:t>
            </w:r>
            <w:r w:rsidRPr="008654D1">
              <w:rPr>
                <w:rFonts w:hint="eastAsia"/>
                <w:szCs w:val="24"/>
                <w:rtl/>
              </w:rPr>
              <w:t>ישולמו</w:t>
            </w:r>
            <w:r w:rsidRPr="008654D1">
              <w:rPr>
                <w:szCs w:val="24"/>
                <w:rtl/>
              </w:rPr>
              <w:t xml:space="preserve"> </w:t>
            </w:r>
            <w:r w:rsidRPr="008654D1">
              <w:rPr>
                <w:rFonts w:hint="eastAsia"/>
                <w:szCs w:val="24"/>
                <w:rtl/>
              </w:rPr>
              <w:t>ליחידה</w:t>
            </w:r>
            <w:r w:rsidRPr="008654D1">
              <w:rPr>
                <w:szCs w:val="24"/>
                <w:rtl/>
              </w:rPr>
              <w:t xml:space="preserve"> </w:t>
            </w:r>
            <w:r w:rsidRPr="003D670A">
              <w:rPr>
                <w:rFonts w:hint="eastAsia"/>
                <w:szCs w:val="24"/>
                <w:rtl/>
              </w:rPr>
              <w:t>יהוו</w:t>
            </w:r>
            <w:r w:rsidRPr="003D670A">
              <w:rPr>
                <w:szCs w:val="24"/>
                <w:rtl/>
              </w:rPr>
              <w:t xml:space="preserve">  90% </w:t>
            </w:r>
            <w:r w:rsidRPr="003D670A">
              <w:rPr>
                <w:rFonts w:hint="eastAsia"/>
                <w:szCs w:val="24"/>
                <w:rtl/>
              </w:rPr>
              <w:t>מסכום</w:t>
            </w:r>
            <w:r w:rsidRPr="003D670A">
              <w:rPr>
                <w:szCs w:val="24"/>
                <w:rtl/>
              </w:rPr>
              <w:t xml:space="preserve"> </w:t>
            </w:r>
            <w:r w:rsidRPr="003D670A">
              <w:rPr>
                <w:rFonts w:hint="eastAsia"/>
                <w:szCs w:val="24"/>
                <w:rtl/>
              </w:rPr>
              <w:t>המענק</w:t>
            </w:r>
            <w:r w:rsidRPr="003D670A">
              <w:rPr>
                <w:szCs w:val="24"/>
                <w:rtl/>
              </w:rPr>
              <w:t xml:space="preserve"> </w:t>
            </w:r>
            <w:r w:rsidRPr="003D670A">
              <w:rPr>
                <w:rFonts w:hint="eastAsia"/>
                <w:szCs w:val="24"/>
                <w:rtl/>
              </w:rPr>
              <w:t>שאושר</w:t>
            </w:r>
            <w:r w:rsidRPr="003D670A">
              <w:rPr>
                <w:szCs w:val="24"/>
                <w:rtl/>
              </w:rPr>
              <w:t xml:space="preserve"> עבור המחקר </w:t>
            </w:r>
            <w:r w:rsidRPr="003D670A">
              <w:rPr>
                <w:rFonts w:hint="eastAsia"/>
                <w:szCs w:val="24"/>
                <w:rtl/>
              </w:rPr>
              <w:t>או</w:t>
            </w:r>
            <w:r w:rsidRPr="003D670A">
              <w:rPr>
                <w:szCs w:val="24"/>
                <w:rtl/>
              </w:rPr>
              <w:t xml:space="preserve"> </w:t>
            </w:r>
            <w:r w:rsidRPr="003D670A">
              <w:rPr>
                <w:rFonts w:hint="eastAsia"/>
                <w:szCs w:val="24"/>
                <w:rtl/>
              </w:rPr>
              <w:t>מהוצאותיה</w:t>
            </w:r>
            <w:r w:rsidRPr="003D670A">
              <w:rPr>
                <w:szCs w:val="24"/>
                <w:rtl/>
              </w:rPr>
              <w:t xml:space="preserve"> </w:t>
            </w:r>
            <w:r w:rsidRPr="003D670A">
              <w:rPr>
                <w:rFonts w:hint="eastAsia"/>
                <w:szCs w:val="24"/>
                <w:rtl/>
              </w:rPr>
              <w:t>בפועל</w:t>
            </w:r>
            <w:r w:rsidRPr="003D670A">
              <w:rPr>
                <w:szCs w:val="24"/>
                <w:rtl/>
              </w:rPr>
              <w:t xml:space="preserve"> </w:t>
            </w:r>
            <w:r w:rsidRPr="003D670A">
              <w:rPr>
                <w:rFonts w:hint="eastAsia"/>
                <w:szCs w:val="24"/>
                <w:rtl/>
              </w:rPr>
              <w:t>על</w:t>
            </w:r>
            <w:r w:rsidRPr="003D670A">
              <w:rPr>
                <w:szCs w:val="24"/>
                <w:rtl/>
              </w:rPr>
              <w:t xml:space="preserve"> – </w:t>
            </w:r>
            <w:r w:rsidRPr="003D670A">
              <w:rPr>
                <w:rFonts w:hint="eastAsia"/>
                <w:szCs w:val="24"/>
                <w:rtl/>
              </w:rPr>
              <w:t>פי</w:t>
            </w:r>
            <w:r w:rsidRPr="003D670A">
              <w:rPr>
                <w:szCs w:val="24"/>
                <w:rtl/>
              </w:rPr>
              <w:t xml:space="preserve"> </w:t>
            </w:r>
            <w:r w:rsidRPr="003D670A">
              <w:rPr>
                <w:rFonts w:hint="eastAsia"/>
                <w:szCs w:val="24"/>
                <w:rtl/>
              </w:rPr>
              <w:t>הדו</w:t>
            </w:r>
            <w:r w:rsidRPr="003D670A">
              <w:rPr>
                <w:szCs w:val="24"/>
                <w:rtl/>
              </w:rPr>
              <w:t>"</w:t>
            </w:r>
            <w:r w:rsidRPr="003D670A">
              <w:rPr>
                <w:rFonts w:hint="eastAsia"/>
                <w:szCs w:val="24"/>
                <w:rtl/>
              </w:rPr>
              <w:t>ח</w:t>
            </w:r>
            <w:r w:rsidRPr="003D670A">
              <w:rPr>
                <w:szCs w:val="24"/>
                <w:rtl/>
              </w:rPr>
              <w:t xml:space="preserve"> </w:t>
            </w:r>
            <w:r w:rsidRPr="003D670A">
              <w:rPr>
                <w:rFonts w:hint="eastAsia"/>
                <w:szCs w:val="24"/>
                <w:rtl/>
              </w:rPr>
              <w:t>הכספי</w:t>
            </w:r>
            <w:r w:rsidRPr="003D670A">
              <w:rPr>
                <w:szCs w:val="24"/>
                <w:rtl/>
              </w:rPr>
              <w:t xml:space="preserve"> </w:t>
            </w:r>
            <w:r w:rsidRPr="003D670A">
              <w:rPr>
                <w:rFonts w:hint="eastAsia"/>
                <w:szCs w:val="24"/>
                <w:rtl/>
              </w:rPr>
              <w:t>הסופי</w:t>
            </w:r>
            <w:r w:rsidRPr="003D670A">
              <w:rPr>
                <w:szCs w:val="24"/>
                <w:rtl/>
              </w:rPr>
              <w:t xml:space="preserve">, </w:t>
            </w:r>
            <w:r w:rsidRPr="003D670A">
              <w:rPr>
                <w:rFonts w:hint="eastAsia"/>
                <w:szCs w:val="24"/>
                <w:rtl/>
              </w:rPr>
              <w:t>לפי</w:t>
            </w:r>
            <w:r w:rsidRPr="003D670A">
              <w:rPr>
                <w:szCs w:val="24"/>
                <w:rtl/>
              </w:rPr>
              <w:t xml:space="preserve"> </w:t>
            </w:r>
            <w:r w:rsidRPr="003D670A">
              <w:rPr>
                <w:rFonts w:hint="eastAsia"/>
                <w:szCs w:val="24"/>
                <w:rtl/>
              </w:rPr>
              <w:t>הנמוך</w:t>
            </w:r>
            <w:r w:rsidRPr="003D670A">
              <w:rPr>
                <w:szCs w:val="24"/>
                <w:rtl/>
              </w:rPr>
              <w:t xml:space="preserve"> </w:t>
            </w:r>
            <w:r w:rsidRPr="003D670A">
              <w:rPr>
                <w:rFonts w:hint="eastAsia"/>
                <w:szCs w:val="24"/>
                <w:rtl/>
              </w:rPr>
              <w:t>מביניהם</w:t>
            </w:r>
            <w:r w:rsidRPr="003D670A">
              <w:rPr>
                <w:szCs w:val="24"/>
                <w:rtl/>
              </w:rPr>
              <w:t xml:space="preserve">, </w:t>
            </w:r>
            <w:r w:rsidRPr="003D670A">
              <w:rPr>
                <w:rFonts w:hint="eastAsia"/>
                <w:szCs w:val="24"/>
                <w:rtl/>
              </w:rPr>
              <w:t>בניכוי</w:t>
            </w:r>
            <w:r w:rsidRPr="003D670A">
              <w:rPr>
                <w:szCs w:val="24"/>
                <w:rtl/>
              </w:rPr>
              <w:t xml:space="preserve"> </w:t>
            </w:r>
            <w:r w:rsidRPr="003D670A">
              <w:rPr>
                <w:rFonts w:hint="eastAsia"/>
                <w:szCs w:val="24"/>
                <w:rtl/>
              </w:rPr>
              <w:t>התשלומים</w:t>
            </w:r>
            <w:r w:rsidRPr="003D670A">
              <w:rPr>
                <w:szCs w:val="24"/>
                <w:rtl/>
              </w:rPr>
              <w:t xml:space="preserve"> </w:t>
            </w:r>
            <w:r w:rsidRPr="003D670A">
              <w:rPr>
                <w:rFonts w:hint="eastAsia"/>
                <w:szCs w:val="24"/>
                <w:rtl/>
              </w:rPr>
              <w:t>ששולמו</w:t>
            </w:r>
            <w:r w:rsidRPr="003D670A">
              <w:rPr>
                <w:szCs w:val="24"/>
                <w:rtl/>
              </w:rPr>
              <w:t xml:space="preserve"> </w:t>
            </w:r>
            <w:r w:rsidRPr="003D670A">
              <w:rPr>
                <w:rFonts w:hint="eastAsia"/>
                <w:szCs w:val="24"/>
                <w:rtl/>
              </w:rPr>
              <w:t>קודם</w:t>
            </w:r>
            <w:r w:rsidRPr="003D670A">
              <w:rPr>
                <w:szCs w:val="24"/>
                <w:rtl/>
              </w:rPr>
              <w:t xml:space="preserve"> </w:t>
            </w:r>
            <w:r w:rsidRPr="003D670A">
              <w:rPr>
                <w:rFonts w:hint="eastAsia"/>
                <w:szCs w:val="24"/>
                <w:rtl/>
              </w:rPr>
              <w:t>לכן</w:t>
            </w:r>
            <w:r w:rsidRPr="003D670A">
              <w:rPr>
                <w:szCs w:val="24"/>
                <w:rtl/>
              </w:rPr>
              <w:t>.</w:t>
            </w:r>
            <w:r>
              <w:rPr>
                <w:rFonts w:hint="cs"/>
                <w:szCs w:val="24"/>
                <w:rtl/>
              </w:rPr>
              <w:t xml:space="preserve"> </w:t>
            </w:r>
          </w:p>
        </w:tc>
      </w:tr>
      <w:tr w:rsidR="00A25FBF" w:rsidRPr="008654D1" w14:paraId="6A00BD0C" w14:textId="77777777" w:rsidTr="00117BBA">
        <w:trPr>
          <w:cantSplit/>
        </w:trPr>
        <w:tc>
          <w:tcPr>
            <w:tcW w:w="533" w:type="dxa"/>
          </w:tcPr>
          <w:p w14:paraId="7BB94083" w14:textId="77777777" w:rsidR="00A25FBF" w:rsidRPr="008654D1" w:rsidRDefault="00A25FBF" w:rsidP="00117BBA">
            <w:pPr>
              <w:spacing w:line="360" w:lineRule="auto"/>
              <w:jc w:val="both"/>
              <w:rPr>
                <w:szCs w:val="24"/>
                <w:rtl/>
              </w:rPr>
            </w:pPr>
          </w:p>
        </w:tc>
        <w:tc>
          <w:tcPr>
            <w:tcW w:w="566" w:type="dxa"/>
          </w:tcPr>
          <w:p w14:paraId="0CECE086" w14:textId="77777777" w:rsidR="00A25FBF" w:rsidRPr="008654D1" w:rsidRDefault="00A25FBF" w:rsidP="00117BBA">
            <w:pPr>
              <w:spacing w:line="360" w:lineRule="auto"/>
              <w:jc w:val="both"/>
              <w:rPr>
                <w:szCs w:val="24"/>
                <w:rtl/>
              </w:rPr>
            </w:pPr>
            <w:r w:rsidRPr="008654D1">
              <w:rPr>
                <w:rFonts w:hint="eastAsia"/>
                <w:szCs w:val="24"/>
                <w:rtl/>
              </w:rPr>
              <w:t>ד</w:t>
            </w:r>
            <w:r w:rsidRPr="008654D1">
              <w:rPr>
                <w:szCs w:val="24"/>
                <w:rtl/>
              </w:rPr>
              <w:t>.</w:t>
            </w:r>
          </w:p>
        </w:tc>
        <w:tc>
          <w:tcPr>
            <w:tcW w:w="8363" w:type="dxa"/>
          </w:tcPr>
          <w:p w14:paraId="766E1CC3" w14:textId="77777777" w:rsidR="00A25FBF" w:rsidRPr="008654D1" w:rsidRDefault="00A25FBF" w:rsidP="00117BBA">
            <w:pPr>
              <w:spacing w:line="360" w:lineRule="auto"/>
              <w:jc w:val="both"/>
              <w:rPr>
                <w:szCs w:val="24"/>
                <w:rtl/>
              </w:rPr>
            </w:pP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ואישורו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ולאחר</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חשבון</w:t>
            </w:r>
            <w:r w:rsidRPr="008654D1">
              <w:rPr>
                <w:szCs w:val="24"/>
                <w:rtl/>
              </w:rPr>
              <w:t xml:space="preserve"> </w:t>
            </w:r>
            <w:r w:rsidRPr="008654D1">
              <w:rPr>
                <w:rFonts w:hint="eastAsia"/>
                <w:szCs w:val="24"/>
                <w:rtl/>
              </w:rPr>
              <w:t>כחוק</w:t>
            </w:r>
            <w:r w:rsidRPr="008654D1">
              <w:rPr>
                <w:szCs w:val="24"/>
                <w:rtl/>
              </w:rPr>
              <w:t xml:space="preserve"> – </w:t>
            </w:r>
            <w:r w:rsidRPr="008654D1">
              <w:rPr>
                <w:rFonts w:hint="eastAsia"/>
                <w:szCs w:val="24"/>
                <w:rtl/>
              </w:rPr>
              <w:t>ישלם</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ליחידה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יתרת</w:t>
            </w:r>
            <w:r w:rsidRPr="008654D1">
              <w:rPr>
                <w:szCs w:val="24"/>
                <w:rtl/>
              </w:rPr>
              <w:t xml:space="preserve"> </w:t>
            </w:r>
            <w:r w:rsidRPr="008654D1">
              <w:rPr>
                <w:rFonts w:hint="eastAsia"/>
                <w:szCs w:val="24"/>
                <w:rtl/>
              </w:rPr>
              <w:t>המענק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הוצאותיה</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הנמוך</w:t>
            </w:r>
            <w:r w:rsidRPr="008654D1">
              <w:rPr>
                <w:szCs w:val="24"/>
                <w:rtl/>
              </w:rPr>
              <w:t xml:space="preserve"> </w:t>
            </w:r>
            <w:r w:rsidRPr="008654D1">
              <w:rPr>
                <w:rFonts w:hint="eastAsia"/>
                <w:szCs w:val="24"/>
                <w:rtl/>
              </w:rPr>
              <w:t>מביניהם</w:t>
            </w:r>
            <w:r w:rsidRPr="008654D1">
              <w:rPr>
                <w:szCs w:val="24"/>
                <w:rtl/>
              </w:rPr>
              <w:t xml:space="preserve">. </w:t>
            </w:r>
          </w:p>
          <w:p w14:paraId="79526BDC" w14:textId="77777777" w:rsidR="00A25FBF" w:rsidRPr="008654D1" w:rsidRDefault="00A25FBF" w:rsidP="00117BBA">
            <w:pPr>
              <w:spacing w:line="360" w:lineRule="auto"/>
              <w:jc w:val="both"/>
              <w:rPr>
                <w:szCs w:val="24"/>
                <w:rtl/>
              </w:rPr>
            </w:pPr>
            <w:r w:rsidRPr="008654D1">
              <w:rPr>
                <w:szCs w:val="24"/>
                <w:rtl/>
              </w:rPr>
              <w:t xml:space="preserve">  </w:t>
            </w:r>
          </w:p>
        </w:tc>
      </w:tr>
      <w:tr w:rsidR="00A25FBF" w:rsidRPr="008654D1" w14:paraId="117C818F" w14:textId="77777777" w:rsidTr="00117BBA">
        <w:tc>
          <w:tcPr>
            <w:tcW w:w="533" w:type="dxa"/>
          </w:tcPr>
          <w:p w14:paraId="39616561" w14:textId="77777777" w:rsidR="00A25FBF" w:rsidRPr="008654D1" w:rsidRDefault="00A25FBF" w:rsidP="00117BBA">
            <w:pPr>
              <w:spacing w:line="360" w:lineRule="auto"/>
              <w:jc w:val="both"/>
              <w:rPr>
                <w:szCs w:val="24"/>
                <w:rtl/>
              </w:rPr>
            </w:pPr>
            <w:r w:rsidRPr="008654D1">
              <w:rPr>
                <w:szCs w:val="24"/>
                <w:rtl/>
              </w:rPr>
              <w:t>8.</w:t>
            </w:r>
          </w:p>
        </w:tc>
        <w:tc>
          <w:tcPr>
            <w:tcW w:w="8929" w:type="dxa"/>
            <w:gridSpan w:val="2"/>
          </w:tcPr>
          <w:p w14:paraId="687B02EB" w14:textId="77777777" w:rsidR="00A25FBF" w:rsidRPr="008654D1" w:rsidRDefault="00A25FBF" w:rsidP="00117BBA">
            <w:pPr>
              <w:spacing w:line="360" w:lineRule="auto"/>
              <w:jc w:val="both"/>
              <w:rPr>
                <w:szCs w:val="24"/>
                <w:rtl/>
              </w:rPr>
            </w:pPr>
            <w:r w:rsidRPr="008654D1">
              <w:rPr>
                <w:rFonts w:hint="eastAsia"/>
                <w:szCs w:val="24"/>
                <w:rtl/>
              </w:rPr>
              <w:t>התקציב</w:t>
            </w:r>
            <w:r w:rsidRPr="008654D1">
              <w:rPr>
                <w:szCs w:val="24"/>
                <w:rtl/>
              </w:rPr>
              <w:t xml:space="preserve"> </w:t>
            </w:r>
            <w:r w:rsidRPr="008654D1">
              <w:rPr>
                <w:rFonts w:hint="eastAsia"/>
                <w:szCs w:val="24"/>
                <w:rtl/>
              </w:rPr>
              <w:t>יבוא</w:t>
            </w:r>
            <w:r w:rsidRPr="008654D1">
              <w:rPr>
                <w:szCs w:val="24"/>
                <w:rtl/>
              </w:rPr>
              <w:t xml:space="preserve"> </w:t>
            </w:r>
            <w:r w:rsidRPr="008654D1">
              <w:rPr>
                <w:rFonts w:hint="eastAsia"/>
                <w:szCs w:val="24"/>
                <w:rtl/>
              </w:rPr>
              <w:t>מהסעיף</w:t>
            </w:r>
            <w:r w:rsidRPr="008654D1">
              <w:rPr>
                <w:szCs w:val="24"/>
                <w:rtl/>
              </w:rPr>
              <w:t xml:space="preserve"> </w:t>
            </w:r>
            <w:r w:rsidRPr="008654D1">
              <w:rPr>
                <w:rFonts w:hint="eastAsia"/>
                <w:szCs w:val="24"/>
                <w:rtl/>
              </w:rPr>
              <w:t>התקציבי</w:t>
            </w:r>
            <w:r w:rsidRPr="008654D1">
              <w:rPr>
                <w:szCs w:val="24"/>
                <w:rtl/>
              </w:rPr>
              <w:t xml:space="preserve">  _______________.</w:t>
            </w:r>
          </w:p>
          <w:p w14:paraId="522BD28D" w14:textId="77777777" w:rsidR="00A25FBF" w:rsidRPr="008654D1" w:rsidRDefault="00A25FBF" w:rsidP="00117BBA">
            <w:pPr>
              <w:spacing w:line="360" w:lineRule="auto"/>
              <w:jc w:val="both"/>
              <w:rPr>
                <w:szCs w:val="24"/>
                <w:rtl/>
              </w:rPr>
            </w:pPr>
          </w:p>
          <w:p w14:paraId="76395B9D" w14:textId="77777777" w:rsidR="00A25FBF" w:rsidRPr="008654D1" w:rsidRDefault="00A25FBF" w:rsidP="00117BBA">
            <w:pPr>
              <w:spacing w:line="360" w:lineRule="auto"/>
              <w:jc w:val="both"/>
              <w:rPr>
                <w:szCs w:val="24"/>
                <w:rtl/>
              </w:rPr>
            </w:pPr>
            <w:r w:rsidRPr="008654D1">
              <w:rPr>
                <w:rFonts w:hint="eastAsia"/>
                <w:szCs w:val="24"/>
                <w:rtl/>
              </w:rPr>
              <w:t>חתימתכם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ספח</w:t>
            </w:r>
            <w:r w:rsidRPr="008654D1">
              <w:rPr>
                <w:szCs w:val="24"/>
                <w:rtl/>
              </w:rPr>
              <w:t xml:space="preserve"> </w:t>
            </w:r>
            <w:r w:rsidRPr="008654D1">
              <w:rPr>
                <w:rFonts w:hint="eastAsia"/>
                <w:szCs w:val="24"/>
                <w:rtl/>
              </w:rPr>
              <w:t>להזמנה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מהווה</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להסכמתכם</w:t>
            </w:r>
            <w:r w:rsidRPr="008654D1">
              <w:rPr>
                <w:szCs w:val="24"/>
                <w:rtl/>
              </w:rPr>
              <w:t xml:space="preserve"> </w:t>
            </w:r>
            <w:r w:rsidRPr="008654D1">
              <w:rPr>
                <w:rFonts w:hint="eastAsia"/>
                <w:szCs w:val="24"/>
                <w:rtl/>
              </w:rPr>
              <w:t>לתנאיה</w:t>
            </w:r>
            <w:r w:rsidRPr="008654D1">
              <w:rPr>
                <w:szCs w:val="24"/>
                <w:rtl/>
              </w:rPr>
              <w:t>.</w:t>
            </w:r>
          </w:p>
        </w:tc>
      </w:tr>
    </w:tbl>
    <w:p w14:paraId="70831799" w14:textId="77777777" w:rsidR="00A25FBF" w:rsidRPr="008654D1" w:rsidRDefault="00A25FBF" w:rsidP="00A25FBF">
      <w:pPr>
        <w:spacing w:line="360" w:lineRule="auto"/>
        <w:jc w:val="both"/>
        <w:rPr>
          <w:szCs w:val="24"/>
          <w:rtl/>
        </w:rPr>
      </w:pPr>
    </w:p>
    <w:p w14:paraId="702D41D0" w14:textId="77777777" w:rsidR="00A25FBF" w:rsidRPr="008654D1" w:rsidRDefault="00A25FBF" w:rsidP="00A25FBF">
      <w:pPr>
        <w:spacing w:line="360" w:lineRule="auto"/>
        <w:rPr>
          <w:szCs w:val="24"/>
          <w:rtl/>
        </w:rPr>
      </w:pPr>
      <w:r w:rsidRPr="008654D1">
        <w:rPr>
          <w:rFonts w:hint="eastAsia"/>
          <w:szCs w:val="24"/>
          <w:rtl/>
        </w:rPr>
        <w:t>בכבוד</w:t>
      </w:r>
      <w:r>
        <w:rPr>
          <w:rFonts w:hint="cs"/>
          <w:szCs w:val="24"/>
          <w:rtl/>
        </w:rPr>
        <w:t xml:space="preserve"> </w:t>
      </w:r>
      <w:r w:rsidRPr="008654D1">
        <w:rPr>
          <w:rFonts w:hint="eastAsia"/>
          <w:szCs w:val="24"/>
          <w:rtl/>
        </w:rPr>
        <w:t>רב</w:t>
      </w:r>
      <w:r w:rsidRPr="008654D1">
        <w:rPr>
          <w:szCs w:val="24"/>
          <w:rtl/>
        </w:rPr>
        <w:t>,</w:t>
      </w:r>
      <w:r w:rsidRPr="008654D1">
        <w:rPr>
          <w:szCs w:val="24"/>
          <w:rtl/>
        </w:rPr>
        <w:br/>
      </w:r>
    </w:p>
    <w:p w14:paraId="1342C4DF" w14:textId="77777777" w:rsidR="00A25FBF" w:rsidRPr="008654D1" w:rsidRDefault="00A25FBF" w:rsidP="00A25FBF">
      <w:pPr>
        <w:spacing w:line="360" w:lineRule="auto"/>
        <w:jc w:val="both"/>
        <w:rPr>
          <w:szCs w:val="24"/>
          <w:rtl/>
        </w:rPr>
      </w:pPr>
    </w:p>
    <w:tbl>
      <w:tblPr>
        <w:bidiVisual/>
        <w:tblW w:w="9285" w:type="dxa"/>
        <w:tblLayout w:type="fixed"/>
        <w:tblLook w:val="0000" w:firstRow="0" w:lastRow="0" w:firstColumn="0" w:lastColumn="0" w:noHBand="0" w:noVBand="0"/>
      </w:tblPr>
      <w:tblGrid>
        <w:gridCol w:w="3317"/>
        <w:gridCol w:w="2873"/>
        <w:gridCol w:w="3095"/>
      </w:tblGrid>
      <w:tr w:rsidR="00A25FBF" w:rsidRPr="008654D1" w14:paraId="3DC1A3CE" w14:textId="77777777" w:rsidTr="00117BBA">
        <w:tc>
          <w:tcPr>
            <w:tcW w:w="3317" w:type="dxa"/>
            <w:tcBorders>
              <w:top w:val="single" w:sz="4" w:space="0" w:color="auto"/>
            </w:tcBorders>
          </w:tcPr>
          <w:p w14:paraId="03875FAE" w14:textId="77777777" w:rsidR="00A25FBF" w:rsidRPr="008654D1" w:rsidRDefault="00A25FBF" w:rsidP="00117BBA">
            <w:pPr>
              <w:bidi w:val="0"/>
              <w:spacing w:line="360" w:lineRule="auto"/>
              <w:jc w:val="both"/>
              <w:rPr>
                <w:szCs w:val="24"/>
                <w:rtl/>
              </w:rPr>
            </w:pPr>
            <w:r>
              <w:rPr>
                <w:rFonts w:hint="cs"/>
                <w:szCs w:val="24"/>
                <w:rtl/>
              </w:rPr>
              <w:t>המדען הראשי ב</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c>
          <w:tcPr>
            <w:tcW w:w="2873" w:type="dxa"/>
          </w:tcPr>
          <w:p w14:paraId="7B6E4051" w14:textId="77777777" w:rsidR="00A25FBF" w:rsidRPr="008654D1" w:rsidRDefault="00A25FBF" w:rsidP="00117BBA">
            <w:pPr>
              <w:spacing w:line="360" w:lineRule="auto"/>
              <w:jc w:val="both"/>
              <w:rPr>
                <w:szCs w:val="24"/>
                <w:rtl/>
              </w:rPr>
            </w:pPr>
          </w:p>
        </w:tc>
        <w:tc>
          <w:tcPr>
            <w:tcW w:w="3095" w:type="dxa"/>
            <w:tcBorders>
              <w:top w:val="single" w:sz="4" w:space="0" w:color="auto"/>
            </w:tcBorders>
          </w:tcPr>
          <w:p w14:paraId="4FA666C6" w14:textId="77777777" w:rsidR="00A25FBF" w:rsidRPr="008654D1" w:rsidRDefault="00A25FBF" w:rsidP="00117BBA">
            <w:pPr>
              <w:spacing w:line="360" w:lineRule="auto"/>
              <w:jc w:val="both"/>
              <w:rPr>
                <w:szCs w:val="24"/>
                <w:rtl/>
              </w:rPr>
            </w:pPr>
            <w:r w:rsidRPr="008654D1">
              <w:rPr>
                <w:rFonts w:hint="eastAsia"/>
                <w:szCs w:val="24"/>
                <w:rtl/>
              </w:rPr>
              <w:t>חשב</w:t>
            </w:r>
            <w:r w:rsidRPr="008654D1">
              <w:rPr>
                <w:szCs w:val="24"/>
                <w:rtl/>
              </w:rPr>
              <w:t xml:space="preserve"> </w:t>
            </w: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tc>
      </w:tr>
    </w:tbl>
    <w:p w14:paraId="48B5E290" w14:textId="77777777" w:rsidR="00A25FBF" w:rsidRPr="008654D1" w:rsidRDefault="00A25FBF" w:rsidP="00A25FBF">
      <w:pPr>
        <w:spacing w:line="360" w:lineRule="auto"/>
        <w:jc w:val="both"/>
        <w:rPr>
          <w:szCs w:val="24"/>
          <w:rtl/>
        </w:rPr>
      </w:pPr>
      <w:r w:rsidRPr="008654D1">
        <w:rPr>
          <w:szCs w:val="24"/>
          <w:rtl/>
        </w:rPr>
        <w:t>--------------------------------------------------------------------------------------------------------</w:t>
      </w:r>
    </w:p>
    <w:p w14:paraId="04C18828" w14:textId="77777777" w:rsidR="00A25FBF" w:rsidRPr="008654D1" w:rsidRDefault="00A25FBF" w:rsidP="00A25FBF">
      <w:pPr>
        <w:spacing w:line="360" w:lineRule="auto"/>
        <w:jc w:val="both"/>
        <w:rPr>
          <w:szCs w:val="24"/>
          <w:rtl/>
        </w:rPr>
      </w:pPr>
      <w:r w:rsidRPr="008654D1">
        <w:rPr>
          <w:rFonts w:hint="eastAsia"/>
          <w:szCs w:val="24"/>
          <w:rtl/>
        </w:rPr>
        <w:t>אל</w:t>
      </w:r>
      <w:r w:rsidRPr="008654D1">
        <w:rPr>
          <w:szCs w:val="24"/>
          <w:rtl/>
        </w:rPr>
        <w:t xml:space="preserve">: </w:t>
      </w:r>
    </w:p>
    <w:p w14:paraId="0F9111D8" w14:textId="77777777" w:rsidR="00A25FBF" w:rsidRPr="008654D1" w:rsidRDefault="00A25FBF" w:rsidP="00A25FBF">
      <w:pPr>
        <w:spacing w:line="360" w:lineRule="auto"/>
        <w:jc w:val="both"/>
        <w:rPr>
          <w:szCs w:val="24"/>
          <w:rtl/>
        </w:rPr>
      </w:pPr>
      <w:r w:rsidRPr="008654D1">
        <w:rPr>
          <w:rFonts w:hint="eastAsia"/>
          <w:szCs w:val="24"/>
          <w:rtl/>
        </w:rPr>
        <w:t>משרד</w:t>
      </w:r>
      <w:r w:rsidRPr="008654D1">
        <w:rPr>
          <w:szCs w:val="24"/>
          <w:rtl/>
        </w:rPr>
        <w:t xml:space="preserve"> </w:t>
      </w:r>
      <w:r>
        <w:rPr>
          <w:rFonts w:hint="cs"/>
          <w:szCs w:val="24"/>
          <w:rtl/>
        </w:rPr>
        <w:t xml:space="preserve">התשתיות הלאומיות </w:t>
      </w:r>
      <w:r w:rsidRPr="008654D1">
        <w:rPr>
          <w:rFonts w:hint="cs"/>
          <w:szCs w:val="24"/>
          <w:rtl/>
        </w:rPr>
        <w:t>האנרגיה והמים</w:t>
      </w:r>
    </w:p>
    <w:p w14:paraId="4B663E7F" w14:textId="77777777" w:rsidR="00A25FBF" w:rsidRPr="008654D1" w:rsidRDefault="00A25FBF" w:rsidP="00A25FBF">
      <w:pPr>
        <w:spacing w:line="360" w:lineRule="auto"/>
        <w:jc w:val="both"/>
        <w:rPr>
          <w:szCs w:val="24"/>
          <w:rtl/>
        </w:rPr>
      </w:pPr>
      <w:r w:rsidRPr="008654D1">
        <w:rPr>
          <w:rFonts w:hint="eastAsia"/>
          <w:szCs w:val="24"/>
          <w:rtl/>
        </w:rPr>
        <w:t>אנו</w:t>
      </w:r>
      <w:r w:rsidRPr="008654D1">
        <w:rPr>
          <w:szCs w:val="24"/>
          <w:rtl/>
        </w:rPr>
        <w:t xml:space="preserve"> </w:t>
      </w:r>
      <w:r w:rsidRPr="008654D1">
        <w:rPr>
          <w:rFonts w:hint="eastAsia"/>
          <w:szCs w:val="24"/>
          <w:rtl/>
        </w:rPr>
        <w:t>מאשרים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הסכמתנו</w:t>
      </w:r>
      <w:r w:rsidRPr="008654D1">
        <w:rPr>
          <w:szCs w:val="24"/>
          <w:rtl/>
        </w:rPr>
        <w:t xml:space="preserve"> </w:t>
      </w:r>
      <w:r w:rsidRPr="008654D1">
        <w:rPr>
          <w:rFonts w:hint="eastAsia"/>
          <w:szCs w:val="24"/>
          <w:rtl/>
        </w:rPr>
        <w:t>לביצוע</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לתנאים</w:t>
      </w:r>
      <w:r w:rsidRPr="008654D1">
        <w:rPr>
          <w:szCs w:val="24"/>
          <w:rtl/>
        </w:rPr>
        <w:t xml:space="preserve"> </w:t>
      </w:r>
      <w:r w:rsidRPr="008654D1">
        <w:rPr>
          <w:rFonts w:hint="eastAsia"/>
          <w:szCs w:val="24"/>
          <w:rtl/>
        </w:rPr>
        <w:t>המפורטים</w:t>
      </w:r>
      <w:r w:rsidRPr="008654D1">
        <w:rPr>
          <w:szCs w:val="24"/>
          <w:rtl/>
        </w:rPr>
        <w:t xml:space="preserve"> </w:t>
      </w:r>
      <w:r w:rsidRPr="008654D1">
        <w:rPr>
          <w:rFonts w:hint="eastAsia"/>
          <w:szCs w:val="24"/>
          <w:rtl/>
        </w:rPr>
        <w:t>במסמך</w:t>
      </w:r>
      <w:r w:rsidRPr="008654D1">
        <w:rPr>
          <w:szCs w:val="24"/>
          <w:rtl/>
        </w:rPr>
        <w:t xml:space="preserve"> </w:t>
      </w:r>
      <w:r w:rsidRPr="008654D1">
        <w:rPr>
          <w:rFonts w:hint="eastAsia"/>
          <w:szCs w:val="24"/>
          <w:rtl/>
        </w:rPr>
        <w:t>זה</w:t>
      </w:r>
      <w:r w:rsidRPr="008654D1">
        <w:rPr>
          <w:szCs w:val="24"/>
          <w:rtl/>
        </w:rPr>
        <w:t>.</w:t>
      </w:r>
    </w:p>
    <w:p w14:paraId="2C785C5D" w14:textId="77777777" w:rsidR="00A25FBF" w:rsidRPr="008654D1" w:rsidRDefault="00A25FBF" w:rsidP="00A25FBF">
      <w:pPr>
        <w:spacing w:line="360" w:lineRule="auto"/>
        <w:jc w:val="both"/>
        <w:rPr>
          <w:szCs w:val="24"/>
          <w:rtl/>
        </w:rPr>
      </w:pPr>
      <w:r w:rsidRPr="008654D1">
        <w:rPr>
          <w:szCs w:val="24"/>
          <w:rtl/>
        </w:rPr>
        <w:br/>
      </w:r>
    </w:p>
    <w:p w14:paraId="207C278A" w14:textId="77777777" w:rsidR="00A25FBF" w:rsidRPr="008654D1" w:rsidRDefault="00A25FBF" w:rsidP="00A25FBF">
      <w:pPr>
        <w:spacing w:line="360" w:lineRule="auto"/>
        <w:jc w:val="both"/>
        <w:rPr>
          <w:szCs w:val="24"/>
          <w:rtl/>
        </w:rPr>
      </w:pPr>
    </w:p>
    <w:tbl>
      <w:tblPr>
        <w:bidiVisual/>
        <w:tblW w:w="0" w:type="auto"/>
        <w:tblLayout w:type="fixed"/>
        <w:tblLook w:val="0000" w:firstRow="0" w:lastRow="0" w:firstColumn="0" w:lastColumn="0" w:noHBand="0" w:noVBand="0"/>
      </w:tblPr>
      <w:tblGrid>
        <w:gridCol w:w="3095"/>
        <w:gridCol w:w="3095"/>
        <w:gridCol w:w="3095"/>
      </w:tblGrid>
      <w:tr w:rsidR="00A25FBF" w:rsidRPr="008654D1" w14:paraId="45314CF4" w14:textId="77777777" w:rsidTr="00117BBA">
        <w:tc>
          <w:tcPr>
            <w:tcW w:w="3095" w:type="dxa"/>
            <w:tcBorders>
              <w:top w:val="single" w:sz="4" w:space="0" w:color="auto"/>
            </w:tcBorders>
          </w:tcPr>
          <w:p w14:paraId="5605A51C" w14:textId="77777777" w:rsidR="00A25FBF" w:rsidRPr="008654D1" w:rsidRDefault="00A25FBF" w:rsidP="00117BBA">
            <w:pPr>
              <w:spacing w:line="360" w:lineRule="auto"/>
              <w:jc w:val="both"/>
              <w:rPr>
                <w:szCs w:val="24"/>
                <w:rtl/>
              </w:rPr>
            </w:pPr>
            <w:r w:rsidRPr="008654D1">
              <w:rPr>
                <w:rFonts w:hint="eastAsia"/>
                <w:szCs w:val="24"/>
                <w:rtl/>
              </w:rPr>
              <w:t>החוקר</w:t>
            </w:r>
          </w:p>
        </w:tc>
        <w:tc>
          <w:tcPr>
            <w:tcW w:w="3095" w:type="dxa"/>
          </w:tcPr>
          <w:p w14:paraId="319C040E" w14:textId="77777777" w:rsidR="00A25FBF" w:rsidRPr="008654D1" w:rsidRDefault="00A25FBF" w:rsidP="00117BBA">
            <w:pPr>
              <w:spacing w:line="360" w:lineRule="auto"/>
              <w:jc w:val="both"/>
              <w:rPr>
                <w:szCs w:val="24"/>
                <w:rtl/>
              </w:rPr>
            </w:pPr>
          </w:p>
        </w:tc>
        <w:tc>
          <w:tcPr>
            <w:tcW w:w="3095" w:type="dxa"/>
            <w:tcBorders>
              <w:top w:val="single" w:sz="4" w:space="0" w:color="auto"/>
            </w:tcBorders>
          </w:tcPr>
          <w:p w14:paraId="4954619B" w14:textId="77777777" w:rsidR="00A25FBF" w:rsidRPr="008654D1" w:rsidRDefault="00A25FBF" w:rsidP="00117BBA">
            <w:pPr>
              <w:spacing w:line="360" w:lineRule="auto"/>
              <w:jc w:val="both"/>
              <w:rPr>
                <w:szCs w:val="24"/>
                <w:rtl/>
              </w:rPr>
            </w:pP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היחידה</w:t>
            </w:r>
          </w:p>
        </w:tc>
      </w:tr>
    </w:tbl>
    <w:p w14:paraId="0F61F7B9" w14:textId="77777777" w:rsidR="00A25FBF" w:rsidRPr="008654D1" w:rsidRDefault="00A25FBF" w:rsidP="00A25FBF">
      <w:pPr>
        <w:spacing w:line="360" w:lineRule="auto"/>
        <w:ind w:left="799" w:hanging="799"/>
        <w:jc w:val="both"/>
        <w:rPr>
          <w:szCs w:val="24"/>
          <w:rtl/>
        </w:rPr>
      </w:pPr>
    </w:p>
    <w:p w14:paraId="3C6927D5" w14:textId="77777777" w:rsidR="00A25FBF" w:rsidRDefault="00A25FBF" w:rsidP="00A25FBF">
      <w:pPr>
        <w:pStyle w:val="12"/>
        <w:spacing w:line="360" w:lineRule="auto"/>
        <w:ind w:left="360"/>
        <w:jc w:val="left"/>
        <w:rPr>
          <w:rFonts w:ascii="Helv" w:hAnsi="Helv"/>
          <w:szCs w:val="24"/>
          <w:u w:val="single"/>
          <w:rtl/>
        </w:rPr>
      </w:pPr>
      <w:r w:rsidRPr="008654D1">
        <w:rPr>
          <w:szCs w:val="24"/>
          <w:rtl/>
        </w:rPr>
        <w:br w:type="page"/>
      </w: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sidRPr="008654D1">
        <w:rPr>
          <w:szCs w:val="24"/>
          <w:u w:val="single"/>
          <w:rtl/>
        </w:rPr>
        <w:t>7</w:t>
      </w:r>
      <w:r w:rsidRPr="008654D1">
        <w:rPr>
          <w:szCs w:val="24"/>
          <w:u w:val="single"/>
        </w:rPr>
        <w:t xml:space="preserve"> </w:t>
      </w:r>
      <w:r w:rsidRPr="008654D1">
        <w:rPr>
          <w:szCs w:val="24"/>
          <w:u w:val="single"/>
          <w:rtl/>
        </w:rPr>
        <w:t xml:space="preserve"> </w:t>
      </w:r>
      <w:r w:rsidRPr="008654D1">
        <w:rPr>
          <w:rFonts w:hint="eastAsia"/>
          <w:szCs w:val="24"/>
          <w:u w:val="single"/>
          <w:rtl/>
        </w:rPr>
        <w:t>לקול</w:t>
      </w:r>
      <w:r w:rsidRPr="008654D1">
        <w:rPr>
          <w:szCs w:val="24"/>
          <w:u w:val="single"/>
          <w:rtl/>
        </w:rPr>
        <w:t xml:space="preserve"> </w:t>
      </w:r>
      <w:r w:rsidRPr="008654D1">
        <w:rPr>
          <w:rFonts w:hint="eastAsia"/>
          <w:szCs w:val="24"/>
          <w:u w:val="single"/>
          <w:rtl/>
        </w:rPr>
        <w:t>קורא</w:t>
      </w:r>
      <w:r w:rsidRPr="008654D1">
        <w:rPr>
          <w:rFonts w:ascii="Helv" w:hAnsi="Helv"/>
          <w:szCs w:val="24"/>
          <w:u w:val="single"/>
          <w:rtl/>
        </w:rPr>
        <w:t xml:space="preserve"> </w:t>
      </w:r>
      <w:r>
        <w:rPr>
          <w:rFonts w:ascii="Helv" w:hAnsi="Helv" w:hint="cs"/>
          <w:szCs w:val="24"/>
          <w:u w:val="single"/>
          <w:rtl/>
        </w:rPr>
        <w:t>: הוראת קיזוז להגשת ההצעה</w:t>
      </w:r>
    </w:p>
    <w:p w14:paraId="2929F5FD" w14:textId="77777777" w:rsidR="00A25FBF" w:rsidRPr="00947AA2" w:rsidRDefault="00A25FBF" w:rsidP="00A25FBF">
      <w:pPr>
        <w:spacing w:line="360" w:lineRule="auto"/>
        <w:rPr>
          <w:rtl/>
        </w:rPr>
      </w:pPr>
      <w:r>
        <w:rPr>
          <w:rFonts w:hint="cs"/>
          <w:b/>
          <w:bCs/>
          <w:szCs w:val="24"/>
          <w:rtl/>
        </w:rPr>
        <w:t xml:space="preserve">מיועד למוסדות מחקר עבור הצעות בסכום כולל העולה על 300 אלש"ח </w:t>
      </w:r>
    </w:p>
    <w:p w14:paraId="49CEBC0F" w14:textId="77777777" w:rsidR="00A25FBF" w:rsidRPr="008654D1" w:rsidRDefault="00A25FBF" w:rsidP="00A25FBF">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1B115A6D" w14:textId="77777777" w:rsidR="00A25FBF" w:rsidRPr="008654D1" w:rsidRDefault="00A25FBF" w:rsidP="00A25FBF">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03C6CC50" w14:textId="77777777" w:rsidR="00A25FBF" w:rsidRPr="008654D1" w:rsidRDefault="00A25FBF" w:rsidP="00A25FBF">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7C98BBD3" w14:textId="77777777" w:rsidR="00A25FBF" w:rsidRPr="008654D1" w:rsidRDefault="00A25FBF" w:rsidP="00A25FBF">
      <w:pPr>
        <w:spacing w:line="360" w:lineRule="auto"/>
        <w:jc w:val="both"/>
        <w:rPr>
          <w:szCs w:val="24"/>
        </w:rPr>
      </w:pPr>
      <w:r w:rsidRPr="008654D1">
        <w:rPr>
          <w:rFonts w:hint="eastAsia"/>
          <w:szCs w:val="24"/>
          <w:rtl/>
        </w:rPr>
        <w:t>לכבוד</w:t>
      </w:r>
      <w:r w:rsidRPr="008654D1">
        <w:rPr>
          <w:szCs w:val="24"/>
          <w:rtl/>
        </w:rPr>
        <w:t>:</w:t>
      </w:r>
    </w:p>
    <w:p w14:paraId="0A6A98A6" w14:textId="77777777" w:rsidR="00A25FBF" w:rsidRPr="008654D1" w:rsidRDefault="00A25FBF" w:rsidP="00A25FBF">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366EC9AF" w14:textId="77777777" w:rsidR="00A25FBF" w:rsidRPr="008654D1" w:rsidRDefault="00A25FBF" w:rsidP="00A25FBF">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533C0CF3" w14:textId="77777777" w:rsidR="00A25FBF" w:rsidRPr="008654D1" w:rsidRDefault="00A25FBF" w:rsidP="00A25FBF">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41C99FF7" w14:textId="77777777" w:rsidR="00A25FBF" w:rsidRPr="008654D1" w:rsidRDefault="00A25FBF" w:rsidP="00A25FBF">
      <w:pPr>
        <w:spacing w:before="240"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6F0AB0D4"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sidRPr="008654D1">
        <w:rPr>
          <w:szCs w:val="24"/>
          <w:rtl/>
        </w:rPr>
        <w:t xml:space="preserve"> </w:t>
      </w:r>
      <w:r w:rsidRPr="00B55289">
        <w:rPr>
          <w:rFonts w:hint="cs"/>
          <w:b/>
          <w:bCs/>
          <w:szCs w:val="24"/>
          <w:rtl/>
        </w:rPr>
        <w:t>10,000</w:t>
      </w:r>
      <w:r w:rsidRPr="008654D1">
        <w:rPr>
          <w:szCs w:val="24"/>
          <w:rtl/>
        </w:rPr>
        <w:t xml:space="preserve"> </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עשרת אלפים ש"ח</w:t>
      </w:r>
      <w:r w:rsidRPr="008654D1">
        <w:rPr>
          <w:szCs w:val="24"/>
          <w:rtl/>
        </w:rPr>
        <w:t xml:space="preserve">), </w:t>
      </w:r>
      <w:r w:rsidRPr="00242CCA">
        <w:rPr>
          <w:rFonts w:hint="cs"/>
          <w:b/>
          <w:bCs/>
          <w:szCs w:val="24"/>
          <w:rtl/>
        </w:rPr>
        <w:t>מהמועד האחרון להגשת ההצעות או מועד מוקדם יותר</w:t>
      </w:r>
      <w:r>
        <w:rPr>
          <w:rFonts w:hint="cs"/>
          <w:szCs w:val="24"/>
          <w:rtl/>
        </w:rPr>
        <w:t xml:space="preserve"> </w:t>
      </w:r>
      <w:r w:rsidRPr="00B55289">
        <w:rPr>
          <w:b/>
          <w:bCs/>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082E96A7"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143540">
        <w:rPr>
          <w:rFonts w:hint="eastAsia"/>
          <w:szCs w:val="24"/>
          <w:rtl/>
        </w:rPr>
        <w:t>מכרז</w:t>
      </w:r>
      <w:r w:rsidRPr="00143540">
        <w:rPr>
          <w:szCs w:val="24"/>
          <w:rtl/>
        </w:rPr>
        <w:t xml:space="preserve"> </w:t>
      </w:r>
      <w:r>
        <w:rPr>
          <w:rFonts w:hint="cs"/>
          <w:b/>
          <w:bCs/>
          <w:szCs w:val="24"/>
          <w:rtl/>
        </w:rPr>
        <w:t>4/14 למחקרים בתחום האנרגיה ומדעי האדמה והים לשנת 2014</w:t>
      </w:r>
      <w:r w:rsidRPr="008654D1">
        <w:rPr>
          <w:szCs w:val="24"/>
          <w:rtl/>
        </w:rPr>
        <w:t xml:space="preserve">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7E562BDA"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4ADD4A53" w14:textId="77777777" w:rsidR="00A25FBF" w:rsidRPr="008654D1" w:rsidRDefault="00A25FBF" w:rsidP="00A25FBF">
      <w:pPr>
        <w:numPr>
          <w:ilvl w:val="0"/>
          <w:numId w:val="38"/>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Pr>
          <w:rFonts w:hint="cs"/>
          <w:szCs w:val="24"/>
          <w:rtl/>
        </w:rPr>
        <w:t xml:space="preserve"> </w:t>
      </w:r>
      <w:r>
        <w:rPr>
          <w:rFonts w:hint="cs"/>
          <w:b/>
          <w:bCs/>
          <w:szCs w:val="24"/>
          <w:rtl/>
        </w:rPr>
        <w:t>30.9.14</w:t>
      </w:r>
      <w:r w:rsidRPr="005D74B6">
        <w:rPr>
          <w:b/>
          <w:bCs/>
          <w:szCs w:val="24"/>
          <w:rtl/>
        </w:rPr>
        <w:t>.</w:t>
      </w:r>
      <w:r w:rsidRPr="008654D1">
        <w:rPr>
          <w:szCs w:val="24"/>
          <w:rtl/>
        </w:rPr>
        <w:tab/>
      </w:r>
    </w:p>
    <w:p w14:paraId="26791D02" w14:textId="77777777" w:rsidR="00A25FBF" w:rsidRPr="008654D1" w:rsidRDefault="00A25FBF" w:rsidP="00A25FBF">
      <w:pPr>
        <w:numPr>
          <w:ilvl w:val="0"/>
          <w:numId w:val="38"/>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0F5A9AD0" w14:textId="77777777" w:rsidR="00A25FBF" w:rsidRPr="008654D1" w:rsidRDefault="00A25FBF" w:rsidP="00A25FBF">
      <w:pPr>
        <w:spacing w:line="360" w:lineRule="auto"/>
        <w:jc w:val="both"/>
        <w:rPr>
          <w:szCs w:val="24"/>
        </w:rPr>
      </w:pPr>
      <w:r w:rsidRPr="008654D1">
        <w:rPr>
          <w:szCs w:val="24"/>
          <w:rtl/>
        </w:rPr>
        <w:t>_______________________________</w:t>
      </w:r>
      <w:r w:rsidRPr="008654D1">
        <w:rPr>
          <w:szCs w:val="24"/>
          <w:rtl/>
        </w:rPr>
        <w:tab/>
      </w:r>
    </w:p>
    <w:p w14:paraId="21F1E32C" w14:textId="77777777" w:rsidR="00A25FBF" w:rsidRPr="008654D1" w:rsidRDefault="00A25FBF" w:rsidP="00A25FBF">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57A4DF02" w14:textId="77777777" w:rsidR="00A25FBF" w:rsidRPr="008654D1" w:rsidRDefault="00A25FBF" w:rsidP="00A25FBF">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6B0C2943" w14:textId="77777777" w:rsidR="00A25FBF" w:rsidRPr="008654D1" w:rsidRDefault="00A25FBF" w:rsidP="00A25FBF">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4C97F1DD" w14:textId="77777777" w:rsidR="00A25FBF" w:rsidRPr="008654D1" w:rsidRDefault="00A25FBF" w:rsidP="00A25FBF">
      <w:pPr>
        <w:spacing w:line="360" w:lineRule="auto"/>
        <w:jc w:val="both"/>
        <w:rPr>
          <w:szCs w:val="24"/>
        </w:rPr>
      </w:pPr>
    </w:p>
    <w:p w14:paraId="7C26954E" w14:textId="77777777" w:rsidR="00A25FBF" w:rsidRPr="008654D1" w:rsidRDefault="00A25FBF" w:rsidP="00A25FBF">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6F3AD25C" w14:textId="77777777" w:rsidR="00A25FBF" w:rsidRPr="008654D1" w:rsidRDefault="00A25FBF" w:rsidP="00A25FBF">
      <w:pPr>
        <w:spacing w:before="240"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3EA50B88" w14:textId="77777777" w:rsidR="00A25FBF" w:rsidRPr="008654D1" w:rsidRDefault="00A25FBF" w:rsidP="00A25FBF">
      <w:pPr>
        <w:bidi w:val="0"/>
        <w:spacing w:line="360" w:lineRule="auto"/>
        <w:rPr>
          <w:szCs w:val="24"/>
          <w:rtl/>
        </w:rPr>
      </w:pPr>
      <w:r>
        <w:rPr>
          <w:rFonts w:ascii="David" w:hAnsi="Tms Rmn"/>
          <w:szCs w:val="24"/>
          <w:u w:val="single"/>
          <w:rtl/>
        </w:rPr>
        <w:br w:type="page"/>
      </w:r>
    </w:p>
    <w:p w14:paraId="5CB840D6" w14:textId="77777777" w:rsidR="00A25FBF" w:rsidRDefault="00A25FBF" w:rsidP="00A25FBF">
      <w:pPr>
        <w:pStyle w:val="12"/>
        <w:spacing w:after="120" w:line="360" w:lineRule="auto"/>
        <w:ind w:left="360"/>
        <w:jc w:val="both"/>
        <w:rPr>
          <w:szCs w:val="24"/>
          <w:rtl/>
        </w:rPr>
      </w:pPr>
      <w:r w:rsidRPr="002F15E2">
        <w:rPr>
          <w:rFonts w:hint="cs"/>
          <w:szCs w:val="24"/>
          <w:rtl/>
        </w:rPr>
        <w:t>נספח 7 א': נוסח ערבות להגשת הצעת מחקר</w:t>
      </w:r>
    </w:p>
    <w:p w14:paraId="239C492E" w14:textId="77777777" w:rsidR="00A25FBF" w:rsidRPr="002F15E2" w:rsidRDefault="00A25FBF" w:rsidP="00A25FBF">
      <w:pPr>
        <w:pStyle w:val="12"/>
        <w:spacing w:after="120" w:line="360" w:lineRule="auto"/>
        <w:ind w:left="360"/>
        <w:jc w:val="both"/>
        <w:rPr>
          <w:szCs w:val="24"/>
          <w:rtl/>
        </w:rPr>
      </w:pPr>
      <w:r w:rsidRPr="002F15E2">
        <w:rPr>
          <w:rFonts w:hint="cs"/>
          <w:szCs w:val="24"/>
          <w:rtl/>
        </w:rPr>
        <w:t>מיועד לחברות</w:t>
      </w:r>
      <w:r w:rsidRPr="002F15E2">
        <w:rPr>
          <w:rFonts w:hint="cs"/>
          <w:sz w:val="22"/>
          <w:szCs w:val="24"/>
          <w:rtl/>
        </w:rPr>
        <w:t xml:space="preserve"> ממשלתיות או מוסדות מחקר/מכון מחקר להשכלה גבוהה שאינם מקבלים תמיכה מהקופה הציבורית</w:t>
      </w:r>
      <w:r w:rsidRPr="002F15E2">
        <w:rPr>
          <w:rFonts w:hint="cs"/>
          <w:szCs w:val="24"/>
          <w:rtl/>
        </w:rPr>
        <w:t xml:space="preserve"> עבור הצעות מחקר שסכומן עולה על 300 אלף ש"ח</w:t>
      </w:r>
    </w:p>
    <w:p w14:paraId="3DB031B8" w14:textId="77777777" w:rsidR="00A25FBF" w:rsidRDefault="00A25FBF" w:rsidP="00A25FBF">
      <w:pPr>
        <w:spacing w:line="360" w:lineRule="auto"/>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(יוגש עם ההצעה)</w:t>
      </w:r>
    </w:p>
    <w:p w14:paraId="2B7028AD" w14:textId="77777777" w:rsidR="00A25FBF" w:rsidRPr="00E5764F" w:rsidRDefault="00A25FBF" w:rsidP="00A25FBF">
      <w:pPr>
        <w:bidi w:val="0"/>
        <w:spacing w:line="360" w:lineRule="auto"/>
        <w:jc w:val="center"/>
        <w:rPr>
          <w:b/>
          <w:bCs/>
          <w:sz w:val="28"/>
          <w:szCs w:val="28"/>
          <w:u w:val="single"/>
          <w:rtl/>
        </w:rPr>
      </w:pPr>
    </w:p>
    <w:p w14:paraId="08D53D9B"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הבנק/חברת הביטוח ________________</w:t>
      </w:r>
    </w:p>
    <w:p w14:paraId="77A92518"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מס' הטלפון ________________________</w:t>
      </w:r>
    </w:p>
    <w:p w14:paraId="2F00F5FE"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מס' הפקס: ________________________</w:t>
      </w:r>
    </w:p>
    <w:p w14:paraId="52E9D6E2" w14:textId="77777777" w:rsidR="00A25FBF" w:rsidRPr="001D6F38" w:rsidRDefault="00A25FBF" w:rsidP="00A25FBF">
      <w:pPr>
        <w:spacing w:line="360" w:lineRule="auto"/>
        <w:jc w:val="both"/>
        <w:rPr>
          <w:rFonts w:ascii="Arial" w:hAnsi="Arial"/>
          <w:szCs w:val="24"/>
          <w:rtl/>
        </w:rPr>
      </w:pPr>
    </w:p>
    <w:p w14:paraId="6FE56C1F" w14:textId="77777777" w:rsidR="00A25FBF" w:rsidRPr="001D6F38" w:rsidRDefault="00A25FBF" w:rsidP="00A25FBF">
      <w:pPr>
        <w:spacing w:line="360" w:lineRule="auto"/>
        <w:jc w:val="both"/>
        <w:rPr>
          <w:rFonts w:ascii="Arial" w:hAnsi="Arial"/>
          <w:szCs w:val="24"/>
        </w:rPr>
      </w:pPr>
      <w:r w:rsidRPr="001D6F38">
        <w:rPr>
          <w:rFonts w:ascii="Arial" w:hAnsi="Arial"/>
          <w:szCs w:val="24"/>
          <w:rtl/>
        </w:rPr>
        <w:t xml:space="preserve">לכבוד </w:t>
      </w:r>
    </w:p>
    <w:p w14:paraId="4F71E12A" w14:textId="77777777" w:rsidR="00A25FBF" w:rsidRPr="001D6F38" w:rsidRDefault="00A25FBF" w:rsidP="00A25FBF">
      <w:pPr>
        <w:spacing w:line="360" w:lineRule="auto"/>
        <w:jc w:val="both"/>
        <w:rPr>
          <w:rFonts w:ascii="Arial" w:hAnsi="Arial"/>
          <w:szCs w:val="24"/>
        </w:rPr>
      </w:pPr>
      <w:r w:rsidRPr="001D6F38">
        <w:rPr>
          <w:rFonts w:ascii="Arial" w:hAnsi="Arial"/>
          <w:szCs w:val="24"/>
          <w:rtl/>
        </w:rPr>
        <w:t xml:space="preserve">ממשלת ישראל </w:t>
      </w:r>
    </w:p>
    <w:p w14:paraId="5ED7E47E" w14:textId="77777777" w:rsidR="00A25FBF" w:rsidRPr="00061FEC" w:rsidRDefault="00A25FBF" w:rsidP="00A25FBF">
      <w:pPr>
        <w:spacing w:line="360" w:lineRule="auto"/>
        <w:jc w:val="both"/>
        <w:rPr>
          <w:rFonts w:ascii="Arial" w:hAnsi="Arial"/>
          <w:szCs w:val="24"/>
          <w:u w:val="single"/>
        </w:rPr>
      </w:pPr>
      <w:r w:rsidRPr="00061FEC">
        <w:rPr>
          <w:rFonts w:ascii="Arial" w:hAnsi="Arial"/>
          <w:szCs w:val="24"/>
          <w:u w:val="single"/>
          <w:rtl/>
        </w:rPr>
        <w:t xml:space="preserve">באמצעות משרד </w:t>
      </w:r>
      <w:r>
        <w:rPr>
          <w:rFonts w:ascii="Arial" w:hAnsi="Arial" w:hint="cs"/>
          <w:szCs w:val="24"/>
          <w:u w:val="single"/>
          <w:rtl/>
        </w:rPr>
        <w:t xml:space="preserve">התשתיות הלאומיות </w:t>
      </w:r>
      <w:r w:rsidRPr="00061FEC">
        <w:rPr>
          <w:rFonts w:ascii="Arial" w:hAnsi="Arial" w:hint="cs"/>
          <w:szCs w:val="24"/>
          <w:u w:val="single"/>
          <w:rtl/>
        </w:rPr>
        <w:t>האנרגיה והמים</w:t>
      </w:r>
    </w:p>
    <w:p w14:paraId="1B65A69E" w14:textId="77777777" w:rsidR="00A25FBF" w:rsidRPr="001D6F38" w:rsidRDefault="00A25FBF" w:rsidP="00A25FBF">
      <w:pPr>
        <w:spacing w:line="360" w:lineRule="auto"/>
        <w:jc w:val="both"/>
        <w:rPr>
          <w:rFonts w:ascii="Arial" w:hAnsi="Arial"/>
          <w:szCs w:val="24"/>
          <w:rtl/>
        </w:rPr>
      </w:pPr>
    </w:p>
    <w:p w14:paraId="25B5C402" w14:textId="77777777" w:rsidR="00A25FBF" w:rsidRPr="001D6F38" w:rsidRDefault="00A25FBF" w:rsidP="00A25FBF">
      <w:pPr>
        <w:spacing w:line="360" w:lineRule="auto"/>
        <w:jc w:val="both"/>
        <w:rPr>
          <w:rFonts w:ascii="Arial" w:hAnsi="Arial"/>
          <w:szCs w:val="24"/>
          <w:rtl/>
        </w:rPr>
      </w:pPr>
    </w:p>
    <w:p w14:paraId="492D3494" w14:textId="77777777" w:rsidR="00A25FBF" w:rsidRPr="001D6F38" w:rsidRDefault="00A25FBF" w:rsidP="00A25FBF">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6646DFEA" w14:textId="77777777" w:rsidR="00A25FBF" w:rsidRPr="00C84827" w:rsidRDefault="00A25FBF" w:rsidP="00A25FBF">
      <w:pPr>
        <w:pStyle w:val="8"/>
        <w:spacing w:line="360" w:lineRule="auto"/>
        <w:jc w:val="both"/>
        <w:rPr>
          <w:rFonts w:cs="David"/>
          <w:b/>
          <w:bCs/>
          <w:sz w:val="24"/>
          <w:szCs w:val="24"/>
          <w:rtl/>
        </w:rPr>
      </w:pPr>
      <w:r w:rsidRPr="00C84827">
        <w:rPr>
          <w:rFonts w:ascii="Arial" w:hAnsi="Arial" w:cs="David"/>
          <w:szCs w:val="24"/>
          <w:rtl/>
        </w:rPr>
        <w:t xml:space="preserve">אנו ערבים בזה כלפיכם לסילוק כל סכום עד לסך </w:t>
      </w:r>
      <w:r w:rsidRPr="00C84827">
        <w:rPr>
          <w:rFonts w:ascii="Arial" w:hAnsi="Arial" w:cs="David" w:hint="cs"/>
          <w:b/>
          <w:bCs/>
          <w:szCs w:val="24"/>
          <w:u w:val="single"/>
          <w:rtl/>
        </w:rPr>
        <w:t>10,000</w:t>
      </w:r>
      <w:r w:rsidRPr="00C84827">
        <w:rPr>
          <w:rFonts w:ascii="Arial" w:hAnsi="Arial" w:cs="David"/>
          <w:b/>
          <w:bCs/>
          <w:szCs w:val="24"/>
          <w:rtl/>
        </w:rPr>
        <w:t xml:space="preserve"> ₪ (במילים</w:t>
      </w:r>
      <w:r w:rsidRPr="00C84827">
        <w:rPr>
          <w:rFonts w:ascii="Arial" w:hAnsi="Arial" w:cs="David" w:hint="cs"/>
          <w:b/>
          <w:bCs/>
          <w:szCs w:val="24"/>
          <w:rtl/>
        </w:rPr>
        <w:t>: עשרת אלפים</w:t>
      </w:r>
      <w:r w:rsidRPr="00C84827">
        <w:rPr>
          <w:rFonts w:ascii="Arial" w:hAnsi="Arial" w:cs="David"/>
          <w:b/>
          <w:bCs/>
          <w:szCs w:val="24"/>
          <w:rtl/>
        </w:rPr>
        <w:t xml:space="preserve"> ₪)</w:t>
      </w:r>
      <w:r w:rsidRPr="00C84827">
        <w:rPr>
          <w:rFonts w:ascii="Arial" w:hAnsi="Arial" w:cs="David"/>
          <w:szCs w:val="24"/>
          <w:rtl/>
        </w:rPr>
        <w:t xml:space="preserve"> </w:t>
      </w:r>
      <w:r w:rsidRPr="00C84827">
        <w:rPr>
          <w:rFonts w:ascii="Arial" w:hAnsi="Arial" w:cs="David" w:hint="cs"/>
          <w:szCs w:val="24"/>
          <w:rtl/>
        </w:rPr>
        <w:t xml:space="preserve"> </w:t>
      </w:r>
      <w:r w:rsidRPr="00C84827">
        <w:rPr>
          <w:rFonts w:ascii="Arial" w:hAnsi="Arial" w:cs="David"/>
          <w:szCs w:val="24"/>
          <w:rtl/>
        </w:rPr>
        <w:t>אשר תדרשו מאת: __________   (להלן "</w:t>
      </w:r>
      <w:r w:rsidRPr="00C84827">
        <w:rPr>
          <w:rFonts w:ascii="Arial" w:hAnsi="Arial" w:cs="David"/>
          <w:b/>
          <w:bCs/>
          <w:szCs w:val="24"/>
          <w:rtl/>
        </w:rPr>
        <w:t>החייב</w:t>
      </w:r>
      <w:r w:rsidRPr="00C84827">
        <w:rPr>
          <w:rFonts w:ascii="Arial" w:hAnsi="Arial" w:cs="David"/>
          <w:szCs w:val="24"/>
          <w:rtl/>
        </w:rPr>
        <w:t xml:space="preserve">") בקשר עם </w:t>
      </w:r>
      <w:r w:rsidRPr="00C84827">
        <w:rPr>
          <w:rFonts w:cs="David" w:hint="cs"/>
          <w:b/>
          <w:bCs/>
          <w:sz w:val="24"/>
          <w:szCs w:val="24"/>
          <w:rtl/>
        </w:rPr>
        <w:t xml:space="preserve">קול קורא </w:t>
      </w:r>
      <w:r>
        <w:rPr>
          <w:rFonts w:cs="David" w:hint="cs"/>
          <w:b/>
          <w:bCs/>
          <w:sz w:val="24"/>
          <w:szCs w:val="24"/>
          <w:rtl/>
        </w:rPr>
        <w:t>4/14</w:t>
      </w:r>
      <w:r w:rsidRPr="00C84827">
        <w:rPr>
          <w:rFonts w:cs="David" w:hint="cs"/>
          <w:b/>
          <w:bCs/>
          <w:sz w:val="24"/>
          <w:szCs w:val="24"/>
          <w:rtl/>
        </w:rPr>
        <w:t xml:space="preserve"> למחקרים בתחום האנרגיה ומדעי האדמה והים לשנת </w:t>
      </w:r>
      <w:r>
        <w:rPr>
          <w:rFonts w:cs="David" w:hint="cs"/>
          <w:b/>
          <w:bCs/>
          <w:sz w:val="24"/>
          <w:szCs w:val="24"/>
          <w:rtl/>
        </w:rPr>
        <w:t>2014</w:t>
      </w:r>
      <w:r w:rsidRPr="00C84827">
        <w:rPr>
          <w:rFonts w:cs="David" w:hint="cs"/>
          <w:b/>
          <w:bCs/>
          <w:sz w:val="24"/>
          <w:szCs w:val="24"/>
          <w:rtl/>
        </w:rPr>
        <w:t>.</w:t>
      </w:r>
    </w:p>
    <w:p w14:paraId="4808FF28" w14:textId="77777777" w:rsidR="00A25FBF" w:rsidRPr="001D6F38" w:rsidRDefault="00A25FBF" w:rsidP="00A25FBF">
      <w:pPr>
        <w:spacing w:line="360" w:lineRule="auto"/>
        <w:jc w:val="both"/>
        <w:rPr>
          <w:rFonts w:ascii="Arial" w:hAnsi="Arial"/>
          <w:szCs w:val="24"/>
        </w:rPr>
      </w:pPr>
      <w:r w:rsidRPr="00C84827">
        <w:rPr>
          <w:rFonts w:ascii="Arial" w:hAnsi="Arial"/>
          <w:szCs w:val="24"/>
          <w:rtl/>
        </w:rPr>
        <w:t>אנו נשלם לכם את הסכום</w:t>
      </w:r>
      <w:r w:rsidRPr="001D6F38">
        <w:rPr>
          <w:rFonts w:ascii="Arial" w:hAnsi="Arial"/>
          <w:szCs w:val="24"/>
          <w:rtl/>
        </w:rPr>
        <w:t xml:space="preserve">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3171A2" w14:textId="77777777" w:rsidR="00A25FBF" w:rsidRPr="001D6F38" w:rsidRDefault="00A25FBF" w:rsidP="00A25FBF">
      <w:pPr>
        <w:spacing w:line="360" w:lineRule="auto"/>
        <w:jc w:val="both"/>
        <w:rPr>
          <w:rFonts w:ascii="Arial" w:hAnsi="Arial"/>
          <w:szCs w:val="24"/>
          <w:rtl/>
        </w:rPr>
      </w:pPr>
    </w:p>
    <w:p w14:paraId="2FE10DFF" w14:textId="77777777" w:rsidR="00A25FBF" w:rsidRDefault="00A25FBF" w:rsidP="00A25FBF">
      <w:pPr>
        <w:spacing w:line="360" w:lineRule="auto"/>
        <w:jc w:val="both"/>
        <w:rPr>
          <w:rFonts w:ascii="Arial" w:hAnsi="Arial"/>
          <w:b/>
          <w:bCs/>
          <w:szCs w:val="24"/>
          <w:u w:val="single"/>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Pr>
          <w:rFonts w:ascii="Arial" w:hAnsi="Arial" w:hint="cs"/>
          <w:b/>
          <w:bCs/>
          <w:szCs w:val="24"/>
          <w:u w:val="single"/>
          <w:rtl/>
        </w:rPr>
        <w:t>30.9.14.</w:t>
      </w:r>
    </w:p>
    <w:p w14:paraId="67E2C7AD" w14:textId="77777777" w:rsidR="00A25FBF" w:rsidRPr="001D6F38" w:rsidRDefault="00A25FBF" w:rsidP="00A25FBF">
      <w:pPr>
        <w:spacing w:line="360" w:lineRule="auto"/>
        <w:jc w:val="both"/>
        <w:rPr>
          <w:rFonts w:ascii="Arial" w:hAnsi="Arial"/>
          <w:szCs w:val="24"/>
          <w:rtl/>
        </w:rPr>
      </w:pPr>
    </w:p>
    <w:p w14:paraId="0213221A"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330FE24A" w14:textId="77777777" w:rsidR="00A25FBF" w:rsidRPr="001D6F38" w:rsidRDefault="00A25FBF" w:rsidP="00A25FBF">
      <w:pPr>
        <w:spacing w:line="360" w:lineRule="auto"/>
        <w:jc w:val="both"/>
        <w:rPr>
          <w:rFonts w:ascii="Arial" w:hAnsi="Arial"/>
          <w:szCs w:val="24"/>
          <w:rtl/>
        </w:rPr>
      </w:pPr>
    </w:p>
    <w:p w14:paraId="0368F61F" w14:textId="77777777" w:rsidR="00A25FBF" w:rsidRPr="001D6F38" w:rsidRDefault="00A25FBF" w:rsidP="00A25FBF">
      <w:pPr>
        <w:spacing w:line="360" w:lineRule="auto"/>
        <w:jc w:val="both"/>
        <w:rPr>
          <w:rFonts w:ascii="Arial" w:hAnsi="Arial"/>
          <w:szCs w:val="24"/>
          <w:rtl/>
        </w:rPr>
      </w:pPr>
      <w:r w:rsidRPr="001D6F38">
        <w:rPr>
          <w:rFonts w:ascii="Arial" w:hAnsi="Arial" w:hint="cs"/>
          <w:szCs w:val="24"/>
          <w:rtl/>
        </w:rPr>
        <w:t>ערבות זו אינה ניתנת להעברה.</w:t>
      </w:r>
    </w:p>
    <w:p w14:paraId="6CB6C772" w14:textId="77777777" w:rsidR="00A25FBF" w:rsidRPr="001D6F38" w:rsidRDefault="00A25FBF" w:rsidP="00A25FBF">
      <w:pPr>
        <w:spacing w:line="360" w:lineRule="auto"/>
        <w:jc w:val="both"/>
        <w:rPr>
          <w:rFonts w:ascii="Arial" w:hAnsi="Arial"/>
          <w:szCs w:val="24"/>
        </w:rPr>
      </w:pPr>
    </w:p>
    <w:p w14:paraId="3B0E457E" w14:textId="77777777" w:rsidR="00A25FBF" w:rsidRPr="001D6F38" w:rsidRDefault="00A25FBF" w:rsidP="00A25FBF">
      <w:pPr>
        <w:spacing w:line="360" w:lineRule="auto"/>
        <w:jc w:val="both"/>
        <w:rPr>
          <w:rFonts w:ascii="Arial" w:hAnsi="Arial"/>
          <w:szCs w:val="24"/>
          <w:rtl/>
        </w:rPr>
      </w:pPr>
    </w:p>
    <w:p w14:paraId="2D8CCDF6" w14:textId="77777777" w:rsidR="00A25FBF" w:rsidRPr="001D6F38" w:rsidRDefault="00A25FBF" w:rsidP="00A25FBF">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0DC63262"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07878F2E" w14:textId="77777777" w:rsidR="00A25FBF" w:rsidRPr="001D6F38" w:rsidRDefault="00A25FBF" w:rsidP="00A25FBF">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768C8650" w14:textId="77777777" w:rsidR="00A25FBF" w:rsidRPr="004D0A7A" w:rsidRDefault="00A25FBF" w:rsidP="00A25FBF">
      <w:pPr>
        <w:spacing w:line="360" w:lineRule="auto"/>
        <w:jc w:val="both"/>
        <w:rPr>
          <w:rFonts w:ascii="Arial" w:hAnsi="Arial" w:cs="Arial"/>
          <w:sz w:val="22"/>
          <w:szCs w:val="22"/>
        </w:rPr>
      </w:pPr>
    </w:p>
    <w:p w14:paraId="0809AA85" w14:textId="77777777" w:rsidR="00A25FBF" w:rsidRDefault="00A25FBF" w:rsidP="00A25FBF">
      <w:pPr>
        <w:spacing w:line="360" w:lineRule="auto"/>
        <w:jc w:val="both"/>
        <w:rPr>
          <w:rFonts w:ascii="Arial" w:hAnsi="Arial" w:cs="Arial"/>
          <w:sz w:val="22"/>
          <w:szCs w:val="22"/>
          <w:rtl/>
        </w:rPr>
      </w:pPr>
    </w:p>
    <w:p w14:paraId="75DF62BD" w14:textId="77777777" w:rsidR="00A25FBF" w:rsidRPr="004D0A7A" w:rsidRDefault="00A25FBF" w:rsidP="00A25FBF">
      <w:pPr>
        <w:spacing w:line="360" w:lineRule="auto"/>
        <w:jc w:val="both"/>
        <w:rPr>
          <w:rFonts w:ascii="Arial" w:hAnsi="Arial" w:cs="Arial"/>
          <w:sz w:val="22"/>
          <w:szCs w:val="22"/>
          <w:rtl/>
        </w:rPr>
      </w:pPr>
      <w:r w:rsidRPr="004D0A7A">
        <w:rPr>
          <w:rFonts w:ascii="Arial" w:hAnsi="Arial" w:cs="Arial"/>
          <w:sz w:val="22"/>
          <w:szCs w:val="22"/>
          <w:rtl/>
        </w:rPr>
        <w:t>*) אם נדרשת ערבות צמודה</w:t>
      </w:r>
    </w:p>
    <w:p w14:paraId="15DBF63B" w14:textId="77777777" w:rsidR="00A25FBF" w:rsidRDefault="00A25FBF" w:rsidP="00A25FBF">
      <w:pPr>
        <w:pStyle w:val="12"/>
        <w:spacing w:after="120" w:line="360" w:lineRule="auto"/>
        <w:ind w:left="360"/>
        <w:jc w:val="both"/>
        <w:rPr>
          <w:szCs w:val="24"/>
          <w:u w:val="single"/>
          <w:rtl/>
        </w:rPr>
      </w:pPr>
      <w:r>
        <w:rPr>
          <w:szCs w:val="24"/>
          <w:u w:val="single"/>
          <w:rtl/>
        </w:rPr>
        <w:br w:type="page"/>
      </w:r>
    </w:p>
    <w:p w14:paraId="3281FBCB" w14:textId="77777777" w:rsidR="00A25FBF" w:rsidRDefault="00A25FBF" w:rsidP="00A25FBF">
      <w:pPr>
        <w:bidi w:val="0"/>
        <w:spacing w:line="360" w:lineRule="auto"/>
        <w:rPr>
          <w:b/>
          <w:bCs/>
          <w:szCs w:val="24"/>
          <w:u w:val="single"/>
          <w:rtl/>
        </w:rPr>
      </w:pPr>
    </w:p>
    <w:p w14:paraId="3FA563BA" w14:textId="77777777" w:rsidR="00A25FBF" w:rsidRPr="008654D1" w:rsidRDefault="00A25FBF" w:rsidP="00A25FBF">
      <w:pPr>
        <w:pStyle w:val="12"/>
        <w:spacing w:line="360" w:lineRule="auto"/>
        <w:jc w:val="left"/>
        <w:rPr>
          <w:rFonts w:ascii="Helv" w:hAnsi="Helv"/>
          <w:szCs w:val="24"/>
          <w:u w:val="single"/>
          <w:rtl/>
        </w:rPr>
      </w:pPr>
      <w:r w:rsidRPr="008654D1">
        <w:rPr>
          <w:rFonts w:ascii="David" w:hAnsi="Tms Rmn" w:hint="eastAsia"/>
          <w:szCs w:val="24"/>
          <w:u w:val="single"/>
          <w:rtl/>
        </w:rPr>
        <w:t>נספח</w:t>
      </w:r>
      <w:r w:rsidRPr="008654D1">
        <w:rPr>
          <w:rFonts w:ascii="David" w:hAnsi="Tms Rmn"/>
          <w:szCs w:val="24"/>
          <w:u w:val="single"/>
          <w:rtl/>
        </w:rPr>
        <w:t xml:space="preserve"> </w:t>
      </w:r>
      <w:r w:rsidRPr="008654D1">
        <w:rPr>
          <w:rFonts w:ascii="David" w:hAnsi="Tms Rmn"/>
          <w:szCs w:val="24"/>
          <w:u w:val="single"/>
        </w:rPr>
        <w:t xml:space="preserve"> </w:t>
      </w:r>
      <w:r>
        <w:rPr>
          <w:rFonts w:ascii="David" w:hAnsi="Tms Rmn" w:hint="cs"/>
          <w:szCs w:val="24"/>
          <w:u w:val="single"/>
          <w:rtl/>
        </w:rPr>
        <w:t xml:space="preserve"> </w:t>
      </w:r>
      <w:r w:rsidRPr="008654D1">
        <w:rPr>
          <w:szCs w:val="24"/>
          <w:u w:val="single"/>
          <w:rtl/>
        </w:rPr>
        <w:t>7</w:t>
      </w:r>
      <w:r>
        <w:rPr>
          <w:rFonts w:hint="cs"/>
          <w:szCs w:val="24"/>
          <w:u w:val="single"/>
          <w:rtl/>
        </w:rPr>
        <w:t xml:space="preserve"> ב': הוראת קיזוז להצעת מחקר</w:t>
      </w:r>
      <w:r w:rsidRPr="008654D1">
        <w:rPr>
          <w:rFonts w:ascii="Helv" w:hAnsi="Helv"/>
          <w:szCs w:val="24"/>
          <w:u w:val="single"/>
          <w:rtl/>
        </w:rPr>
        <w:t xml:space="preserve"> </w:t>
      </w:r>
    </w:p>
    <w:p w14:paraId="46EFAD43" w14:textId="77777777" w:rsidR="00A25FBF" w:rsidRPr="008654D1" w:rsidRDefault="00A25FBF" w:rsidP="00A25FBF">
      <w:pPr>
        <w:spacing w:line="360" w:lineRule="auto"/>
        <w:jc w:val="both"/>
        <w:rPr>
          <w:szCs w:val="24"/>
        </w:rPr>
      </w:pP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_____________________</w:t>
      </w:r>
    </w:p>
    <w:p w14:paraId="73D6C33F" w14:textId="77777777" w:rsidR="00A25FBF" w:rsidRPr="008654D1" w:rsidRDefault="00A25FBF" w:rsidP="00A25FBF">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טלפון</w:t>
      </w:r>
      <w:r w:rsidRPr="008654D1">
        <w:rPr>
          <w:szCs w:val="24"/>
          <w:rtl/>
        </w:rPr>
        <w:t>_____________________________</w:t>
      </w:r>
    </w:p>
    <w:p w14:paraId="110D34E9" w14:textId="77777777" w:rsidR="00A25FBF" w:rsidRPr="008654D1" w:rsidRDefault="00A25FBF" w:rsidP="00A25FBF">
      <w:pPr>
        <w:spacing w:line="360" w:lineRule="auto"/>
        <w:jc w:val="both"/>
        <w:rPr>
          <w:szCs w:val="24"/>
        </w:rPr>
      </w:pPr>
      <w:r w:rsidRPr="008654D1">
        <w:rPr>
          <w:rFonts w:hint="eastAsia"/>
          <w:szCs w:val="24"/>
          <w:rtl/>
        </w:rPr>
        <w:t>מספר</w:t>
      </w:r>
      <w:r w:rsidRPr="008654D1">
        <w:rPr>
          <w:szCs w:val="24"/>
          <w:rtl/>
        </w:rPr>
        <w:t xml:space="preserve"> </w:t>
      </w:r>
      <w:r w:rsidRPr="008654D1">
        <w:rPr>
          <w:rFonts w:hint="eastAsia"/>
          <w:szCs w:val="24"/>
          <w:rtl/>
        </w:rPr>
        <w:t>פקס</w:t>
      </w:r>
      <w:r w:rsidRPr="008654D1">
        <w:rPr>
          <w:szCs w:val="24"/>
          <w:rtl/>
        </w:rPr>
        <w:t>______________________________</w:t>
      </w:r>
    </w:p>
    <w:p w14:paraId="42B38D36" w14:textId="77777777" w:rsidR="00A25FBF" w:rsidRPr="008654D1" w:rsidRDefault="00A25FBF" w:rsidP="00A25FBF">
      <w:pPr>
        <w:spacing w:line="360" w:lineRule="auto"/>
        <w:jc w:val="both"/>
        <w:rPr>
          <w:szCs w:val="24"/>
        </w:rPr>
      </w:pPr>
      <w:r w:rsidRPr="008654D1">
        <w:rPr>
          <w:rFonts w:hint="eastAsia"/>
          <w:szCs w:val="24"/>
          <w:rtl/>
        </w:rPr>
        <w:t>לכבוד</w:t>
      </w:r>
      <w:r w:rsidRPr="008654D1">
        <w:rPr>
          <w:szCs w:val="24"/>
          <w:rtl/>
        </w:rPr>
        <w:t>:</w:t>
      </w:r>
    </w:p>
    <w:p w14:paraId="7D3D1DCA" w14:textId="77777777" w:rsidR="00A25FBF" w:rsidRPr="008654D1" w:rsidRDefault="00A25FBF" w:rsidP="00A25FBF">
      <w:pPr>
        <w:spacing w:line="360" w:lineRule="auto"/>
        <w:jc w:val="both"/>
        <w:rPr>
          <w:szCs w:val="24"/>
        </w:rPr>
      </w:pPr>
      <w:r w:rsidRPr="008654D1">
        <w:rPr>
          <w:rFonts w:hint="eastAsia"/>
          <w:szCs w:val="24"/>
          <w:rtl/>
        </w:rPr>
        <w:t>החשב</w:t>
      </w:r>
      <w:r w:rsidRPr="008654D1">
        <w:rPr>
          <w:szCs w:val="24"/>
          <w:rtl/>
        </w:rPr>
        <w:t xml:space="preserve"> </w:t>
      </w:r>
      <w:r w:rsidRPr="008654D1">
        <w:rPr>
          <w:rFonts w:hint="eastAsia"/>
          <w:szCs w:val="24"/>
          <w:rtl/>
        </w:rPr>
        <w:t>הכללי</w:t>
      </w:r>
    </w:p>
    <w:p w14:paraId="2CACD209" w14:textId="77777777" w:rsidR="00A25FBF" w:rsidRPr="008654D1" w:rsidRDefault="00A25FBF" w:rsidP="00A25FBF">
      <w:pPr>
        <w:spacing w:line="360" w:lineRule="auto"/>
        <w:jc w:val="both"/>
        <w:rPr>
          <w:szCs w:val="24"/>
        </w:rPr>
      </w:pPr>
      <w:r w:rsidRPr="008654D1">
        <w:rPr>
          <w:rFonts w:hint="eastAsia"/>
          <w:szCs w:val="24"/>
          <w:rtl/>
        </w:rPr>
        <w:t>משרד</w:t>
      </w:r>
      <w:r w:rsidRPr="008654D1">
        <w:rPr>
          <w:szCs w:val="24"/>
          <w:rtl/>
        </w:rPr>
        <w:t xml:space="preserve"> </w:t>
      </w:r>
      <w:r w:rsidRPr="008654D1">
        <w:rPr>
          <w:rFonts w:hint="eastAsia"/>
          <w:szCs w:val="24"/>
          <w:rtl/>
        </w:rPr>
        <w:t>האוצר</w:t>
      </w:r>
    </w:p>
    <w:p w14:paraId="7D025C49" w14:textId="77777777" w:rsidR="00A25FBF" w:rsidRPr="008654D1" w:rsidRDefault="00A25FBF" w:rsidP="00A25FBF">
      <w:pPr>
        <w:spacing w:line="360" w:lineRule="auto"/>
        <w:jc w:val="both"/>
        <w:rPr>
          <w:szCs w:val="24"/>
          <w:rtl/>
        </w:rPr>
      </w:pPr>
      <w:r w:rsidRPr="008654D1">
        <w:rPr>
          <w:rFonts w:hint="eastAsia"/>
          <w:szCs w:val="24"/>
          <w:rtl/>
        </w:rPr>
        <w:t>באמצעות</w:t>
      </w:r>
      <w:r w:rsidRPr="008654D1">
        <w:rPr>
          <w:szCs w:val="24"/>
          <w:rtl/>
        </w:rPr>
        <w:t xml:space="preserve"> </w:t>
      </w:r>
      <w:r w:rsidRPr="008654D1">
        <w:rPr>
          <w:rFonts w:hint="eastAsia"/>
          <w:szCs w:val="24"/>
          <w:rtl/>
        </w:rPr>
        <w:t>משרד</w:t>
      </w:r>
      <w:r w:rsidRPr="008654D1">
        <w:rPr>
          <w:szCs w:val="24"/>
          <w:rtl/>
        </w:rPr>
        <w:t xml:space="preserve"> ______________</w:t>
      </w:r>
    </w:p>
    <w:p w14:paraId="5E9B657D" w14:textId="77777777" w:rsidR="00A25FBF" w:rsidRPr="008654D1" w:rsidRDefault="00A25FBF" w:rsidP="00A25FBF">
      <w:pPr>
        <w:spacing w:line="360" w:lineRule="auto"/>
        <w:jc w:val="both"/>
        <w:rPr>
          <w:szCs w:val="24"/>
          <w:u w:val="single"/>
        </w:rPr>
      </w:pPr>
      <w:r w:rsidRPr="008654D1">
        <w:rPr>
          <w:rFonts w:hint="eastAsia"/>
          <w:szCs w:val="24"/>
          <w:u w:val="single"/>
          <w:rtl/>
        </w:rPr>
        <w:t>הנדון</w:t>
      </w:r>
      <w:r w:rsidRPr="008654D1">
        <w:rPr>
          <w:szCs w:val="24"/>
          <w:u w:val="single"/>
          <w:rtl/>
        </w:rPr>
        <w:t xml:space="preserve">: </w:t>
      </w:r>
      <w:r w:rsidRPr="008654D1">
        <w:rPr>
          <w:rFonts w:hint="eastAsia"/>
          <w:szCs w:val="24"/>
          <w:u w:val="single"/>
          <w:rtl/>
        </w:rPr>
        <w:t>הוראת</w:t>
      </w:r>
      <w:r w:rsidRPr="008654D1">
        <w:rPr>
          <w:szCs w:val="24"/>
          <w:u w:val="single"/>
          <w:rtl/>
        </w:rPr>
        <w:t xml:space="preserve"> </w:t>
      </w:r>
      <w:r w:rsidRPr="008654D1">
        <w:rPr>
          <w:rFonts w:hint="eastAsia"/>
          <w:szCs w:val="24"/>
          <w:u w:val="single"/>
          <w:rtl/>
        </w:rPr>
        <w:t>קיזוז</w:t>
      </w:r>
    </w:p>
    <w:p w14:paraId="0A9147C0"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מטה</w:t>
      </w:r>
      <w:r w:rsidRPr="008654D1">
        <w:rPr>
          <w:szCs w:val="24"/>
          <w:rtl/>
        </w:rPr>
        <w:t xml:space="preserve">, </w:t>
      </w:r>
      <w:r w:rsidRPr="008654D1">
        <w:rPr>
          <w:rFonts w:hint="eastAsia"/>
          <w:szCs w:val="24"/>
          <w:rtl/>
        </w:rPr>
        <w:t>הנציגים</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להשכלה</w:t>
      </w:r>
      <w:r w:rsidRPr="008654D1">
        <w:rPr>
          <w:szCs w:val="24"/>
          <w:rtl/>
        </w:rPr>
        <w:t xml:space="preserve"> </w:t>
      </w:r>
      <w:r w:rsidRPr="008654D1">
        <w:rPr>
          <w:rFonts w:hint="eastAsia"/>
          <w:szCs w:val="24"/>
          <w:rtl/>
        </w:rPr>
        <w:t>גבוהה</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המוסד</w:t>
      </w:r>
      <w:r w:rsidRPr="008654D1">
        <w:rPr>
          <w:szCs w:val="24"/>
          <w:rtl/>
        </w:rPr>
        <w:t xml:space="preserve">)______________, </w:t>
      </w:r>
      <w:r w:rsidRPr="008654D1">
        <w:rPr>
          <w:rFonts w:hint="eastAsia"/>
          <w:szCs w:val="24"/>
          <w:rtl/>
        </w:rPr>
        <w:t>נותנים</w:t>
      </w:r>
      <w:r w:rsidRPr="008654D1">
        <w:rPr>
          <w:szCs w:val="24"/>
          <w:rtl/>
        </w:rPr>
        <w:t xml:space="preserve"> </w:t>
      </w:r>
      <w:r w:rsidRPr="008654D1">
        <w:rPr>
          <w:rFonts w:hint="eastAsia"/>
          <w:szCs w:val="24"/>
          <w:rtl/>
        </w:rPr>
        <w:t>לכם</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בלתי</w:t>
      </w:r>
      <w:r w:rsidRPr="008654D1">
        <w:rPr>
          <w:szCs w:val="24"/>
          <w:rtl/>
        </w:rPr>
        <w:t xml:space="preserve"> </w:t>
      </w:r>
      <w:r w:rsidRPr="008654D1">
        <w:rPr>
          <w:rFonts w:hint="eastAsia"/>
          <w:szCs w:val="24"/>
          <w:rtl/>
        </w:rPr>
        <w:t>מותנית</w:t>
      </w:r>
      <w:r w:rsidRPr="008654D1">
        <w:rPr>
          <w:szCs w:val="24"/>
          <w:rtl/>
        </w:rPr>
        <w:t xml:space="preserve"> </w:t>
      </w:r>
      <w:r w:rsidRPr="008654D1">
        <w:rPr>
          <w:rFonts w:hint="eastAsia"/>
          <w:szCs w:val="24"/>
          <w:rtl/>
        </w:rPr>
        <w:t>לקזז</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לסך</w:t>
      </w:r>
      <w:r>
        <w:rPr>
          <w:rFonts w:hint="cs"/>
          <w:szCs w:val="24"/>
          <w:rtl/>
        </w:rPr>
        <w:t xml:space="preserve"> _______</w:t>
      </w:r>
      <w:r w:rsidRPr="008654D1">
        <w:rPr>
          <w:rFonts w:hint="eastAsia"/>
          <w:szCs w:val="24"/>
          <w:rtl/>
        </w:rPr>
        <w:t>ש</w:t>
      </w:r>
      <w:r w:rsidRPr="008654D1">
        <w:rPr>
          <w:szCs w:val="24"/>
          <w:rtl/>
        </w:rPr>
        <w:t>"</w:t>
      </w:r>
      <w:r w:rsidRPr="008654D1">
        <w:rPr>
          <w:rFonts w:hint="eastAsia"/>
          <w:szCs w:val="24"/>
          <w:rtl/>
        </w:rPr>
        <w:t>ח</w:t>
      </w:r>
      <w:r w:rsidRPr="008654D1">
        <w:rPr>
          <w:szCs w:val="24"/>
          <w:rtl/>
        </w:rPr>
        <w:t>, (</w:t>
      </w:r>
      <w:r w:rsidRPr="008654D1">
        <w:rPr>
          <w:rFonts w:hint="eastAsia"/>
          <w:szCs w:val="24"/>
          <w:rtl/>
        </w:rPr>
        <w:t>במילים</w:t>
      </w:r>
      <w:r>
        <w:rPr>
          <w:rFonts w:hint="cs"/>
          <w:szCs w:val="24"/>
          <w:rtl/>
        </w:rPr>
        <w:t>:</w:t>
      </w:r>
      <w:r>
        <w:rPr>
          <w:rFonts w:hint="cs"/>
          <w:szCs w:val="24"/>
        </w:rPr>
        <w:t xml:space="preserve"> </w:t>
      </w:r>
      <w:r>
        <w:rPr>
          <w:rFonts w:hint="cs"/>
          <w:szCs w:val="24"/>
          <w:rtl/>
        </w:rPr>
        <w:t>___________ ש"ח</w:t>
      </w:r>
      <w:r w:rsidRPr="008654D1">
        <w:rPr>
          <w:szCs w:val="24"/>
          <w:rtl/>
        </w:rPr>
        <w:t xml:space="preserve">), </w:t>
      </w:r>
      <w:r w:rsidRPr="008654D1">
        <w:rPr>
          <w:rFonts w:hint="eastAsia"/>
          <w:szCs w:val="24"/>
          <w:rtl/>
        </w:rPr>
        <w:t>מתאריך</w:t>
      </w:r>
      <w:r>
        <w:rPr>
          <w:rFonts w:hint="cs"/>
          <w:szCs w:val="24"/>
          <w:rtl/>
        </w:rPr>
        <w:t xml:space="preserve"> _________</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להלן</w:t>
      </w:r>
      <w:r w:rsidRPr="008654D1">
        <w:rPr>
          <w:szCs w:val="24"/>
          <w:rtl/>
        </w:rPr>
        <w:t xml:space="preserve"> - </w:t>
      </w:r>
      <w:r w:rsidRPr="008654D1">
        <w:rPr>
          <w:rFonts w:hint="eastAsia"/>
          <w:szCs w:val="24"/>
          <w:rtl/>
        </w:rPr>
        <w:t>הקיזוז</w:t>
      </w:r>
      <w:r w:rsidRPr="008654D1">
        <w:rPr>
          <w:szCs w:val="24"/>
          <w:rtl/>
        </w:rPr>
        <w:t>).</w:t>
      </w:r>
    </w:p>
    <w:p w14:paraId="027A5457"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מסכימים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שיקול</w:t>
      </w:r>
      <w:r w:rsidRPr="008654D1">
        <w:rPr>
          <w:szCs w:val="24"/>
          <w:rtl/>
        </w:rPr>
        <w:t xml:space="preserve"> </w:t>
      </w:r>
      <w:r w:rsidRPr="008654D1">
        <w:rPr>
          <w:rFonts w:hint="eastAsia"/>
          <w:szCs w:val="24"/>
          <w:rtl/>
        </w:rPr>
        <w:t>דעתו</w:t>
      </w:r>
      <w:r w:rsidRPr="008654D1">
        <w:rPr>
          <w:szCs w:val="24"/>
          <w:rtl/>
        </w:rPr>
        <w:t xml:space="preserve"> </w:t>
      </w:r>
      <w:r w:rsidRPr="008654D1">
        <w:rPr>
          <w:rFonts w:hint="eastAsia"/>
          <w:szCs w:val="24"/>
          <w:rtl/>
        </w:rPr>
        <w:t>הבלעדי</w:t>
      </w:r>
      <w:r w:rsidRPr="008654D1">
        <w:rPr>
          <w:szCs w:val="24"/>
          <w:rtl/>
        </w:rPr>
        <w:t xml:space="preserve"> </w:t>
      </w:r>
      <w:r w:rsidRPr="008654D1">
        <w:rPr>
          <w:rFonts w:hint="eastAsia"/>
          <w:szCs w:val="24"/>
          <w:rtl/>
        </w:rPr>
        <w:t>והמוחלט</w:t>
      </w:r>
      <w:r w:rsidRPr="008654D1">
        <w:rPr>
          <w:szCs w:val="24"/>
          <w:rtl/>
        </w:rPr>
        <w:t xml:space="preserve">, </w:t>
      </w:r>
      <w:r w:rsidRPr="008654D1">
        <w:rPr>
          <w:rFonts w:hint="eastAsia"/>
          <w:szCs w:val="24"/>
          <w:rtl/>
        </w:rPr>
        <w:t>יקזז</w:t>
      </w:r>
      <w:r w:rsidRPr="008654D1">
        <w:rPr>
          <w:szCs w:val="24"/>
          <w:rtl/>
        </w:rPr>
        <w:t xml:space="preserve"> </w:t>
      </w:r>
      <w:r w:rsidRPr="008654D1">
        <w:rPr>
          <w:rFonts w:hint="eastAsia"/>
          <w:szCs w:val="24"/>
          <w:rtl/>
        </w:rPr>
        <w:t>מכל</w:t>
      </w:r>
      <w:r w:rsidRPr="008654D1">
        <w:rPr>
          <w:szCs w:val="24"/>
          <w:rtl/>
        </w:rPr>
        <w:t xml:space="preserve"> </w:t>
      </w:r>
      <w:r w:rsidRPr="008654D1">
        <w:rPr>
          <w:rFonts w:hint="eastAsia"/>
          <w:szCs w:val="24"/>
          <w:rtl/>
        </w:rPr>
        <w:t>תשלום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סכום</w:t>
      </w:r>
      <w:r w:rsidRPr="008654D1">
        <w:rPr>
          <w:szCs w:val="24"/>
          <w:rtl/>
        </w:rPr>
        <w:t xml:space="preserve"> </w:t>
      </w:r>
      <w:r w:rsidRPr="008654D1">
        <w:rPr>
          <w:rFonts w:hint="eastAsia"/>
          <w:szCs w:val="24"/>
          <w:rtl/>
        </w:rPr>
        <w:t>המגיע</w:t>
      </w:r>
      <w:r w:rsidRPr="008654D1">
        <w:rPr>
          <w:szCs w:val="24"/>
          <w:rtl/>
        </w:rPr>
        <w:t xml:space="preserve"> </w:t>
      </w:r>
      <w:r w:rsidRPr="008654D1">
        <w:rPr>
          <w:rFonts w:hint="eastAsia"/>
          <w:szCs w:val="24"/>
          <w:rtl/>
        </w:rPr>
        <w:t>לממשלה</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בקשר</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חוזה</w:t>
      </w:r>
      <w:r w:rsidRPr="008654D1">
        <w:rPr>
          <w:szCs w:val="24"/>
          <w:rtl/>
        </w:rPr>
        <w:t>/</w:t>
      </w:r>
      <w:r w:rsidRPr="008654D1">
        <w:rPr>
          <w:rFonts w:hint="eastAsia"/>
          <w:szCs w:val="24"/>
          <w:rtl/>
        </w:rPr>
        <w:t>הזמנה</w:t>
      </w:r>
      <w:r w:rsidRPr="008654D1">
        <w:rPr>
          <w:szCs w:val="24"/>
          <w:rtl/>
        </w:rPr>
        <w:t xml:space="preserve">_____________ </w:t>
      </w:r>
      <w:r w:rsidRPr="008654D1">
        <w:rPr>
          <w:rFonts w:hint="eastAsia"/>
          <w:szCs w:val="24"/>
          <w:rtl/>
        </w:rPr>
        <w:t>מבלי</w:t>
      </w:r>
      <w:r w:rsidRPr="008654D1">
        <w:rPr>
          <w:szCs w:val="24"/>
          <w:rtl/>
        </w:rPr>
        <w:t xml:space="preserve"> </w:t>
      </w:r>
      <w:r w:rsidRPr="008654D1">
        <w:rPr>
          <w:rFonts w:hint="eastAsia"/>
          <w:szCs w:val="24"/>
          <w:rtl/>
        </w:rPr>
        <w:t>שיהיה</w:t>
      </w:r>
      <w:r w:rsidRPr="008654D1">
        <w:rPr>
          <w:szCs w:val="24"/>
          <w:rtl/>
        </w:rPr>
        <w:t xml:space="preserve"> </w:t>
      </w:r>
      <w:r w:rsidRPr="008654D1">
        <w:rPr>
          <w:rFonts w:hint="eastAsia"/>
          <w:szCs w:val="24"/>
          <w:rtl/>
        </w:rPr>
        <w:t>חייב</w:t>
      </w:r>
      <w:r w:rsidRPr="008654D1">
        <w:rPr>
          <w:szCs w:val="24"/>
          <w:rtl/>
        </w:rPr>
        <w:t xml:space="preserve"> </w:t>
      </w:r>
      <w:r w:rsidRPr="008654D1">
        <w:rPr>
          <w:rFonts w:hint="eastAsia"/>
          <w:szCs w:val="24"/>
          <w:rtl/>
        </w:rPr>
        <w:t>לנמק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תחילה</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סילוק</w:t>
      </w:r>
      <w:r w:rsidRPr="008654D1">
        <w:rPr>
          <w:szCs w:val="24"/>
          <w:rtl/>
        </w:rPr>
        <w:t xml:space="preserve"> </w:t>
      </w:r>
      <w:r w:rsidRPr="008654D1">
        <w:rPr>
          <w:rFonts w:hint="eastAsia"/>
          <w:szCs w:val="24"/>
          <w:rtl/>
        </w:rPr>
        <w:t>הסכום</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מאת</w:t>
      </w:r>
      <w:r w:rsidRPr="008654D1">
        <w:rPr>
          <w:szCs w:val="24"/>
          <w:rtl/>
        </w:rPr>
        <w:t xml:space="preserve"> </w:t>
      </w:r>
      <w:r w:rsidRPr="008654D1">
        <w:rPr>
          <w:rFonts w:hint="eastAsia"/>
          <w:szCs w:val="24"/>
          <w:rtl/>
        </w:rPr>
        <w:t>המוסד</w:t>
      </w:r>
      <w:r w:rsidRPr="008654D1">
        <w:rPr>
          <w:szCs w:val="24"/>
          <w:rtl/>
        </w:rPr>
        <w:t xml:space="preserve">. </w:t>
      </w:r>
      <w:r w:rsidRPr="008654D1">
        <w:rPr>
          <w:szCs w:val="24"/>
          <w:rtl/>
        </w:rPr>
        <w:tab/>
      </w:r>
    </w:p>
    <w:p w14:paraId="2A023AF0" w14:textId="77777777" w:rsidR="00A25FBF" w:rsidRPr="008654D1" w:rsidRDefault="00A25FBF" w:rsidP="00A25FBF">
      <w:pPr>
        <w:numPr>
          <w:ilvl w:val="0"/>
          <w:numId w:val="38"/>
        </w:numPr>
        <w:spacing w:line="360" w:lineRule="auto"/>
        <w:jc w:val="both"/>
        <w:rPr>
          <w:szCs w:val="24"/>
        </w:rPr>
      </w:pPr>
      <w:r w:rsidRPr="008654D1">
        <w:rPr>
          <w:rFonts w:hint="eastAsia"/>
          <w:szCs w:val="24"/>
          <w:rtl/>
        </w:rPr>
        <w:t>אנו</w:t>
      </w:r>
      <w:r w:rsidRPr="008654D1">
        <w:rPr>
          <w:szCs w:val="24"/>
          <w:rtl/>
        </w:rPr>
        <w:t xml:space="preserve"> </w:t>
      </w:r>
      <w:r w:rsidRPr="008654D1">
        <w:rPr>
          <w:rFonts w:hint="eastAsia"/>
          <w:szCs w:val="24"/>
          <w:rtl/>
        </w:rPr>
        <w:t>מתחייבים</w:t>
      </w:r>
      <w:r w:rsidRPr="008654D1">
        <w:rPr>
          <w:szCs w:val="24"/>
          <w:rtl/>
        </w:rPr>
        <w:t xml:space="preserve"> </w:t>
      </w:r>
      <w:r w:rsidRPr="008654D1">
        <w:rPr>
          <w:rFonts w:hint="eastAsia"/>
          <w:szCs w:val="24"/>
          <w:rtl/>
        </w:rPr>
        <w:t>ומצהירים</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לנו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טענה</w:t>
      </w:r>
      <w:r w:rsidRPr="008654D1">
        <w:rPr>
          <w:szCs w:val="24"/>
          <w:rtl/>
        </w:rPr>
        <w:t xml:space="preserve"> </w:t>
      </w:r>
      <w:r w:rsidRPr="008654D1">
        <w:rPr>
          <w:rFonts w:hint="eastAsia"/>
          <w:szCs w:val="24"/>
          <w:rtl/>
        </w:rPr>
        <w:t>כלפי</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קיזוז</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מכספים</w:t>
      </w:r>
      <w:r w:rsidRPr="008654D1">
        <w:rPr>
          <w:szCs w:val="24"/>
          <w:rtl/>
        </w:rPr>
        <w:t xml:space="preserve"> </w:t>
      </w:r>
      <w:r w:rsidRPr="008654D1">
        <w:rPr>
          <w:rFonts w:hint="eastAsia"/>
          <w:szCs w:val="24"/>
          <w:rtl/>
        </w:rPr>
        <w:t>המגיעים</w:t>
      </w:r>
      <w:r w:rsidRPr="008654D1">
        <w:rPr>
          <w:szCs w:val="24"/>
          <w:rtl/>
        </w:rPr>
        <w:t xml:space="preserve"> </w:t>
      </w:r>
      <w:r w:rsidRPr="008654D1">
        <w:rPr>
          <w:rFonts w:hint="eastAsia"/>
          <w:szCs w:val="24"/>
          <w:rtl/>
        </w:rPr>
        <w:t>למוסד</w:t>
      </w:r>
      <w:r w:rsidRPr="008654D1">
        <w:rPr>
          <w:szCs w:val="24"/>
          <w:rtl/>
        </w:rPr>
        <w:t xml:space="preserve"> </w:t>
      </w:r>
      <w:r w:rsidRPr="008654D1">
        <w:rPr>
          <w:rFonts w:hint="eastAsia"/>
          <w:szCs w:val="24"/>
          <w:rtl/>
        </w:rPr>
        <w:t>מן</w:t>
      </w:r>
      <w:r w:rsidRPr="008654D1">
        <w:rPr>
          <w:szCs w:val="24"/>
          <w:rtl/>
        </w:rPr>
        <w:t xml:space="preserve"> </w:t>
      </w:r>
      <w:r w:rsidRPr="008654D1">
        <w:rPr>
          <w:rFonts w:hint="eastAsia"/>
          <w:szCs w:val="24"/>
          <w:rtl/>
        </w:rPr>
        <w:t>הממשלה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דין</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הסדר</w:t>
      </w:r>
      <w:r w:rsidRPr="008654D1">
        <w:rPr>
          <w:szCs w:val="24"/>
          <w:rtl/>
        </w:rPr>
        <w:t>.</w:t>
      </w:r>
    </w:p>
    <w:p w14:paraId="329BDEE9" w14:textId="77777777" w:rsidR="00A25FBF" w:rsidRPr="008654D1" w:rsidRDefault="00A25FBF" w:rsidP="00A25FBF">
      <w:pPr>
        <w:numPr>
          <w:ilvl w:val="0"/>
          <w:numId w:val="38"/>
        </w:numPr>
        <w:spacing w:line="360" w:lineRule="auto"/>
        <w:jc w:val="both"/>
        <w:rPr>
          <w:szCs w:val="24"/>
        </w:rPr>
      </w:pP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תישאר</w:t>
      </w:r>
      <w:r w:rsidRPr="008654D1">
        <w:rPr>
          <w:szCs w:val="24"/>
          <w:rtl/>
        </w:rPr>
        <w:t xml:space="preserve"> </w:t>
      </w:r>
      <w:r w:rsidRPr="008654D1">
        <w:rPr>
          <w:rFonts w:hint="eastAsia"/>
          <w:szCs w:val="24"/>
          <w:rtl/>
        </w:rPr>
        <w:t>בתוקפה</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תאריך</w:t>
      </w:r>
      <w:r w:rsidRPr="008654D1">
        <w:rPr>
          <w:szCs w:val="24"/>
          <w:rtl/>
        </w:rPr>
        <w:t xml:space="preserve"> </w:t>
      </w:r>
      <w:r>
        <w:rPr>
          <w:rFonts w:hint="cs"/>
          <w:szCs w:val="24"/>
          <w:rtl/>
        </w:rPr>
        <w:t>_________</w:t>
      </w:r>
      <w:r w:rsidRPr="008654D1">
        <w:rPr>
          <w:szCs w:val="24"/>
          <w:rtl/>
        </w:rPr>
        <w:t>.</w:t>
      </w:r>
      <w:r w:rsidRPr="008654D1">
        <w:rPr>
          <w:szCs w:val="24"/>
          <w:rtl/>
        </w:rPr>
        <w:tab/>
      </w:r>
    </w:p>
    <w:p w14:paraId="20C35355" w14:textId="77777777" w:rsidR="00A25FBF" w:rsidRPr="008654D1" w:rsidRDefault="00A25FBF" w:rsidP="00A25FBF">
      <w:pPr>
        <w:numPr>
          <w:ilvl w:val="0"/>
          <w:numId w:val="38"/>
        </w:numPr>
        <w:spacing w:line="360" w:lineRule="auto"/>
        <w:jc w:val="both"/>
        <w:rPr>
          <w:szCs w:val="24"/>
        </w:rPr>
      </w:pPr>
      <w:r w:rsidRPr="008654D1">
        <w:rPr>
          <w:rFonts w:hint="eastAsia"/>
          <w:szCs w:val="24"/>
          <w:rtl/>
        </w:rPr>
        <w:t>שינוי</w:t>
      </w:r>
      <w:r w:rsidRPr="008654D1">
        <w:rPr>
          <w:szCs w:val="24"/>
          <w:rtl/>
        </w:rPr>
        <w:t xml:space="preserve"> </w:t>
      </w:r>
      <w:r w:rsidRPr="008654D1">
        <w:rPr>
          <w:rFonts w:hint="eastAsia"/>
          <w:szCs w:val="24"/>
          <w:rtl/>
        </w:rPr>
        <w:t>הוראה</w:t>
      </w:r>
      <w:r w:rsidRPr="008654D1">
        <w:rPr>
          <w:szCs w:val="24"/>
          <w:rtl/>
        </w:rPr>
        <w:t xml:space="preserve"> </w:t>
      </w:r>
      <w:r w:rsidRPr="008654D1">
        <w:rPr>
          <w:rFonts w:hint="eastAsia"/>
          <w:szCs w:val="24"/>
          <w:rtl/>
        </w:rPr>
        <w:t>זו</w:t>
      </w:r>
      <w:r w:rsidRPr="008654D1">
        <w:rPr>
          <w:szCs w:val="24"/>
          <w:rtl/>
        </w:rPr>
        <w:t xml:space="preserve"> </w:t>
      </w:r>
      <w:r w:rsidRPr="008654D1">
        <w:rPr>
          <w:rFonts w:hint="eastAsia"/>
          <w:szCs w:val="24"/>
          <w:rtl/>
        </w:rPr>
        <w:t>כפוף</w:t>
      </w:r>
      <w:r w:rsidRPr="008654D1">
        <w:rPr>
          <w:szCs w:val="24"/>
          <w:rtl/>
        </w:rPr>
        <w:t xml:space="preserve"> </w:t>
      </w:r>
      <w:r w:rsidRPr="008654D1">
        <w:rPr>
          <w:rFonts w:hint="eastAsia"/>
          <w:szCs w:val="24"/>
          <w:rtl/>
        </w:rPr>
        <w:t>לאישור</w:t>
      </w:r>
      <w:r w:rsidRPr="008654D1">
        <w:rPr>
          <w:szCs w:val="24"/>
          <w:rtl/>
        </w:rPr>
        <w:t xml:space="preserve"> </w:t>
      </w:r>
      <w:r w:rsidRPr="008654D1">
        <w:rPr>
          <w:rFonts w:hint="eastAsia"/>
          <w:szCs w:val="24"/>
          <w:rtl/>
        </w:rPr>
        <w:t>בכתב</w:t>
      </w:r>
      <w:r w:rsidRPr="008654D1">
        <w:rPr>
          <w:szCs w:val="24"/>
          <w:rtl/>
        </w:rPr>
        <w:t xml:space="preserve"> </w:t>
      </w:r>
      <w:r w:rsidRPr="008654D1">
        <w:rPr>
          <w:rFonts w:hint="eastAsia"/>
          <w:szCs w:val="24"/>
          <w:rtl/>
        </w:rPr>
        <w:t>מהחשב</w:t>
      </w:r>
      <w:r w:rsidRPr="008654D1">
        <w:rPr>
          <w:szCs w:val="24"/>
          <w:rtl/>
        </w:rPr>
        <w:t xml:space="preserve"> </w:t>
      </w:r>
      <w:r w:rsidRPr="008654D1">
        <w:rPr>
          <w:rFonts w:hint="eastAsia"/>
          <w:szCs w:val="24"/>
          <w:rtl/>
        </w:rPr>
        <w:t>הכללי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האוצר</w:t>
      </w:r>
      <w:r w:rsidRPr="008654D1">
        <w:rPr>
          <w:szCs w:val="24"/>
          <w:rtl/>
        </w:rPr>
        <w:t>.</w:t>
      </w:r>
    </w:p>
    <w:p w14:paraId="0060B0AF" w14:textId="77777777" w:rsidR="00A25FBF" w:rsidRPr="008654D1" w:rsidRDefault="00A25FBF" w:rsidP="00A25FBF">
      <w:pPr>
        <w:spacing w:line="360" w:lineRule="auto"/>
        <w:jc w:val="both"/>
        <w:rPr>
          <w:szCs w:val="24"/>
        </w:rPr>
      </w:pPr>
      <w:r w:rsidRPr="008654D1">
        <w:rPr>
          <w:szCs w:val="24"/>
          <w:rtl/>
        </w:rPr>
        <w:t>_______________________________</w:t>
      </w:r>
      <w:r w:rsidRPr="008654D1">
        <w:rPr>
          <w:szCs w:val="24"/>
          <w:rtl/>
        </w:rPr>
        <w:tab/>
      </w:r>
    </w:p>
    <w:p w14:paraId="1866E405" w14:textId="77777777" w:rsidR="00A25FBF" w:rsidRPr="008654D1" w:rsidRDefault="00A25FBF" w:rsidP="00A25FBF">
      <w:pPr>
        <w:spacing w:line="360" w:lineRule="auto"/>
        <w:jc w:val="both"/>
        <w:rPr>
          <w:szCs w:val="24"/>
        </w:rPr>
      </w:pPr>
      <w:r w:rsidRPr="008654D1">
        <w:rPr>
          <w:rFonts w:hint="eastAsia"/>
          <w:szCs w:val="24"/>
          <w:rtl/>
        </w:rPr>
        <w:t>שם</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וחתימה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מטעם</w:t>
      </w:r>
      <w:r w:rsidRPr="008654D1">
        <w:rPr>
          <w:szCs w:val="24"/>
          <w:rtl/>
        </w:rPr>
        <w:t xml:space="preserve"> </w:t>
      </w:r>
      <w:r w:rsidRPr="008654D1">
        <w:rPr>
          <w:rFonts w:hint="eastAsia"/>
          <w:szCs w:val="24"/>
          <w:rtl/>
        </w:rPr>
        <w:t>המוסד</w:t>
      </w:r>
      <w:r w:rsidRPr="008654D1">
        <w:rPr>
          <w:szCs w:val="24"/>
          <w:rtl/>
        </w:rPr>
        <w:tab/>
      </w:r>
    </w:p>
    <w:p w14:paraId="3E46615E" w14:textId="77777777" w:rsidR="00A25FBF" w:rsidRPr="008654D1" w:rsidRDefault="00A25FBF" w:rsidP="00A25FBF">
      <w:pPr>
        <w:spacing w:line="360" w:lineRule="auto"/>
        <w:jc w:val="both"/>
        <w:rPr>
          <w:szCs w:val="24"/>
          <w:u w:val="single"/>
        </w:rPr>
      </w:pPr>
      <w:r w:rsidRPr="008654D1">
        <w:rPr>
          <w:rFonts w:hint="eastAsia"/>
          <w:szCs w:val="24"/>
          <w:u w:val="single"/>
          <w:rtl/>
        </w:rPr>
        <w:t>אישור</w:t>
      </w:r>
      <w:r w:rsidRPr="008654D1">
        <w:rPr>
          <w:szCs w:val="24"/>
          <w:u w:val="single"/>
          <w:rtl/>
        </w:rPr>
        <w:t xml:space="preserve"> </w:t>
      </w:r>
      <w:r w:rsidRPr="008654D1">
        <w:rPr>
          <w:rFonts w:hint="eastAsia"/>
          <w:szCs w:val="24"/>
          <w:u w:val="single"/>
          <w:rtl/>
        </w:rPr>
        <w:t>עו</w:t>
      </w:r>
      <w:r w:rsidRPr="008654D1">
        <w:rPr>
          <w:szCs w:val="24"/>
          <w:u w:val="single"/>
          <w:rtl/>
        </w:rPr>
        <w:t>"</w:t>
      </w:r>
      <w:r w:rsidRPr="008654D1">
        <w:rPr>
          <w:rFonts w:hint="eastAsia"/>
          <w:szCs w:val="24"/>
          <w:u w:val="single"/>
          <w:rtl/>
        </w:rPr>
        <w:t>ד</w:t>
      </w:r>
    </w:p>
    <w:p w14:paraId="2D123B48" w14:textId="77777777" w:rsidR="00A25FBF" w:rsidRPr="008654D1" w:rsidRDefault="00A25FBF" w:rsidP="00A25FBF">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_____________, </w:t>
      </w:r>
      <w:r w:rsidRPr="008654D1">
        <w:rPr>
          <w:rFonts w:hint="eastAsia"/>
          <w:szCs w:val="24"/>
          <w:rtl/>
        </w:rPr>
        <w:t>המשמש</w:t>
      </w:r>
      <w:r w:rsidRPr="008654D1">
        <w:rPr>
          <w:szCs w:val="24"/>
          <w:rtl/>
        </w:rPr>
        <w:t xml:space="preserve"> </w:t>
      </w:r>
      <w:r w:rsidRPr="008654D1">
        <w:rPr>
          <w:rFonts w:hint="eastAsia"/>
          <w:szCs w:val="24"/>
          <w:rtl/>
        </w:rPr>
        <w:t>כיועץ</w:t>
      </w:r>
      <w:r w:rsidRPr="008654D1">
        <w:rPr>
          <w:szCs w:val="24"/>
          <w:rtl/>
        </w:rPr>
        <w:t xml:space="preserve"> </w:t>
      </w:r>
      <w:r w:rsidRPr="008654D1">
        <w:rPr>
          <w:rFonts w:hint="eastAsia"/>
          <w:szCs w:val="24"/>
          <w:rtl/>
        </w:rPr>
        <w:t>המשפטי</w:t>
      </w:r>
      <w:r w:rsidRPr="008654D1">
        <w:rPr>
          <w:szCs w:val="24"/>
          <w:rtl/>
        </w:rPr>
        <w:t xml:space="preserve"> </w:t>
      </w:r>
      <w:r w:rsidRPr="008654D1">
        <w:rPr>
          <w:rFonts w:hint="eastAsia"/>
          <w:szCs w:val="24"/>
          <w:rtl/>
        </w:rPr>
        <w:t>של</w:t>
      </w:r>
      <w:r w:rsidRPr="008654D1">
        <w:rPr>
          <w:szCs w:val="24"/>
          <w:rtl/>
        </w:rPr>
        <w:t xml:space="preserve"> _____</w:t>
      </w:r>
      <w:r>
        <w:rPr>
          <w:rFonts w:hint="cs"/>
          <w:szCs w:val="24"/>
          <w:rtl/>
        </w:rPr>
        <w:t>__</w:t>
      </w:r>
      <w:r w:rsidRPr="008654D1">
        <w:rPr>
          <w:szCs w:val="24"/>
          <w:rtl/>
        </w:rPr>
        <w:t xml:space="preserve">______,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הוראת</w:t>
      </w:r>
      <w:r w:rsidRPr="008654D1">
        <w:rPr>
          <w:szCs w:val="24"/>
          <w:rtl/>
        </w:rPr>
        <w:t xml:space="preserve"> </w:t>
      </w:r>
      <w:r w:rsidRPr="008654D1">
        <w:rPr>
          <w:rFonts w:hint="eastAsia"/>
          <w:szCs w:val="24"/>
          <w:rtl/>
        </w:rPr>
        <w:t>הקיזוז</w:t>
      </w:r>
      <w:r w:rsidRPr="008654D1">
        <w:rPr>
          <w:szCs w:val="24"/>
          <w:rtl/>
        </w:rPr>
        <w:t xml:space="preserve"> </w:t>
      </w:r>
      <w:r w:rsidRPr="008654D1">
        <w:rPr>
          <w:rFonts w:hint="eastAsia"/>
          <w:szCs w:val="24"/>
          <w:rtl/>
        </w:rPr>
        <w:t>שבנדון</w:t>
      </w:r>
      <w:r w:rsidRPr="008654D1">
        <w:rPr>
          <w:szCs w:val="24"/>
          <w:rtl/>
        </w:rPr>
        <w:t xml:space="preserve"> </w:t>
      </w:r>
      <w:r w:rsidRPr="008654D1">
        <w:rPr>
          <w:rFonts w:hint="eastAsia"/>
          <w:szCs w:val="24"/>
          <w:rtl/>
        </w:rPr>
        <w:t>חתומה</w:t>
      </w:r>
      <w:r w:rsidRPr="008654D1">
        <w:rPr>
          <w:szCs w:val="24"/>
          <w:rtl/>
        </w:rPr>
        <w:t xml:space="preserve"> </w:t>
      </w:r>
      <w:r w:rsidRPr="008654D1">
        <w:rPr>
          <w:rFonts w:hint="eastAsia"/>
          <w:szCs w:val="24"/>
          <w:rtl/>
        </w:rPr>
        <w:t>כדין</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ידי</w:t>
      </w:r>
      <w:r w:rsidRPr="008654D1">
        <w:rPr>
          <w:szCs w:val="24"/>
          <w:rtl/>
        </w:rPr>
        <w:t xml:space="preserve"> </w:t>
      </w:r>
      <w:r w:rsidRPr="008654D1">
        <w:rPr>
          <w:rFonts w:hint="eastAsia"/>
          <w:szCs w:val="24"/>
          <w:rtl/>
        </w:rPr>
        <w:t>מורשי</w:t>
      </w:r>
      <w:r w:rsidRPr="008654D1">
        <w:rPr>
          <w:szCs w:val="24"/>
          <w:rtl/>
        </w:rPr>
        <w:t xml:space="preserve"> </w:t>
      </w:r>
      <w:r w:rsidRPr="008654D1">
        <w:rPr>
          <w:rFonts w:hint="eastAsia"/>
          <w:szCs w:val="24"/>
          <w:rtl/>
        </w:rPr>
        <w:t>החתימה</w:t>
      </w:r>
      <w:r w:rsidRPr="008654D1">
        <w:rPr>
          <w:szCs w:val="24"/>
          <w:rtl/>
        </w:rPr>
        <w:t xml:space="preserve"> </w:t>
      </w:r>
      <w:r w:rsidRPr="008654D1">
        <w:rPr>
          <w:rFonts w:hint="eastAsia"/>
          <w:szCs w:val="24"/>
          <w:rtl/>
        </w:rPr>
        <w:t>המוסמכים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ומחייבת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המוסד</w:t>
      </w:r>
      <w:r w:rsidRPr="008654D1">
        <w:rPr>
          <w:szCs w:val="24"/>
          <w:rtl/>
        </w:rPr>
        <w:t>.</w:t>
      </w:r>
    </w:p>
    <w:p w14:paraId="2F7906EF" w14:textId="77777777" w:rsidR="00A25FBF" w:rsidRPr="008654D1" w:rsidRDefault="00A25FBF" w:rsidP="00A25FBF">
      <w:pPr>
        <w:spacing w:line="360" w:lineRule="auto"/>
        <w:jc w:val="both"/>
        <w:rPr>
          <w:szCs w:val="24"/>
        </w:rPr>
      </w:pPr>
    </w:p>
    <w:p w14:paraId="510BC721" w14:textId="77777777" w:rsidR="00A25FBF" w:rsidRPr="008654D1" w:rsidRDefault="00A25FBF" w:rsidP="00A25FBF">
      <w:pPr>
        <w:spacing w:line="360" w:lineRule="auto"/>
        <w:jc w:val="both"/>
        <w:rPr>
          <w:szCs w:val="24"/>
        </w:rPr>
      </w:pPr>
      <w:r w:rsidRPr="008654D1">
        <w:rPr>
          <w:szCs w:val="24"/>
          <w:rtl/>
        </w:rPr>
        <w:t>_______________</w:t>
      </w:r>
      <w:r w:rsidRPr="008654D1">
        <w:rPr>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_______________</w:t>
      </w:r>
    </w:p>
    <w:p w14:paraId="4BE321B1" w14:textId="77777777" w:rsidR="00A25FBF" w:rsidRPr="008654D1" w:rsidRDefault="00A25FBF" w:rsidP="00A25FBF">
      <w:pPr>
        <w:spacing w:line="360" w:lineRule="auto"/>
        <w:jc w:val="both"/>
        <w:rPr>
          <w:szCs w:val="24"/>
          <w:rtl/>
        </w:rPr>
      </w:pPr>
      <w:r>
        <w:rPr>
          <w:rFonts w:hint="cs"/>
          <w:szCs w:val="24"/>
          <w:rtl/>
        </w:rPr>
        <w:t>חותמת וחתימת</w:t>
      </w:r>
      <w:r w:rsidRPr="008654D1">
        <w:rPr>
          <w:szCs w:val="24"/>
          <w:rtl/>
        </w:rPr>
        <w:t xml:space="preserve"> </w:t>
      </w:r>
      <w:r w:rsidRPr="008654D1">
        <w:rPr>
          <w:rFonts w:hint="eastAsia"/>
          <w:szCs w:val="24"/>
          <w:rtl/>
        </w:rPr>
        <w:t>עו</w:t>
      </w:r>
      <w:r w:rsidRPr="008654D1">
        <w:rPr>
          <w:szCs w:val="24"/>
          <w:rtl/>
        </w:rPr>
        <w:t>"</w:t>
      </w:r>
      <w:r w:rsidRPr="008654D1">
        <w:rPr>
          <w:rFonts w:hint="eastAsia"/>
          <w:szCs w:val="24"/>
          <w:rtl/>
        </w:rPr>
        <w:t>ד</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תאריך</w:t>
      </w:r>
    </w:p>
    <w:p w14:paraId="639061EF" w14:textId="77777777" w:rsidR="00A25FBF" w:rsidRPr="008654D1" w:rsidRDefault="00A25FBF" w:rsidP="00A25FBF">
      <w:pPr>
        <w:spacing w:before="240" w:line="360" w:lineRule="auto"/>
        <w:ind w:right="23"/>
        <w:jc w:val="both"/>
        <w:rPr>
          <w:szCs w:val="24"/>
          <w:rtl/>
        </w:rPr>
      </w:pPr>
      <w:r w:rsidRPr="008654D1">
        <w:rPr>
          <w:szCs w:val="24"/>
          <w:rtl/>
        </w:rPr>
        <w:br w:type="page"/>
      </w:r>
    </w:p>
    <w:p w14:paraId="3509F779" w14:textId="77777777" w:rsidR="00A25FBF" w:rsidRPr="00C84827" w:rsidRDefault="00A25FBF" w:rsidP="00A25FBF">
      <w:pPr>
        <w:bidi w:val="0"/>
        <w:spacing w:line="360" w:lineRule="auto"/>
        <w:jc w:val="right"/>
        <w:rPr>
          <w:b/>
          <w:bCs/>
          <w:szCs w:val="24"/>
          <w:rtl/>
        </w:rPr>
      </w:pPr>
      <w:r w:rsidRPr="00C84827">
        <w:rPr>
          <w:rFonts w:hint="cs"/>
          <w:b/>
          <w:bCs/>
          <w:szCs w:val="24"/>
          <w:rtl/>
        </w:rPr>
        <w:t>נספח 7  ג</w:t>
      </w:r>
    </w:p>
    <w:p w14:paraId="5A67BB24" w14:textId="77777777" w:rsidR="00A25FBF" w:rsidRDefault="00A25FBF" w:rsidP="00A25FBF">
      <w:pPr>
        <w:bidi w:val="0"/>
        <w:spacing w:line="360" w:lineRule="auto"/>
        <w:jc w:val="center"/>
        <w:rPr>
          <w:b/>
          <w:bCs/>
          <w:szCs w:val="24"/>
          <w:u w:val="single"/>
          <w:rtl/>
        </w:rPr>
      </w:pPr>
      <w:r w:rsidRPr="00D5462B">
        <w:rPr>
          <w:rFonts w:hint="cs"/>
          <w:b/>
          <w:bCs/>
          <w:szCs w:val="24"/>
          <w:u w:val="single"/>
          <w:rtl/>
        </w:rPr>
        <w:t xml:space="preserve">נוסח ערבות ביצוע </w:t>
      </w:r>
      <w:r w:rsidRPr="00D5462B">
        <w:rPr>
          <w:b/>
          <w:bCs/>
          <w:szCs w:val="24"/>
          <w:u w:val="single"/>
          <w:rtl/>
        </w:rPr>
        <w:t>–</w:t>
      </w:r>
      <w:r w:rsidRPr="00D5462B">
        <w:rPr>
          <w:rFonts w:hint="cs"/>
          <w:b/>
          <w:bCs/>
          <w:szCs w:val="24"/>
          <w:u w:val="single"/>
          <w:rtl/>
        </w:rPr>
        <w:t xml:space="preserve"> יוגש עם חתימה על ההסכם</w:t>
      </w:r>
    </w:p>
    <w:p w14:paraId="58833A47" w14:textId="77777777" w:rsidR="00A25FBF" w:rsidRPr="00D5462B" w:rsidRDefault="00A25FBF" w:rsidP="00A25FBF">
      <w:pPr>
        <w:bidi w:val="0"/>
        <w:spacing w:line="360" w:lineRule="auto"/>
        <w:jc w:val="center"/>
        <w:rPr>
          <w:b/>
          <w:bCs/>
          <w:szCs w:val="24"/>
          <w:u w:val="single"/>
          <w:rtl/>
        </w:rPr>
      </w:pPr>
    </w:p>
    <w:p w14:paraId="3D5FACB4" w14:textId="77777777" w:rsidR="00A25FBF" w:rsidRDefault="00A25FBF" w:rsidP="00A25FBF">
      <w:pPr>
        <w:bidi w:val="0"/>
        <w:spacing w:line="360" w:lineRule="auto"/>
        <w:rPr>
          <w:szCs w:val="24"/>
          <w:rtl/>
        </w:rPr>
      </w:pPr>
    </w:p>
    <w:p w14:paraId="1A715959" w14:textId="77777777" w:rsidR="00A25FBF" w:rsidRPr="00741E20" w:rsidRDefault="00A25FBF" w:rsidP="00A25FBF">
      <w:pPr>
        <w:spacing w:line="360" w:lineRule="auto"/>
        <w:rPr>
          <w:szCs w:val="24"/>
          <w:rtl/>
        </w:rPr>
      </w:pPr>
    </w:p>
    <w:p w14:paraId="097D6AA6" w14:textId="77777777" w:rsidR="00A25FBF" w:rsidRPr="00741E20" w:rsidRDefault="00A25FBF" w:rsidP="00A25FBF">
      <w:pPr>
        <w:spacing w:line="360" w:lineRule="auto"/>
        <w:rPr>
          <w:rFonts w:ascii="Arial" w:hAnsi="Arial"/>
          <w:szCs w:val="24"/>
        </w:rPr>
      </w:pPr>
      <w:r w:rsidRPr="00741E20">
        <w:rPr>
          <w:rFonts w:ascii="Arial" w:hAnsi="Arial"/>
          <w:szCs w:val="24"/>
          <w:rtl/>
        </w:rPr>
        <w:t>שם הבנק/חברת הביטוח ________________</w:t>
      </w:r>
    </w:p>
    <w:p w14:paraId="2B712870" w14:textId="77777777" w:rsidR="00A25FBF" w:rsidRPr="00741E20" w:rsidRDefault="00A25FBF" w:rsidP="00A25FBF">
      <w:pPr>
        <w:spacing w:line="360" w:lineRule="auto"/>
        <w:rPr>
          <w:rFonts w:ascii="Arial" w:hAnsi="Arial"/>
          <w:szCs w:val="24"/>
        </w:rPr>
      </w:pPr>
      <w:r w:rsidRPr="00741E20">
        <w:rPr>
          <w:rFonts w:ascii="Arial" w:hAnsi="Arial"/>
          <w:szCs w:val="24"/>
          <w:rtl/>
        </w:rPr>
        <w:t>מס' הטלפון ________________________</w:t>
      </w:r>
    </w:p>
    <w:p w14:paraId="2F292B21" w14:textId="77777777" w:rsidR="00A25FBF" w:rsidRPr="00741E20" w:rsidRDefault="00A25FBF" w:rsidP="00A25FBF">
      <w:pPr>
        <w:spacing w:line="360" w:lineRule="auto"/>
        <w:rPr>
          <w:rFonts w:ascii="Arial" w:hAnsi="Arial"/>
          <w:szCs w:val="24"/>
        </w:rPr>
      </w:pPr>
      <w:r w:rsidRPr="00741E20">
        <w:rPr>
          <w:rFonts w:ascii="Arial" w:hAnsi="Arial"/>
          <w:szCs w:val="24"/>
          <w:rtl/>
        </w:rPr>
        <w:t>מס' הפקס: ________________________</w:t>
      </w:r>
    </w:p>
    <w:p w14:paraId="59684DAE" w14:textId="77777777" w:rsidR="00A25FBF" w:rsidRPr="00741E20" w:rsidRDefault="00A25FBF" w:rsidP="00A25FBF">
      <w:pPr>
        <w:spacing w:line="360" w:lineRule="auto"/>
        <w:rPr>
          <w:rFonts w:ascii="Arial" w:hAnsi="Arial"/>
          <w:szCs w:val="24"/>
        </w:rPr>
      </w:pPr>
    </w:p>
    <w:p w14:paraId="1178EB00"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לכבוד </w:t>
      </w:r>
    </w:p>
    <w:p w14:paraId="66DC09DB"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ממשלת ישראל </w:t>
      </w:r>
    </w:p>
    <w:p w14:paraId="227312DE" w14:textId="77777777" w:rsidR="00A25FBF" w:rsidRPr="00741E20" w:rsidRDefault="00A25FBF" w:rsidP="00A25FBF">
      <w:pPr>
        <w:spacing w:line="360" w:lineRule="auto"/>
        <w:rPr>
          <w:rFonts w:ascii="Arial" w:hAnsi="Arial"/>
          <w:szCs w:val="24"/>
        </w:rPr>
      </w:pPr>
      <w:r w:rsidRPr="00741E20">
        <w:rPr>
          <w:rFonts w:ascii="Arial" w:hAnsi="Arial"/>
          <w:szCs w:val="24"/>
          <w:rtl/>
        </w:rPr>
        <w:t>באמצעות משרד ____________</w:t>
      </w:r>
    </w:p>
    <w:p w14:paraId="33A78F3D" w14:textId="77777777" w:rsidR="00A25FBF" w:rsidRPr="00741E20" w:rsidRDefault="00A25FBF" w:rsidP="00A25FBF">
      <w:pPr>
        <w:spacing w:line="360" w:lineRule="auto"/>
        <w:rPr>
          <w:rFonts w:ascii="Arial" w:hAnsi="Arial"/>
          <w:szCs w:val="24"/>
        </w:rPr>
      </w:pPr>
      <w:r w:rsidRPr="00741E20">
        <w:rPr>
          <w:rFonts w:ascii="Arial" w:hAnsi="Arial"/>
          <w:b/>
          <w:bCs/>
          <w:szCs w:val="24"/>
          <w:rtl/>
        </w:rPr>
        <w:t>הנדון: ערבות מס'</w:t>
      </w:r>
      <w:r w:rsidRPr="00741E20">
        <w:rPr>
          <w:rFonts w:ascii="Arial" w:hAnsi="Arial"/>
          <w:szCs w:val="24"/>
          <w:rtl/>
        </w:rPr>
        <w:t>____________</w:t>
      </w:r>
    </w:p>
    <w:p w14:paraId="3E2EE0AA" w14:textId="77777777" w:rsidR="00A25FBF" w:rsidRPr="00741E20" w:rsidRDefault="00A25FBF" w:rsidP="00A25FBF">
      <w:pPr>
        <w:spacing w:line="360" w:lineRule="auto"/>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276DBADE" w14:textId="77777777" w:rsidR="00A25FBF" w:rsidRPr="00741E20" w:rsidRDefault="00A25FBF" w:rsidP="00A25FBF">
      <w:pPr>
        <w:spacing w:line="360" w:lineRule="auto"/>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A699B6" w14:textId="77777777" w:rsidR="00A25FBF" w:rsidRPr="00741E20" w:rsidRDefault="00A25FBF" w:rsidP="00A25FBF">
      <w:pPr>
        <w:spacing w:line="360" w:lineRule="auto"/>
        <w:rPr>
          <w:rFonts w:ascii="Arial" w:hAnsi="Arial"/>
          <w:szCs w:val="24"/>
        </w:rPr>
      </w:pPr>
      <w:r w:rsidRPr="00741E20">
        <w:rPr>
          <w:rFonts w:ascii="Arial" w:hAnsi="Arial"/>
          <w:szCs w:val="24"/>
          <w:rtl/>
        </w:rPr>
        <w:t>ערבות זו תהיה בתוקף מתאריך ______________ עד תאריך  _______________</w:t>
      </w:r>
    </w:p>
    <w:p w14:paraId="0D63A467" w14:textId="77777777" w:rsidR="00A25FBF" w:rsidRPr="00741E20" w:rsidRDefault="00A25FBF" w:rsidP="00A25FBF">
      <w:pPr>
        <w:spacing w:line="360" w:lineRule="auto"/>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42A6A942"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0EB81867" w14:textId="77777777" w:rsidR="00A25FBF" w:rsidRPr="00741E20" w:rsidRDefault="00A25FBF" w:rsidP="00A25FBF">
      <w:pPr>
        <w:spacing w:line="360" w:lineRule="auto"/>
        <w:rPr>
          <w:rFonts w:ascii="Arial" w:hAnsi="Arial"/>
          <w:szCs w:val="24"/>
          <w:rtl/>
        </w:rPr>
      </w:pPr>
    </w:p>
    <w:p w14:paraId="478CEF93" w14:textId="77777777" w:rsidR="00A25FBF" w:rsidRPr="00741E20" w:rsidRDefault="00A25FBF" w:rsidP="00A25FBF">
      <w:pPr>
        <w:spacing w:line="360" w:lineRule="auto"/>
        <w:rPr>
          <w:rFonts w:ascii="Arial" w:hAnsi="Arial"/>
          <w:szCs w:val="24"/>
        </w:rPr>
      </w:pPr>
      <w:r w:rsidRPr="00741E20">
        <w:rPr>
          <w:rFonts w:ascii="Arial" w:hAnsi="Arial"/>
          <w:szCs w:val="24"/>
          <w:rtl/>
        </w:rPr>
        <w:t>___________________________________      __________________________________</w:t>
      </w:r>
    </w:p>
    <w:p w14:paraId="04CFB12C"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                  מס' הבנק ומס' הסניף                                         כתובת סניף הבנק/חברת הביטוח </w:t>
      </w:r>
    </w:p>
    <w:p w14:paraId="2ECCA580" w14:textId="77777777" w:rsidR="00A25FBF" w:rsidRPr="00741E20" w:rsidRDefault="00A25FBF" w:rsidP="00A25FBF">
      <w:pPr>
        <w:spacing w:line="360" w:lineRule="auto"/>
        <w:rPr>
          <w:rFonts w:ascii="Arial" w:hAnsi="Arial"/>
          <w:szCs w:val="24"/>
        </w:rPr>
      </w:pPr>
    </w:p>
    <w:p w14:paraId="7BF5E208" w14:textId="77777777" w:rsidR="00A25FBF" w:rsidRPr="00741E20" w:rsidRDefault="00A25FBF" w:rsidP="00A25FBF">
      <w:pPr>
        <w:spacing w:line="360" w:lineRule="auto"/>
        <w:rPr>
          <w:rFonts w:ascii="Arial" w:hAnsi="Arial"/>
          <w:szCs w:val="24"/>
          <w:rtl/>
        </w:rPr>
      </w:pPr>
      <w:r w:rsidRPr="00741E20">
        <w:rPr>
          <w:rFonts w:ascii="Arial" w:hAnsi="Arial"/>
          <w:szCs w:val="24"/>
          <w:rtl/>
        </w:rPr>
        <w:t>ערבות זו אינה ניתנת להעברה</w:t>
      </w:r>
    </w:p>
    <w:p w14:paraId="22ED5880"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________________                       ________________                       ________________                  </w:t>
      </w:r>
    </w:p>
    <w:p w14:paraId="0668E944" w14:textId="77777777" w:rsidR="00A25FBF" w:rsidRPr="00741E20" w:rsidRDefault="00A25FBF" w:rsidP="00A25FBF">
      <w:pPr>
        <w:spacing w:line="360" w:lineRule="auto"/>
        <w:rPr>
          <w:rFonts w:ascii="Arial" w:hAnsi="Arial"/>
          <w:szCs w:val="24"/>
        </w:rPr>
      </w:pPr>
      <w:r w:rsidRPr="00741E20">
        <w:rPr>
          <w:rFonts w:ascii="Arial" w:hAnsi="Arial"/>
          <w:szCs w:val="24"/>
          <w:rtl/>
        </w:rPr>
        <w:t xml:space="preserve">          תאריך                                                  שם מלא                                         חתימה וחותמת </w:t>
      </w:r>
    </w:p>
    <w:p w14:paraId="01C9831D" w14:textId="77777777" w:rsidR="00A25FBF" w:rsidRPr="00741E20" w:rsidRDefault="00A25FBF" w:rsidP="00A25FBF">
      <w:pPr>
        <w:spacing w:line="360" w:lineRule="auto"/>
        <w:rPr>
          <w:rFonts w:ascii="Arial" w:hAnsi="Arial"/>
          <w:szCs w:val="24"/>
          <w:rtl/>
        </w:rPr>
      </w:pPr>
    </w:p>
    <w:p w14:paraId="2AB7A5DC" w14:textId="77777777" w:rsidR="00A25FBF" w:rsidRPr="00713982" w:rsidRDefault="00A25FBF" w:rsidP="00A25FBF">
      <w:pPr>
        <w:spacing w:line="360" w:lineRule="auto"/>
        <w:rPr>
          <w:szCs w:val="24"/>
          <w:rtl/>
        </w:rPr>
      </w:pPr>
      <w:r w:rsidRPr="00741E20">
        <w:rPr>
          <w:rFonts w:ascii="Arial" w:hAnsi="Arial"/>
          <w:szCs w:val="24"/>
          <w:rtl/>
        </w:rPr>
        <w:t>*) אם נדרשת ערבות צמודה</w:t>
      </w:r>
    </w:p>
    <w:p w14:paraId="6262B6D9" w14:textId="77777777" w:rsidR="00A25FBF" w:rsidRDefault="00A25FBF" w:rsidP="00A25FBF">
      <w:pPr>
        <w:spacing w:line="360" w:lineRule="auto"/>
        <w:rPr>
          <w:szCs w:val="24"/>
          <w:rtl/>
        </w:rPr>
      </w:pPr>
    </w:p>
    <w:p w14:paraId="000D9015" w14:textId="77777777" w:rsidR="00A25FBF" w:rsidRDefault="00A25FBF" w:rsidP="00A25FBF">
      <w:pPr>
        <w:pStyle w:val="12"/>
        <w:spacing w:after="120" w:line="360" w:lineRule="auto"/>
        <w:ind w:left="360"/>
        <w:jc w:val="both"/>
        <w:rPr>
          <w:szCs w:val="24"/>
          <w:u w:val="single"/>
          <w:rtl/>
        </w:rPr>
      </w:pPr>
    </w:p>
    <w:p w14:paraId="235D22AA" w14:textId="77777777" w:rsidR="00A25FBF" w:rsidRDefault="00A25FBF" w:rsidP="00A25FBF">
      <w:pPr>
        <w:spacing w:line="360" w:lineRule="auto"/>
        <w:rPr>
          <w:rtl/>
        </w:rPr>
      </w:pPr>
    </w:p>
    <w:p w14:paraId="47078D9B" w14:textId="77777777" w:rsidR="00A25FBF" w:rsidRDefault="00A25FBF" w:rsidP="00A25FBF">
      <w:pPr>
        <w:spacing w:line="360" w:lineRule="auto"/>
        <w:rPr>
          <w:rtl/>
        </w:rPr>
      </w:pPr>
    </w:p>
    <w:p w14:paraId="07D03D1E" w14:textId="77777777" w:rsidR="00A25FBF" w:rsidRPr="008654D1" w:rsidRDefault="00A25FBF" w:rsidP="00A25FBF">
      <w:pPr>
        <w:pStyle w:val="12"/>
        <w:spacing w:after="120" w:line="360" w:lineRule="auto"/>
        <w:ind w:left="360"/>
        <w:jc w:val="both"/>
        <w:rPr>
          <w:szCs w:val="24"/>
          <w:u w:val="single"/>
          <w:rtl/>
        </w:rPr>
      </w:pPr>
      <w:r w:rsidRPr="008654D1">
        <w:rPr>
          <w:rFonts w:hint="eastAsia"/>
          <w:szCs w:val="24"/>
          <w:u w:val="single"/>
          <w:rtl/>
        </w:rPr>
        <w:t>נספח</w:t>
      </w:r>
      <w:r w:rsidRPr="008654D1">
        <w:rPr>
          <w:szCs w:val="24"/>
          <w:u w:val="single"/>
          <w:rtl/>
        </w:rPr>
        <w:t xml:space="preserve"> 8: </w:t>
      </w:r>
      <w:r w:rsidRPr="008654D1">
        <w:rPr>
          <w:rFonts w:hint="eastAsia"/>
          <w:szCs w:val="24"/>
          <w:u w:val="single"/>
          <w:rtl/>
        </w:rPr>
        <w:t>הנחיות</w:t>
      </w:r>
      <w:r w:rsidRPr="008654D1">
        <w:rPr>
          <w:szCs w:val="24"/>
          <w:u w:val="single"/>
          <w:rtl/>
        </w:rPr>
        <w:t xml:space="preserve"> </w:t>
      </w:r>
      <w:r w:rsidRPr="008654D1">
        <w:rPr>
          <w:rFonts w:hint="eastAsia"/>
          <w:szCs w:val="24"/>
          <w:u w:val="single"/>
          <w:rtl/>
        </w:rPr>
        <w:t>להגשת</w:t>
      </w:r>
      <w:r w:rsidRPr="008654D1">
        <w:rPr>
          <w:szCs w:val="24"/>
          <w:u w:val="single"/>
          <w:rtl/>
        </w:rPr>
        <w:t xml:space="preserve"> </w:t>
      </w:r>
      <w:r w:rsidRPr="008654D1">
        <w:rPr>
          <w:rFonts w:hint="eastAsia"/>
          <w:szCs w:val="24"/>
          <w:u w:val="single"/>
          <w:rtl/>
        </w:rPr>
        <w:t>דוחות</w:t>
      </w:r>
      <w:r w:rsidRPr="008654D1">
        <w:rPr>
          <w:szCs w:val="24"/>
          <w:u w:val="single"/>
          <w:rtl/>
        </w:rPr>
        <w:t xml:space="preserve"> </w:t>
      </w:r>
      <w:r w:rsidRPr="008654D1">
        <w:rPr>
          <w:rFonts w:hint="eastAsia"/>
          <w:szCs w:val="24"/>
          <w:u w:val="single"/>
          <w:rtl/>
        </w:rPr>
        <w:t>מדעיים</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מחקרים</w:t>
      </w:r>
      <w:r w:rsidRPr="008654D1">
        <w:rPr>
          <w:szCs w:val="24"/>
          <w:u w:val="single"/>
          <w:rtl/>
        </w:rPr>
        <w:t xml:space="preserve"> (</w:t>
      </w:r>
      <w:r w:rsidRPr="008654D1">
        <w:rPr>
          <w:rFonts w:hint="eastAsia"/>
          <w:szCs w:val="24"/>
          <w:u w:val="single"/>
          <w:rtl/>
        </w:rPr>
        <w:t>נספח</w:t>
      </w:r>
      <w:r w:rsidRPr="008654D1">
        <w:rPr>
          <w:szCs w:val="24"/>
          <w:u w:val="single"/>
          <w:rtl/>
        </w:rPr>
        <w:t xml:space="preserve"> </w:t>
      </w:r>
      <w:r w:rsidRPr="008654D1">
        <w:rPr>
          <w:rFonts w:hint="eastAsia"/>
          <w:szCs w:val="24"/>
          <w:u w:val="single"/>
          <w:rtl/>
        </w:rPr>
        <w:t>ג</w:t>
      </w:r>
      <w:r w:rsidRPr="008654D1">
        <w:rPr>
          <w:szCs w:val="24"/>
          <w:u w:val="single"/>
          <w:rtl/>
        </w:rPr>
        <w:t xml:space="preserve">' </w:t>
      </w:r>
      <w:r w:rsidRPr="008654D1">
        <w:rPr>
          <w:rFonts w:hint="eastAsia"/>
          <w:szCs w:val="24"/>
          <w:u w:val="single"/>
          <w:rtl/>
        </w:rPr>
        <w:t>להסכם</w:t>
      </w:r>
      <w:r w:rsidRPr="008654D1">
        <w:rPr>
          <w:szCs w:val="24"/>
          <w:u w:val="single"/>
          <w:rtl/>
        </w:rPr>
        <w:t>)</w:t>
      </w:r>
    </w:p>
    <w:p w14:paraId="5AC55827" w14:textId="77777777" w:rsidR="00A25FBF" w:rsidRPr="008654D1" w:rsidRDefault="00A25FBF" w:rsidP="00A25FBF">
      <w:pPr>
        <w:spacing w:line="360" w:lineRule="auto"/>
        <w:rPr>
          <w:rtl/>
        </w:rPr>
      </w:pPr>
    </w:p>
    <w:p w14:paraId="5FD3A91B" w14:textId="77777777" w:rsidR="00A25FBF" w:rsidRPr="008654D1" w:rsidRDefault="00A25FBF" w:rsidP="00A25FBF">
      <w:pPr>
        <w:spacing w:after="120" w:line="360" w:lineRule="auto"/>
        <w:ind w:left="-1"/>
        <w:jc w:val="both"/>
        <w:rPr>
          <w:szCs w:val="24"/>
          <w:rtl/>
        </w:rPr>
      </w:pPr>
      <w:r w:rsidRPr="008654D1">
        <w:rPr>
          <w:rFonts w:hint="eastAsia"/>
          <w:szCs w:val="24"/>
          <w:u w:val="single"/>
          <w:rtl/>
        </w:rPr>
        <w:t>א</w:t>
      </w:r>
      <w:r w:rsidRPr="008654D1">
        <w:rPr>
          <w:szCs w:val="24"/>
          <w:u w:val="single"/>
          <w:rtl/>
        </w:rPr>
        <w:t xml:space="preserve">. </w:t>
      </w:r>
      <w:r w:rsidRPr="008654D1">
        <w:rPr>
          <w:rFonts w:hint="eastAsia"/>
          <w:szCs w:val="24"/>
          <w:u w:val="single"/>
          <w:rtl/>
        </w:rPr>
        <w:t>דו</w:t>
      </w:r>
      <w:r w:rsidRPr="008654D1">
        <w:rPr>
          <w:szCs w:val="24"/>
          <w:u w:val="single"/>
          <w:rtl/>
        </w:rPr>
        <w:t>"</w:t>
      </w:r>
      <w:r w:rsidRPr="008654D1">
        <w:rPr>
          <w:rFonts w:hint="eastAsia"/>
          <w:szCs w:val="24"/>
          <w:u w:val="single"/>
          <w:rtl/>
        </w:rPr>
        <w:t>חות</w:t>
      </w:r>
      <w:r w:rsidRPr="008654D1">
        <w:rPr>
          <w:szCs w:val="24"/>
          <w:u w:val="single"/>
          <w:rtl/>
        </w:rPr>
        <w:t xml:space="preserve"> </w:t>
      </w:r>
      <w:r w:rsidRPr="008654D1">
        <w:rPr>
          <w:rFonts w:hint="eastAsia"/>
          <w:szCs w:val="24"/>
          <w:u w:val="single"/>
          <w:rtl/>
        </w:rPr>
        <w:t>ביניים</w:t>
      </w:r>
    </w:p>
    <w:p w14:paraId="560B61F3" w14:textId="77777777" w:rsidR="00A25FBF" w:rsidRPr="008654D1" w:rsidRDefault="00A25FBF" w:rsidP="00A25FBF">
      <w:pPr>
        <w:spacing w:after="120" w:line="360" w:lineRule="auto"/>
        <w:ind w:left="-1"/>
        <w:jc w:val="both"/>
        <w:rPr>
          <w:szCs w:val="24"/>
          <w:rtl/>
        </w:rPr>
      </w:pPr>
      <w:r w:rsidRPr="008654D1">
        <w:rPr>
          <w:rFonts w:hint="eastAsia"/>
          <w:szCs w:val="24"/>
          <w:rtl/>
        </w:rPr>
        <w:t>דוחות</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דיווח</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מתחילתו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מאז</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עד</w:t>
      </w:r>
      <w:r w:rsidRPr="008654D1">
        <w:rPr>
          <w:szCs w:val="24"/>
          <w:rtl/>
        </w:rPr>
        <w:t xml:space="preserve"> </w:t>
      </w:r>
      <w:r w:rsidRPr="008654D1">
        <w:rPr>
          <w:rFonts w:hint="eastAsia"/>
          <w:szCs w:val="24"/>
          <w:rtl/>
        </w:rPr>
        <w:t>לתאריך</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העתקים</w:t>
      </w:r>
      <w:r w:rsidRPr="008654D1">
        <w:rPr>
          <w:szCs w:val="24"/>
          <w:rtl/>
        </w:rPr>
        <w:t xml:space="preserve"> </w:t>
      </w:r>
      <w:r w:rsidRPr="008654D1">
        <w:rPr>
          <w:rFonts w:hint="eastAsia"/>
          <w:szCs w:val="24"/>
          <w:rtl/>
        </w:rPr>
        <w:t>ומוגש</w:t>
      </w:r>
      <w:r w:rsidRPr="008654D1">
        <w:rPr>
          <w:szCs w:val="24"/>
          <w:rtl/>
        </w:rPr>
        <w:t xml:space="preserve"> </w:t>
      </w:r>
      <w:r w:rsidRPr="008654D1">
        <w:rPr>
          <w:rFonts w:hint="eastAsia"/>
          <w:szCs w:val="24"/>
          <w:rtl/>
        </w:rPr>
        <w:t>בצורה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בראשו</w:t>
      </w:r>
      <w:r w:rsidRPr="008654D1">
        <w:rPr>
          <w:szCs w:val="24"/>
          <w:rtl/>
        </w:rPr>
        <w:t xml:space="preserve"> </w:t>
      </w:r>
      <w:r w:rsidRPr="008654D1">
        <w:rPr>
          <w:rFonts w:hint="eastAsia"/>
          <w:szCs w:val="24"/>
          <w:rtl/>
        </w:rPr>
        <w:t>יופיעו</w:t>
      </w:r>
      <w:r w:rsidRPr="008654D1">
        <w:rPr>
          <w:szCs w:val="24"/>
          <w:rtl/>
        </w:rPr>
        <w:t>:</w:t>
      </w:r>
    </w:p>
    <w:p w14:paraId="0DB98BC2" w14:textId="77777777" w:rsidR="00A25FBF" w:rsidRPr="008654D1" w:rsidRDefault="00A25FBF" w:rsidP="00A25FBF">
      <w:pPr>
        <w:numPr>
          <w:ilvl w:val="0"/>
          <w:numId w:val="36"/>
        </w:numPr>
        <w:spacing w:after="120" w:line="360" w:lineRule="auto"/>
        <w:ind w:right="0"/>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p>
    <w:p w14:paraId="22335B35" w14:textId="77777777" w:rsidR="00A25FBF" w:rsidRPr="008654D1" w:rsidRDefault="00A25FBF" w:rsidP="00A25FBF">
      <w:pPr>
        <w:numPr>
          <w:ilvl w:val="0"/>
          <w:numId w:val="36"/>
        </w:numPr>
        <w:spacing w:after="120" w:line="360" w:lineRule="auto"/>
        <w:ind w:right="0"/>
        <w:jc w:val="both"/>
        <w:rPr>
          <w:szCs w:val="24"/>
          <w:rtl/>
        </w:rPr>
      </w:pP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ומוסד</w:t>
      </w:r>
      <w:r w:rsidRPr="008654D1">
        <w:rPr>
          <w:szCs w:val="24"/>
          <w:rtl/>
        </w:rPr>
        <w:t>(-</w:t>
      </w:r>
      <w:r w:rsidRPr="008654D1">
        <w:rPr>
          <w:rFonts w:hint="eastAsia"/>
          <w:szCs w:val="24"/>
          <w:rtl/>
        </w:rPr>
        <w:t>ות</w:t>
      </w:r>
      <w:r w:rsidRPr="008654D1">
        <w:rPr>
          <w:szCs w:val="24"/>
          <w:rtl/>
        </w:rPr>
        <w:t xml:space="preserve">) </w:t>
      </w:r>
      <w:r w:rsidRPr="008654D1">
        <w:rPr>
          <w:rFonts w:hint="eastAsia"/>
          <w:szCs w:val="24"/>
          <w:rtl/>
        </w:rPr>
        <w:t>המחקר</w:t>
      </w:r>
    </w:p>
    <w:p w14:paraId="273ECFE8" w14:textId="77777777" w:rsidR="00A25FBF" w:rsidRPr="008654D1" w:rsidRDefault="00A25FBF" w:rsidP="00A25FBF">
      <w:pPr>
        <w:numPr>
          <w:ilvl w:val="0"/>
          <w:numId w:val="36"/>
        </w:numPr>
        <w:spacing w:after="120" w:line="360" w:lineRule="auto"/>
        <w:ind w:right="0"/>
        <w:jc w:val="both"/>
        <w:rPr>
          <w:szCs w:val="24"/>
          <w:rtl/>
        </w:rPr>
      </w:pPr>
      <w:r w:rsidRPr="008654D1">
        <w:rPr>
          <w:rFonts w:hint="eastAsia"/>
          <w:szCs w:val="24"/>
          <w:rtl/>
        </w:rPr>
        <w:t>מספר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המחקר</w:t>
      </w:r>
    </w:p>
    <w:p w14:paraId="2FBAADFB" w14:textId="77777777" w:rsidR="00A25FBF" w:rsidRPr="008654D1" w:rsidRDefault="00A25FBF" w:rsidP="00A25FBF">
      <w:pPr>
        <w:numPr>
          <w:ilvl w:val="0"/>
          <w:numId w:val="36"/>
        </w:numPr>
        <w:spacing w:after="120" w:line="360" w:lineRule="auto"/>
        <w:ind w:right="0"/>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p>
    <w:p w14:paraId="27B14097" w14:textId="77777777" w:rsidR="00A25FBF" w:rsidRPr="008654D1" w:rsidRDefault="00A25FBF" w:rsidP="00A25FBF">
      <w:pPr>
        <w:spacing w:after="120" w:line="360" w:lineRule="auto"/>
        <w:jc w:val="both"/>
        <w:rPr>
          <w:szCs w:val="24"/>
          <w:rtl/>
        </w:rPr>
      </w:pPr>
    </w:p>
    <w:p w14:paraId="5607A27E" w14:textId="77777777" w:rsidR="00A25FBF" w:rsidRPr="008654D1" w:rsidRDefault="00A25FBF" w:rsidP="00A25FBF">
      <w:pPr>
        <w:spacing w:after="120" w:line="360" w:lineRule="auto"/>
        <w:jc w:val="both"/>
        <w:rPr>
          <w:szCs w:val="24"/>
          <w:u w:val="single"/>
          <w:rtl/>
        </w:rPr>
      </w:pPr>
      <w:r w:rsidRPr="008654D1">
        <w:rPr>
          <w:rFonts w:hint="eastAsia"/>
          <w:szCs w:val="24"/>
          <w:u w:val="single"/>
          <w:rtl/>
        </w:rPr>
        <w:t>ב</w:t>
      </w:r>
      <w:r w:rsidRPr="008654D1">
        <w:rPr>
          <w:szCs w:val="24"/>
          <w:u w:val="single"/>
          <w:rtl/>
        </w:rPr>
        <w:t xml:space="preserve">. </w:t>
      </w:r>
      <w:r>
        <w:rPr>
          <w:rFonts w:hint="eastAsia"/>
          <w:szCs w:val="24"/>
          <w:u w:val="single"/>
          <w:rtl/>
        </w:rPr>
        <w:t>דוח</w:t>
      </w:r>
      <w:r>
        <w:rPr>
          <w:rFonts w:hint="cs"/>
          <w:szCs w:val="24"/>
          <w:u w:val="single"/>
          <w:rtl/>
        </w:rPr>
        <w:t xml:space="preserve"> מסכם</w:t>
      </w:r>
    </w:p>
    <w:p w14:paraId="7DF19A1B" w14:textId="77777777" w:rsidR="00A25FBF" w:rsidRPr="008654D1" w:rsidRDefault="00A25FBF" w:rsidP="00A25FBF">
      <w:pPr>
        <w:numPr>
          <w:ilvl w:val="0"/>
          <w:numId w:val="35"/>
        </w:numPr>
        <w:tabs>
          <w:tab w:val="clear" w:pos="454"/>
          <w:tab w:val="left" w:pos="424"/>
        </w:tabs>
        <w:spacing w:after="120" w:line="360" w:lineRule="auto"/>
        <w:ind w:left="426" w:right="0" w:hanging="142"/>
        <w:jc w:val="both"/>
        <w:rPr>
          <w:szCs w:val="24"/>
          <w:rtl/>
        </w:rPr>
      </w:pPr>
      <w:r w:rsidRPr="008654D1">
        <w:rPr>
          <w:rFonts w:hint="eastAsia"/>
          <w:szCs w:val="24"/>
          <w:rtl/>
        </w:rPr>
        <w:t>תוך</w:t>
      </w:r>
      <w:r w:rsidRPr="008654D1">
        <w:rPr>
          <w:szCs w:val="24"/>
          <w:rtl/>
        </w:rPr>
        <w:t xml:space="preserve"> </w:t>
      </w:r>
      <w:r w:rsidRPr="008654D1">
        <w:rPr>
          <w:rFonts w:hint="eastAsia"/>
          <w:szCs w:val="24"/>
          <w:rtl/>
        </w:rPr>
        <w:t>חודשיים</w:t>
      </w:r>
      <w:r w:rsidRPr="008654D1">
        <w:rPr>
          <w:szCs w:val="24"/>
          <w:rtl/>
        </w:rPr>
        <w:t xml:space="preserve"> </w:t>
      </w:r>
      <w:r w:rsidRPr="008654D1">
        <w:rPr>
          <w:rFonts w:hint="eastAsia"/>
          <w:szCs w:val="24"/>
          <w:rtl/>
        </w:rPr>
        <w:t>מתום</w:t>
      </w:r>
      <w:r w:rsidRPr="008654D1">
        <w:rPr>
          <w:szCs w:val="24"/>
          <w:rtl/>
        </w:rPr>
        <w:t xml:space="preserve"> </w:t>
      </w:r>
      <w:r>
        <w:rPr>
          <w:rFonts w:hint="cs"/>
          <w:szCs w:val="24"/>
          <w:rtl/>
        </w:rPr>
        <w:t>תקופת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להגיש</w:t>
      </w:r>
      <w:r w:rsidRPr="008654D1">
        <w:rPr>
          <w:szCs w:val="24"/>
          <w:rtl/>
        </w:rPr>
        <w:t xml:space="preserve"> </w:t>
      </w:r>
      <w:r w:rsidRPr="008654D1">
        <w:rPr>
          <w:rFonts w:hint="eastAsia"/>
          <w:szCs w:val="24"/>
          <w:rtl/>
        </w:rPr>
        <w:t>למשרד</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מדעי</w:t>
      </w:r>
      <w:r w:rsidRPr="008654D1">
        <w:rPr>
          <w:szCs w:val="24"/>
          <w:rtl/>
        </w:rPr>
        <w:t xml:space="preserve"> </w:t>
      </w:r>
      <w:r>
        <w:rPr>
          <w:rFonts w:hint="cs"/>
          <w:szCs w:val="24"/>
          <w:rtl/>
        </w:rPr>
        <w:t xml:space="preserve">מסכם </w:t>
      </w:r>
      <w:r w:rsidRPr="008654D1">
        <w:rPr>
          <w:rFonts w:hint="eastAsia"/>
          <w:szCs w:val="24"/>
          <w:rtl/>
        </w:rPr>
        <w:t>בשלושה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עותק</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יישלח</w:t>
      </w:r>
      <w:r w:rsidRPr="008654D1">
        <w:rPr>
          <w:szCs w:val="24"/>
          <w:rtl/>
        </w:rPr>
        <w:t xml:space="preserve"> </w:t>
      </w:r>
      <w:r w:rsidRPr="008654D1">
        <w:rPr>
          <w:rFonts w:hint="eastAsia"/>
          <w:szCs w:val="24"/>
          <w:rtl/>
        </w:rPr>
        <w:t>לנציג</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ושני</w:t>
      </w:r>
      <w:r w:rsidRPr="008654D1">
        <w:rPr>
          <w:szCs w:val="24"/>
          <w:rtl/>
        </w:rPr>
        <w:t xml:space="preserve"> </w:t>
      </w:r>
      <w:r w:rsidRPr="008654D1">
        <w:rPr>
          <w:rFonts w:hint="eastAsia"/>
          <w:szCs w:val="24"/>
          <w:rtl/>
        </w:rPr>
        <w:t>העותקים</w:t>
      </w:r>
      <w:r w:rsidRPr="008654D1">
        <w:rPr>
          <w:szCs w:val="24"/>
          <w:rtl/>
        </w:rPr>
        <w:t xml:space="preserve"> </w:t>
      </w:r>
      <w:r w:rsidRPr="008654D1">
        <w:rPr>
          <w:rFonts w:hint="eastAsia"/>
          <w:szCs w:val="24"/>
          <w:rtl/>
        </w:rPr>
        <w:t>הנוספים</w:t>
      </w:r>
      <w:r w:rsidRPr="008654D1">
        <w:rPr>
          <w:szCs w:val="24"/>
          <w:rtl/>
        </w:rPr>
        <w:t xml:space="preserve"> – </w:t>
      </w:r>
      <w:r w:rsidRPr="008654D1">
        <w:rPr>
          <w:rFonts w:hint="eastAsia"/>
          <w:szCs w:val="24"/>
          <w:rtl/>
        </w:rPr>
        <w:t>ללשכת</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במשרד</w:t>
      </w:r>
      <w:r w:rsidRPr="008654D1">
        <w:rPr>
          <w:szCs w:val="24"/>
          <w:rtl/>
        </w:rPr>
        <w:t xml:space="preserve">. </w:t>
      </w:r>
      <w:r w:rsidRPr="008654D1">
        <w:rPr>
          <w:rFonts w:hint="eastAsia"/>
          <w:szCs w:val="24"/>
          <w:rtl/>
        </w:rPr>
        <w:t>במחקרים</w:t>
      </w:r>
      <w:r w:rsidRPr="008654D1">
        <w:rPr>
          <w:szCs w:val="24"/>
          <w:rtl/>
        </w:rPr>
        <w:t xml:space="preserve"> </w:t>
      </w:r>
      <w:r w:rsidRPr="008654D1">
        <w:rPr>
          <w:rFonts w:hint="eastAsia"/>
          <w:szCs w:val="24"/>
          <w:rtl/>
        </w:rPr>
        <w:t>רב</w:t>
      </w:r>
      <w:r w:rsidRPr="008654D1">
        <w:rPr>
          <w:szCs w:val="24"/>
          <w:rtl/>
        </w:rPr>
        <w:t>-</w:t>
      </w:r>
      <w:r w:rsidRPr="008654D1">
        <w:rPr>
          <w:rFonts w:hint="eastAsia"/>
          <w:szCs w:val="24"/>
          <w:rtl/>
        </w:rPr>
        <w:t>שנתיים</w:t>
      </w:r>
      <w:r>
        <w:rPr>
          <w:rFonts w:hint="cs"/>
          <w:szCs w:val="24"/>
          <w:rtl/>
        </w:rPr>
        <w:t xml:space="preserve"> הדוח </w:t>
      </w:r>
      <w:r w:rsidRPr="008654D1">
        <w:rPr>
          <w:rFonts w:hint="eastAsia"/>
          <w:szCs w:val="24"/>
          <w:rtl/>
        </w:rPr>
        <w:t>יתאר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פעילות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בכל</w:t>
      </w:r>
      <w:r w:rsidRPr="008654D1">
        <w:rPr>
          <w:szCs w:val="24"/>
          <w:rtl/>
        </w:rPr>
        <w:t xml:space="preserve"> </w:t>
      </w:r>
      <w:r w:rsidRPr="008654D1">
        <w:rPr>
          <w:rFonts w:hint="eastAsia"/>
          <w:szCs w:val="24"/>
          <w:rtl/>
        </w:rPr>
        <w:t>התקופה</w:t>
      </w:r>
      <w:r w:rsidRPr="008654D1">
        <w:rPr>
          <w:szCs w:val="24"/>
          <w:rtl/>
        </w:rPr>
        <w:t xml:space="preserve"> </w:t>
      </w:r>
      <w:r w:rsidRPr="008654D1">
        <w:rPr>
          <w:rFonts w:hint="eastAsia"/>
          <w:szCs w:val="24"/>
          <w:rtl/>
        </w:rPr>
        <w:t>שמומנה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u w:val="single"/>
          <w:rtl/>
        </w:rPr>
        <w:t>דוח</w:t>
      </w:r>
      <w:r w:rsidRPr="008654D1">
        <w:rPr>
          <w:szCs w:val="24"/>
          <w:u w:val="single"/>
          <w:rtl/>
        </w:rPr>
        <w:t xml:space="preserve"> </w:t>
      </w:r>
      <w:r w:rsidRPr="008654D1">
        <w:rPr>
          <w:rFonts w:hint="eastAsia"/>
          <w:szCs w:val="24"/>
          <w:u w:val="single"/>
          <w:rtl/>
        </w:rPr>
        <w:t>זה</w:t>
      </w:r>
      <w:r w:rsidRPr="008654D1">
        <w:rPr>
          <w:szCs w:val="24"/>
          <w:u w:val="single"/>
          <w:rtl/>
        </w:rPr>
        <w:t xml:space="preserve"> </w:t>
      </w:r>
      <w:r w:rsidRPr="008654D1">
        <w:rPr>
          <w:rFonts w:hint="eastAsia"/>
          <w:szCs w:val="24"/>
          <w:u w:val="single"/>
          <w:rtl/>
        </w:rPr>
        <w:t>חייב</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מסמך</w:t>
      </w:r>
      <w:r w:rsidRPr="008654D1">
        <w:rPr>
          <w:szCs w:val="24"/>
          <w:u w:val="single"/>
          <w:rtl/>
        </w:rPr>
        <w:t xml:space="preserve"> </w:t>
      </w:r>
      <w:r w:rsidRPr="008654D1">
        <w:rPr>
          <w:rFonts w:hint="eastAsia"/>
          <w:szCs w:val="24"/>
          <w:u w:val="single"/>
          <w:rtl/>
        </w:rPr>
        <w:t>העומד</w:t>
      </w:r>
      <w:r w:rsidRPr="008654D1">
        <w:rPr>
          <w:szCs w:val="24"/>
          <w:u w:val="single"/>
          <w:rtl/>
        </w:rPr>
        <w:t xml:space="preserve"> </w:t>
      </w:r>
      <w:r w:rsidRPr="008654D1">
        <w:rPr>
          <w:rFonts w:hint="eastAsia"/>
          <w:szCs w:val="24"/>
          <w:u w:val="single"/>
          <w:rtl/>
        </w:rPr>
        <w:t>בפני</w:t>
      </w:r>
      <w:r w:rsidRPr="008654D1">
        <w:rPr>
          <w:szCs w:val="24"/>
          <w:u w:val="single"/>
          <w:rtl/>
        </w:rPr>
        <w:t xml:space="preserve"> </w:t>
      </w:r>
      <w:r w:rsidRPr="008654D1">
        <w:rPr>
          <w:rFonts w:hint="eastAsia"/>
          <w:szCs w:val="24"/>
          <w:u w:val="single"/>
          <w:rtl/>
        </w:rPr>
        <w:t>עצמו</w:t>
      </w:r>
      <w:r w:rsidRPr="008654D1">
        <w:rPr>
          <w:szCs w:val="24"/>
          <w:u w:val="single"/>
          <w:rtl/>
        </w:rPr>
        <w:t xml:space="preserve"> </w:t>
      </w:r>
      <w:r w:rsidRPr="008654D1">
        <w:rPr>
          <w:rFonts w:hint="eastAsia"/>
          <w:szCs w:val="24"/>
          <w:u w:val="single"/>
          <w:rtl/>
        </w:rPr>
        <w:t>ואין</w:t>
      </w:r>
      <w:r w:rsidRPr="008654D1">
        <w:rPr>
          <w:szCs w:val="24"/>
          <w:u w:val="single"/>
          <w:rtl/>
        </w:rPr>
        <w:t xml:space="preserve"> </w:t>
      </w:r>
      <w:r w:rsidRPr="008654D1">
        <w:rPr>
          <w:rFonts w:hint="eastAsia"/>
          <w:szCs w:val="24"/>
          <w:u w:val="single"/>
          <w:rtl/>
        </w:rPr>
        <w:t>הוא</w:t>
      </w:r>
      <w:r w:rsidRPr="008654D1">
        <w:rPr>
          <w:szCs w:val="24"/>
          <w:u w:val="single"/>
          <w:rtl/>
        </w:rPr>
        <w:t xml:space="preserve"> </w:t>
      </w:r>
      <w:r w:rsidRPr="008654D1">
        <w:rPr>
          <w:rFonts w:hint="eastAsia"/>
          <w:szCs w:val="24"/>
          <w:u w:val="single"/>
          <w:rtl/>
        </w:rPr>
        <w:t>יכול</w:t>
      </w:r>
      <w:r w:rsidRPr="008654D1">
        <w:rPr>
          <w:szCs w:val="24"/>
          <w:u w:val="single"/>
          <w:rtl/>
        </w:rPr>
        <w:t xml:space="preserve"> </w:t>
      </w:r>
      <w:r w:rsidRPr="008654D1">
        <w:rPr>
          <w:rFonts w:hint="eastAsia"/>
          <w:szCs w:val="24"/>
          <w:u w:val="single"/>
          <w:rtl/>
        </w:rPr>
        <w:t>להיות</w:t>
      </w:r>
      <w:r w:rsidRPr="008654D1">
        <w:rPr>
          <w:szCs w:val="24"/>
          <w:u w:val="single"/>
          <w:rtl/>
        </w:rPr>
        <w:t xml:space="preserve"> </w:t>
      </w:r>
      <w:r w:rsidRPr="008654D1">
        <w:rPr>
          <w:rFonts w:hint="eastAsia"/>
          <w:szCs w:val="24"/>
          <w:u w:val="single"/>
          <w:rtl/>
        </w:rPr>
        <w:t>אסופה</w:t>
      </w:r>
      <w:r w:rsidRPr="008654D1">
        <w:rPr>
          <w:szCs w:val="24"/>
          <w:u w:val="single"/>
          <w:rtl/>
        </w:rPr>
        <w:t xml:space="preserve"> </w:t>
      </w:r>
      <w:r w:rsidRPr="008654D1">
        <w:rPr>
          <w:rFonts w:hint="eastAsia"/>
          <w:szCs w:val="24"/>
          <w:u w:val="single"/>
          <w:rtl/>
        </w:rPr>
        <w:t>של</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r w:rsidRPr="008654D1">
        <w:rPr>
          <w:rFonts w:hint="eastAsia"/>
          <w:szCs w:val="24"/>
          <w:u w:val="single"/>
          <w:rtl/>
        </w:rPr>
        <w:t>השנתיים</w:t>
      </w:r>
      <w:r w:rsidRPr="008654D1">
        <w:rPr>
          <w:szCs w:val="24"/>
          <w:rtl/>
        </w:rPr>
        <w:t>.</w:t>
      </w:r>
      <w:r>
        <w:rPr>
          <w:rFonts w:hint="cs"/>
          <w:szCs w:val="24"/>
          <w:rtl/>
        </w:rPr>
        <w:t xml:space="preserve"> </w:t>
      </w:r>
      <w:r w:rsidRPr="008654D1">
        <w:rPr>
          <w:rFonts w:hint="eastAsia"/>
          <w:szCs w:val="24"/>
          <w:rtl/>
        </w:rPr>
        <w:t>כמו</w:t>
      </w:r>
      <w:r w:rsidRPr="008654D1">
        <w:rPr>
          <w:rFonts w:hint="cs"/>
          <w:szCs w:val="24"/>
          <w:rtl/>
        </w:rPr>
        <w:t xml:space="preserve"> </w:t>
      </w:r>
      <w:r w:rsidRPr="008654D1">
        <w:rPr>
          <w:rFonts w:hint="eastAsia"/>
          <w:szCs w:val="24"/>
          <w:rtl/>
        </w:rPr>
        <w:t>כן</w:t>
      </w:r>
      <w:r w:rsidRPr="008654D1">
        <w:rPr>
          <w:szCs w:val="24"/>
          <w:rtl/>
        </w:rPr>
        <w:t xml:space="preserve"> </w:t>
      </w:r>
      <w:r w:rsidRPr="008654D1">
        <w:rPr>
          <w:rFonts w:hint="eastAsia"/>
          <w:szCs w:val="24"/>
          <w:rtl/>
        </w:rPr>
        <w:t>יגיש</w:t>
      </w:r>
      <w:r w:rsidRPr="008654D1">
        <w:rPr>
          <w:szCs w:val="24"/>
          <w:rtl/>
        </w:rPr>
        <w:t xml:space="preserve"> </w:t>
      </w:r>
      <w:r w:rsidRPr="008654D1">
        <w:rPr>
          <w:rFonts w:hint="eastAsia"/>
          <w:szCs w:val="24"/>
          <w:rtl/>
        </w:rPr>
        <w:t>החוקר</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תקליטור</w:t>
      </w:r>
      <w:r w:rsidRPr="008654D1">
        <w:rPr>
          <w:szCs w:val="24"/>
          <w:rtl/>
        </w:rPr>
        <w:t xml:space="preserve"> </w:t>
      </w:r>
      <w:r w:rsidRPr="008654D1">
        <w:rPr>
          <w:sz w:val="22"/>
          <w:szCs w:val="22"/>
        </w:rPr>
        <w:t>CD</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בנוי</w:t>
      </w:r>
      <w:r w:rsidRPr="008654D1">
        <w:rPr>
          <w:szCs w:val="24"/>
          <w:rtl/>
        </w:rPr>
        <w:t xml:space="preserve"> </w:t>
      </w:r>
      <w:r w:rsidRPr="008654D1">
        <w:rPr>
          <w:rFonts w:hint="eastAsia"/>
          <w:szCs w:val="24"/>
          <w:rtl/>
        </w:rPr>
        <w:t>וערוך</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המקובלת</w:t>
      </w:r>
      <w:r w:rsidRPr="008654D1">
        <w:rPr>
          <w:szCs w:val="24"/>
          <w:rtl/>
        </w:rPr>
        <w:t xml:space="preserve"> </w:t>
      </w:r>
      <w:r w:rsidRPr="008654D1">
        <w:rPr>
          <w:rFonts w:hint="eastAsia"/>
          <w:szCs w:val="24"/>
          <w:rtl/>
        </w:rPr>
        <w:t>בדוחות</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והוא</w:t>
      </w:r>
      <w:r w:rsidRPr="008654D1">
        <w:rPr>
          <w:szCs w:val="24"/>
          <w:rtl/>
        </w:rPr>
        <w:t xml:space="preserve"> </w:t>
      </w:r>
      <w:r w:rsidRPr="008654D1">
        <w:rPr>
          <w:rFonts w:hint="eastAsia"/>
          <w:szCs w:val="24"/>
          <w:rtl/>
        </w:rPr>
        <w:t>יכלול</w:t>
      </w:r>
      <w:r w:rsidRPr="008654D1">
        <w:rPr>
          <w:szCs w:val="24"/>
          <w:rtl/>
        </w:rPr>
        <w:t>:</w:t>
      </w:r>
    </w:p>
    <w:p w14:paraId="38B1F1F3" w14:textId="77777777" w:rsidR="00A25FBF" w:rsidRPr="008654D1" w:rsidRDefault="00A25FBF" w:rsidP="00A25FBF">
      <w:pPr>
        <w:numPr>
          <w:ilvl w:val="1"/>
          <w:numId w:val="35"/>
        </w:numPr>
        <w:tabs>
          <w:tab w:val="clear" w:pos="644"/>
          <w:tab w:val="num" w:pos="707"/>
          <w:tab w:val="left" w:pos="960"/>
        </w:tabs>
        <w:spacing w:after="120" w:line="360" w:lineRule="auto"/>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מפורט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הרקע</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מטרות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שיטת</w:t>
      </w:r>
      <w:r w:rsidRPr="008654D1">
        <w:rPr>
          <w:szCs w:val="24"/>
          <w:rtl/>
        </w:rPr>
        <w:t xml:space="preserve"> </w:t>
      </w:r>
      <w:r w:rsidRPr="008654D1">
        <w:rPr>
          <w:rFonts w:hint="eastAsia"/>
          <w:szCs w:val="24"/>
          <w:rtl/>
        </w:rPr>
        <w:t>המחקר</w:t>
      </w:r>
      <w:r w:rsidRPr="008654D1">
        <w:rPr>
          <w:szCs w:val="24"/>
          <w:rtl/>
        </w:rPr>
        <w:t xml:space="preserve"> </w:t>
      </w:r>
      <w:r w:rsidRPr="008654D1">
        <w:rPr>
          <w:szCs w:val="24"/>
          <w:rtl/>
        </w:rPr>
        <w:br/>
        <w:t xml:space="preserve">  </w:t>
      </w:r>
      <w:r w:rsidRPr="008654D1">
        <w:rPr>
          <w:rFonts w:hint="eastAsia"/>
          <w:szCs w:val="24"/>
          <w:rtl/>
        </w:rPr>
        <w:t>ומהלכו</w:t>
      </w:r>
      <w:r w:rsidRPr="008654D1">
        <w:rPr>
          <w:szCs w:val="24"/>
          <w:rtl/>
        </w:rPr>
        <w:t>;</w:t>
      </w:r>
    </w:p>
    <w:p w14:paraId="1D9BBFBC" w14:textId="77777777" w:rsidR="00A25FBF" w:rsidRPr="008654D1" w:rsidRDefault="00A25FBF" w:rsidP="00A25FBF">
      <w:pPr>
        <w:numPr>
          <w:ilvl w:val="1"/>
          <w:numId w:val="35"/>
        </w:numPr>
        <w:tabs>
          <w:tab w:val="clear" w:pos="644"/>
          <w:tab w:val="num" w:pos="707"/>
          <w:tab w:val="left" w:pos="960"/>
        </w:tabs>
        <w:spacing w:after="120" w:line="360" w:lineRule="auto"/>
        <w:ind w:right="240"/>
        <w:jc w:val="both"/>
        <w:rPr>
          <w:szCs w:val="24"/>
          <w:rtl/>
        </w:rPr>
      </w:pPr>
      <w:r w:rsidRPr="008654D1">
        <w:rPr>
          <w:rFonts w:hint="eastAsia"/>
          <w:szCs w:val="24"/>
          <w:rtl/>
        </w:rPr>
        <w:t>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מתקנים</w:t>
      </w:r>
      <w:r w:rsidRPr="008654D1">
        <w:rPr>
          <w:szCs w:val="24"/>
          <w:rtl/>
        </w:rPr>
        <w:t xml:space="preserve">, </w:t>
      </w:r>
      <w:r w:rsidRPr="008654D1">
        <w:rPr>
          <w:rFonts w:hint="eastAsia"/>
          <w:szCs w:val="24"/>
          <w:rtl/>
        </w:rPr>
        <w:t>התקנים</w:t>
      </w:r>
      <w:r w:rsidRPr="008654D1">
        <w:rPr>
          <w:szCs w:val="24"/>
          <w:rtl/>
        </w:rPr>
        <w:t xml:space="preserve"> </w:t>
      </w:r>
      <w:r w:rsidRPr="008654D1">
        <w:rPr>
          <w:rFonts w:hint="eastAsia"/>
          <w:szCs w:val="24"/>
          <w:rtl/>
        </w:rPr>
        <w:t>וציוד</w:t>
      </w:r>
      <w:r w:rsidRPr="008654D1">
        <w:rPr>
          <w:szCs w:val="24"/>
          <w:rtl/>
        </w:rPr>
        <w:t xml:space="preserve"> </w:t>
      </w:r>
      <w:r w:rsidRPr="008654D1">
        <w:rPr>
          <w:rFonts w:hint="eastAsia"/>
          <w:szCs w:val="24"/>
          <w:rtl/>
        </w:rPr>
        <w:t>שנבנו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פותחו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תרשימים</w:t>
      </w:r>
      <w:r w:rsidRPr="008654D1">
        <w:rPr>
          <w:szCs w:val="24"/>
          <w:rtl/>
        </w:rPr>
        <w:t xml:space="preserve"> </w:t>
      </w:r>
      <w:r w:rsidRPr="008654D1">
        <w:rPr>
          <w:rFonts w:hint="eastAsia"/>
          <w:szCs w:val="24"/>
          <w:rtl/>
        </w:rPr>
        <w:t>מתאימים</w:t>
      </w:r>
      <w:r w:rsidRPr="008654D1">
        <w:rPr>
          <w:szCs w:val="24"/>
          <w:rtl/>
        </w:rPr>
        <w:t>);</w:t>
      </w:r>
    </w:p>
    <w:p w14:paraId="7B175B92" w14:textId="77777777" w:rsidR="00A25FBF" w:rsidRPr="008654D1" w:rsidRDefault="00A25FBF" w:rsidP="00A25FBF">
      <w:pPr>
        <w:numPr>
          <w:ilvl w:val="1"/>
          <w:numId w:val="35"/>
        </w:numPr>
        <w:tabs>
          <w:tab w:val="clear" w:pos="644"/>
          <w:tab w:val="num" w:pos="707"/>
          <w:tab w:val="left" w:pos="960"/>
        </w:tabs>
        <w:spacing w:after="120" w:line="360" w:lineRule="auto"/>
        <w:ind w:right="240"/>
        <w:jc w:val="both"/>
        <w:rPr>
          <w:szCs w:val="24"/>
          <w:rtl/>
        </w:rPr>
      </w:pPr>
      <w:r w:rsidRPr="008654D1">
        <w:rPr>
          <w:rFonts w:hint="eastAsia"/>
          <w:szCs w:val="24"/>
          <w:rtl/>
        </w:rPr>
        <w:t>הצגה</w:t>
      </w:r>
      <w:r w:rsidRPr="008654D1">
        <w:rPr>
          <w:szCs w:val="24"/>
          <w:rtl/>
        </w:rPr>
        <w:t xml:space="preserve"> </w:t>
      </w:r>
      <w:r w:rsidRPr="008654D1">
        <w:rPr>
          <w:rFonts w:hint="eastAsia"/>
          <w:szCs w:val="24"/>
          <w:rtl/>
        </w:rPr>
        <w:t>נאותה</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הסתייעות</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ובתרשימים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מדידות</w:t>
      </w:r>
      <w:r w:rsidRPr="008654D1">
        <w:rPr>
          <w:szCs w:val="24"/>
          <w:rtl/>
        </w:rPr>
        <w:t xml:space="preserve"> </w:t>
      </w:r>
      <w:r w:rsidRPr="008654D1">
        <w:rPr>
          <w:rFonts w:hint="eastAsia"/>
          <w:szCs w:val="24"/>
          <w:rtl/>
        </w:rPr>
        <w:t>וחישובים</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בצירוף</w:t>
      </w:r>
      <w:r w:rsidRPr="008654D1">
        <w:rPr>
          <w:szCs w:val="24"/>
          <w:rtl/>
        </w:rPr>
        <w:t xml:space="preserve"> </w:t>
      </w:r>
      <w:r w:rsidRPr="008654D1">
        <w:rPr>
          <w:rFonts w:hint="eastAsia"/>
          <w:szCs w:val="24"/>
          <w:rtl/>
        </w:rPr>
        <w:t>הסבר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המכשור</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והמודלים</w:t>
      </w:r>
      <w:r w:rsidRPr="008654D1">
        <w:rPr>
          <w:szCs w:val="24"/>
          <w:rtl/>
        </w:rPr>
        <w:t xml:space="preserve"> </w:t>
      </w:r>
      <w:r w:rsidRPr="008654D1">
        <w:rPr>
          <w:rFonts w:hint="eastAsia"/>
          <w:szCs w:val="24"/>
          <w:rtl/>
        </w:rPr>
        <w:t>ששימשו</w:t>
      </w:r>
      <w:r w:rsidRPr="008654D1">
        <w:rPr>
          <w:szCs w:val="24"/>
          <w:rtl/>
        </w:rPr>
        <w:t xml:space="preserve"> </w:t>
      </w:r>
      <w:r w:rsidRPr="008654D1">
        <w:rPr>
          <w:rFonts w:hint="eastAsia"/>
          <w:szCs w:val="24"/>
          <w:rtl/>
        </w:rPr>
        <w:t>למדידות</w:t>
      </w:r>
      <w:r w:rsidRPr="008654D1">
        <w:rPr>
          <w:szCs w:val="24"/>
          <w:rtl/>
        </w:rPr>
        <w:t xml:space="preserve"> </w:t>
      </w:r>
      <w:r w:rsidRPr="008654D1">
        <w:rPr>
          <w:rFonts w:hint="eastAsia"/>
          <w:szCs w:val="24"/>
          <w:rtl/>
        </w:rPr>
        <w:t>ולחישובים</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דיוקם</w:t>
      </w:r>
      <w:r w:rsidRPr="008654D1">
        <w:rPr>
          <w:szCs w:val="24"/>
          <w:rtl/>
        </w:rPr>
        <w:t>;</w:t>
      </w:r>
    </w:p>
    <w:p w14:paraId="4A20ECCB" w14:textId="77777777" w:rsidR="00A25FBF" w:rsidRPr="008654D1" w:rsidRDefault="00A25FBF" w:rsidP="00A25FBF">
      <w:pPr>
        <w:numPr>
          <w:ilvl w:val="1"/>
          <w:numId w:val="35"/>
        </w:numPr>
        <w:tabs>
          <w:tab w:val="clear" w:pos="644"/>
          <w:tab w:val="num" w:pos="707"/>
          <w:tab w:val="left" w:pos="960"/>
        </w:tabs>
        <w:spacing w:after="120" w:line="360" w:lineRule="auto"/>
        <w:ind w:right="240"/>
        <w:jc w:val="both"/>
        <w:rPr>
          <w:szCs w:val="24"/>
          <w:rtl/>
        </w:rPr>
      </w:pPr>
      <w:r w:rsidRPr="008654D1">
        <w:rPr>
          <w:rFonts w:hint="eastAsia"/>
          <w:szCs w:val="24"/>
          <w:rtl/>
        </w:rPr>
        <w:t>ניתוח</w:t>
      </w:r>
      <w:r w:rsidRPr="008654D1">
        <w:rPr>
          <w:szCs w:val="24"/>
          <w:rtl/>
        </w:rPr>
        <w:t xml:space="preserve"> </w:t>
      </w:r>
      <w:r w:rsidRPr="008654D1">
        <w:rPr>
          <w:rFonts w:hint="eastAsia"/>
          <w:szCs w:val="24"/>
          <w:rtl/>
        </w:rPr>
        <w:t>מוסבר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תוצאות</w:t>
      </w:r>
      <w:r w:rsidRPr="008654D1">
        <w:rPr>
          <w:szCs w:val="24"/>
          <w:rtl/>
        </w:rPr>
        <w:t xml:space="preserve"> </w:t>
      </w:r>
      <w:r w:rsidRPr="008654D1">
        <w:rPr>
          <w:rFonts w:hint="eastAsia"/>
          <w:szCs w:val="24"/>
          <w:rtl/>
        </w:rPr>
        <w:t>המדידות</w:t>
      </w:r>
      <w:r w:rsidRPr="008654D1">
        <w:rPr>
          <w:szCs w:val="24"/>
          <w:rtl/>
        </w:rPr>
        <w:t xml:space="preserve"> </w:t>
      </w:r>
      <w:r w:rsidRPr="008654D1">
        <w:rPr>
          <w:rFonts w:hint="eastAsia"/>
          <w:szCs w:val="24"/>
          <w:rtl/>
        </w:rPr>
        <w:t>והחישובים</w:t>
      </w:r>
      <w:r w:rsidRPr="008654D1">
        <w:rPr>
          <w:szCs w:val="24"/>
          <w:rtl/>
        </w:rPr>
        <w:t>;</w:t>
      </w:r>
    </w:p>
    <w:p w14:paraId="6C291238" w14:textId="77777777" w:rsidR="00A25FBF" w:rsidRPr="008654D1" w:rsidRDefault="00A25FBF" w:rsidP="00A25FBF">
      <w:pPr>
        <w:numPr>
          <w:ilvl w:val="1"/>
          <w:numId w:val="35"/>
        </w:numPr>
        <w:tabs>
          <w:tab w:val="clear" w:pos="644"/>
          <w:tab w:val="num" w:pos="707"/>
          <w:tab w:val="left" w:pos="960"/>
        </w:tabs>
        <w:spacing w:after="120" w:line="360" w:lineRule="auto"/>
        <w:ind w:right="0"/>
        <w:jc w:val="both"/>
        <w:rPr>
          <w:szCs w:val="24"/>
          <w:rtl/>
        </w:rPr>
      </w:pPr>
      <w:r w:rsidRPr="008654D1">
        <w:rPr>
          <w:rFonts w:hint="eastAsia"/>
          <w:szCs w:val="24"/>
          <w:rtl/>
        </w:rPr>
        <w:t>ההישגים</w:t>
      </w:r>
      <w:r w:rsidRPr="008654D1">
        <w:rPr>
          <w:szCs w:val="24"/>
          <w:rtl/>
        </w:rPr>
        <w:t xml:space="preserve"> </w:t>
      </w:r>
      <w:r w:rsidRPr="008654D1">
        <w:rPr>
          <w:rFonts w:hint="eastAsia"/>
          <w:szCs w:val="24"/>
          <w:rtl/>
        </w:rPr>
        <w:t>והתוצאות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תגליות</w:t>
      </w:r>
      <w:r w:rsidRPr="008654D1">
        <w:rPr>
          <w:szCs w:val="24"/>
          <w:rtl/>
        </w:rPr>
        <w:t xml:space="preserve"> </w:t>
      </w:r>
      <w:r w:rsidRPr="008654D1">
        <w:rPr>
          <w:rFonts w:hint="eastAsia"/>
          <w:szCs w:val="24"/>
          <w:rtl/>
        </w:rPr>
        <w:t>והמצאות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כדי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שנבעו</w:t>
      </w:r>
      <w:r w:rsidRPr="008654D1">
        <w:rPr>
          <w:szCs w:val="24"/>
          <w:rtl/>
        </w:rPr>
        <w:t xml:space="preserve"> </w:t>
      </w:r>
      <w:r w:rsidRPr="008654D1">
        <w:rPr>
          <w:rFonts w:hint="eastAsia"/>
          <w:szCs w:val="24"/>
          <w:rtl/>
        </w:rPr>
        <w:t>ממנו</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התייחסות</w:t>
      </w:r>
      <w:r w:rsidRPr="008654D1">
        <w:rPr>
          <w:szCs w:val="24"/>
          <w:rtl/>
        </w:rPr>
        <w:t xml:space="preserve"> </w:t>
      </w:r>
      <w:r w:rsidRPr="008654D1">
        <w:rPr>
          <w:rFonts w:hint="eastAsia"/>
          <w:szCs w:val="24"/>
          <w:rtl/>
        </w:rPr>
        <w:t>ליעדים</w:t>
      </w:r>
      <w:r w:rsidRPr="008654D1">
        <w:rPr>
          <w:szCs w:val="24"/>
          <w:rtl/>
        </w:rPr>
        <w:t xml:space="preserve"> </w:t>
      </w:r>
      <w:r w:rsidRPr="008654D1">
        <w:rPr>
          <w:rFonts w:hint="eastAsia"/>
          <w:szCs w:val="24"/>
          <w:rtl/>
        </w:rPr>
        <w:t>שבתוכנית</w:t>
      </w:r>
      <w:r w:rsidRPr="008654D1">
        <w:rPr>
          <w:szCs w:val="24"/>
          <w:rtl/>
        </w:rPr>
        <w:t>;</w:t>
      </w:r>
    </w:p>
    <w:p w14:paraId="7EACCC73" w14:textId="77777777" w:rsidR="00A25FBF" w:rsidRPr="008654D1" w:rsidRDefault="00A25FBF" w:rsidP="00A25FBF">
      <w:pPr>
        <w:numPr>
          <w:ilvl w:val="1"/>
          <w:numId w:val="35"/>
        </w:numPr>
        <w:tabs>
          <w:tab w:val="clear" w:pos="644"/>
          <w:tab w:val="num" w:pos="707"/>
          <w:tab w:val="left" w:pos="960"/>
        </w:tabs>
        <w:spacing w:after="120" w:line="360" w:lineRule="auto"/>
        <w:ind w:right="0"/>
        <w:jc w:val="both"/>
        <w:rPr>
          <w:szCs w:val="24"/>
          <w:rtl/>
        </w:rPr>
      </w:pPr>
      <w:r w:rsidRPr="008654D1">
        <w:rPr>
          <w:rFonts w:hint="eastAsia"/>
          <w:szCs w:val="24"/>
          <w:rtl/>
        </w:rPr>
        <w:t>בעיות</w:t>
      </w:r>
      <w:r w:rsidRPr="008654D1">
        <w:rPr>
          <w:szCs w:val="24"/>
          <w:rtl/>
        </w:rPr>
        <w:t xml:space="preserve"> </w:t>
      </w:r>
      <w:r w:rsidRPr="008654D1">
        <w:rPr>
          <w:rFonts w:hint="eastAsia"/>
          <w:szCs w:val="24"/>
          <w:rtl/>
        </w:rPr>
        <w:t>שהתגלו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והשפעתן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תוכנית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האפשרות</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יעדי</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ועל</w:t>
      </w:r>
      <w:r w:rsidRPr="008654D1">
        <w:rPr>
          <w:szCs w:val="24"/>
          <w:rtl/>
        </w:rPr>
        <w:t xml:space="preserve"> </w:t>
      </w:r>
      <w:r w:rsidRPr="008654D1">
        <w:rPr>
          <w:rFonts w:hint="eastAsia"/>
          <w:szCs w:val="24"/>
          <w:rtl/>
        </w:rPr>
        <w:t>המשאבים</w:t>
      </w:r>
      <w:r w:rsidRPr="008654D1">
        <w:rPr>
          <w:szCs w:val="24"/>
          <w:rtl/>
        </w:rPr>
        <w:t xml:space="preserve"> </w:t>
      </w:r>
      <w:r w:rsidRPr="008654D1">
        <w:rPr>
          <w:rFonts w:hint="eastAsia"/>
          <w:szCs w:val="24"/>
          <w:rtl/>
        </w:rPr>
        <w:t>ולוח</w:t>
      </w:r>
      <w:r w:rsidRPr="008654D1">
        <w:rPr>
          <w:szCs w:val="24"/>
          <w:rtl/>
        </w:rPr>
        <w:t>-</w:t>
      </w:r>
      <w:r w:rsidRPr="008654D1">
        <w:rPr>
          <w:rFonts w:hint="eastAsia"/>
          <w:szCs w:val="24"/>
          <w:rtl/>
        </w:rPr>
        <w:t>הזמנים</w:t>
      </w:r>
      <w:r w:rsidRPr="008654D1">
        <w:rPr>
          <w:szCs w:val="24"/>
          <w:rtl/>
        </w:rPr>
        <w:t xml:space="preserve"> </w:t>
      </w:r>
      <w:r w:rsidRPr="008654D1">
        <w:rPr>
          <w:rFonts w:hint="eastAsia"/>
          <w:szCs w:val="24"/>
          <w:rtl/>
        </w:rPr>
        <w:t>שיידרשו</w:t>
      </w:r>
      <w:r w:rsidRPr="008654D1">
        <w:rPr>
          <w:szCs w:val="24"/>
          <w:rtl/>
        </w:rPr>
        <w:t xml:space="preserve"> </w:t>
      </w:r>
      <w:r w:rsidRPr="008654D1">
        <w:rPr>
          <w:rFonts w:hint="eastAsia"/>
          <w:szCs w:val="24"/>
          <w:rtl/>
        </w:rPr>
        <w:t>להשגת</w:t>
      </w:r>
      <w:r w:rsidRPr="008654D1">
        <w:rPr>
          <w:szCs w:val="24"/>
          <w:rtl/>
        </w:rPr>
        <w:t xml:space="preserve"> </w:t>
      </w:r>
      <w:r w:rsidRPr="008654D1">
        <w:rPr>
          <w:rFonts w:hint="eastAsia"/>
          <w:szCs w:val="24"/>
          <w:rtl/>
        </w:rPr>
        <w:t>היעדים</w:t>
      </w:r>
      <w:r w:rsidRPr="008654D1">
        <w:rPr>
          <w:szCs w:val="24"/>
          <w:rtl/>
        </w:rPr>
        <w:t>;</w:t>
      </w:r>
    </w:p>
    <w:p w14:paraId="462C5D60" w14:textId="77777777" w:rsidR="00A25FBF" w:rsidRPr="008654D1" w:rsidRDefault="00A25FBF" w:rsidP="00A25FBF">
      <w:pPr>
        <w:numPr>
          <w:ilvl w:val="1"/>
          <w:numId w:val="35"/>
        </w:numPr>
        <w:tabs>
          <w:tab w:val="clear" w:pos="644"/>
          <w:tab w:val="num" w:pos="707"/>
          <w:tab w:val="left" w:pos="960"/>
        </w:tabs>
        <w:spacing w:after="120" w:line="360" w:lineRule="auto"/>
        <w:ind w:right="240"/>
        <w:jc w:val="both"/>
        <w:rPr>
          <w:szCs w:val="24"/>
          <w:rtl/>
        </w:rPr>
      </w:pPr>
      <w:r w:rsidRPr="008654D1">
        <w:rPr>
          <w:rFonts w:hint="eastAsia"/>
          <w:szCs w:val="24"/>
          <w:rtl/>
        </w:rPr>
        <w:t>מסקנות</w:t>
      </w:r>
      <w:r w:rsidRPr="008654D1">
        <w:rPr>
          <w:szCs w:val="24"/>
          <w:rtl/>
        </w:rPr>
        <w:t xml:space="preserve"> </w:t>
      </w:r>
      <w:r w:rsidRPr="008654D1">
        <w:rPr>
          <w:rFonts w:hint="eastAsia"/>
          <w:szCs w:val="24"/>
          <w:rtl/>
        </w:rPr>
        <w:t>והמלצות</w:t>
      </w:r>
      <w:r w:rsidRPr="008654D1">
        <w:rPr>
          <w:szCs w:val="24"/>
          <w:rtl/>
        </w:rPr>
        <w:t xml:space="preserve"> </w:t>
      </w:r>
      <w:r w:rsidRPr="008654D1">
        <w:rPr>
          <w:rFonts w:hint="eastAsia"/>
          <w:szCs w:val="24"/>
          <w:rtl/>
        </w:rPr>
        <w:t>להמשך</w:t>
      </w:r>
      <w:r w:rsidRPr="008654D1">
        <w:rPr>
          <w:szCs w:val="24"/>
          <w:rtl/>
        </w:rPr>
        <w:t>;</w:t>
      </w:r>
    </w:p>
    <w:p w14:paraId="2F07009F" w14:textId="77777777" w:rsidR="00A25FBF" w:rsidRPr="008654D1" w:rsidRDefault="00A25FBF" w:rsidP="00A25FBF">
      <w:pPr>
        <w:numPr>
          <w:ilvl w:val="1"/>
          <w:numId w:val="35"/>
        </w:numPr>
        <w:tabs>
          <w:tab w:val="clear" w:pos="644"/>
          <w:tab w:val="num" w:pos="707"/>
          <w:tab w:val="left" w:pos="960"/>
        </w:tabs>
        <w:spacing w:after="120" w:line="360" w:lineRule="auto"/>
        <w:ind w:right="240"/>
        <w:rPr>
          <w:szCs w:val="24"/>
        </w:rPr>
      </w:pPr>
      <w:r w:rsidRPr="008654D1">
        <w:rPr>
          <w:rFonts w:hint="eastAsia"/>
          <w:szCs w:val="24"/>
          <w:rtl/>
        </w:rPr>
        <w:t>רשימת</w:t>
      </w:r>
      <w:r w:rsidRPr="008654D1">
        <w:rPr>
          <w:szCs w:val="24"/>
          <w:rtl/>
        </w:rPr>
        <w:t xml:space="preserve"> </w:t>
      </w:r>
      <w:r w:rsidRPr="008654D1">
        <w:rPr>
          <w:rFonts w:hint="eastAsia"/>
          <w:szCs w:val="24"/>
          <w:rtl/>
        </w:rPr>
        <w:t>מקורות</w:t>
      </w:r>
      <w:r w:rsidRPr="008654D1">
        <w:rPr>
          <w:szCs w:val="24"/>
          <w:rtl/>
        </w:rPr>
        <w:t xml:space="preserve"> </w:t>
      </w:r>
      <w:r w:rsidRPr="008654D1">
        <w:rPr>
          <w:szCs w:val="24"/>
        </w:rPr>
        <w:t>(References)</w:t>
      </w:r>
      <w:r w:rsidRPr="008654D1">
        <w:rPr>
          <w:szCs w:val="24"/>
          <w:rtl/>
        </w:rPr>
        <w:t>. .</w:t>
      </w:r>
      <w:r w:rsidRPr="008654D1">
        <w:rPr>
          <w:szCs w:val="24"/>
          <w:rtl/>
        </w:rPr>
        <w:br/>
      </w:r>
    </w:p>
    <w:p w14:paraId="3AAF97F2" w14:textId="77777777" w:rsidR="00A25FBF" w:rsidRPr="008654D1" w:rsidRDefault="00A25FBF" w:rsidP="00A25FBF">
      <w:pPr>
        <w:tabs>
          <w:tab w:val="left" w:pos="960"/>
        </w:tabs>
        <w:spacing w:after="120" w:line="360" w:lineRule="auto"/>
        <w:ind w:left="567" w:right="454"/>
        <w:rPr>
          <w:szCs w:val="24"/>
          <w:rtl/>
        </w:rPr>
      </w:pPr>
      <w:r w:rsidRPr="008654D1">
        <w:rPr>
          <w:rFonts w:hint="eastAsia"/>
          <w:szCs w:val="24"/>
          <w:rtl/>
        </w:rPr>
        <w:t>בתחילת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יובאו</w:t>
      </w:r>
      <w:r w:rsidRPr="008654D1">
        <w:rPr>
          <w:szCs w:val="24"/>
          <w:rtl/>
        </w:rPr>
        <w:t xml:space="preserve"> </w:t>
      </w:r>
      <w:r w:rsidRPr="008654D1">
        <w:rPr>
          <w:rFonts w:hint="eastAsia"/>
          <w:szCs w:val="24"/>
          <w:rtl/>
        </w:rPr>
        <w:t>תוכן</w:t>
      </w:r>
      <w:r w:rsidRPr="008654D1">
        <w:rPr>
          <w:szCs w:val="24"/>
          <w:rtl/>
        </w:rPr>
        <w:t xml:space="preserve"> </w:t>
      </w:r>
      <w:r w:rsidRPr="008654D1">
        <w:rPr>
          <w:rFonts w:hint="eastAsia"/>
          <w:szCs w:val="24"/>
          <w:rtl/>
        </w:rPr>
        <w:t>העניינים</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ורשימת</w:t>
      </w:r>
      <w:r w:rsidRPr="008654D1">
        <w:rPr>
          <w:szCs w:val="24"/>
          <w:rtl/>
        </w:rPr>
        <w:t xml:space="preserve"> </w:t>
      </w:r>
      <w:r w:rsidRPr="008654D1">
        <w:rPr>
          <w:rFonts w:hint="eastAsia"/>
          <w:szCs w:val="24"/>
          <w:rtl/>
        </w:rPr>
        <w:t>מונחים</w:t>
      </w:r>
      <w:r w:rsidRPr="008654D1">
        <w:rPr>
          <w:szCs w:val="24"/>
          <w:rtl/>
        </w:rPr>
        <w:t xml:space="preserve"> </w:t>
      </w:r>
      <w:r w:rsidRPr="008654D1">
        <w:rPr>
          <w:rFonts w:hint="eastAsia"/>
          <w:szCs w:val="24"/>
          <w:rtl/>
        </w:rPr>
        <w:t>וקיצורים</w:t>
      </w:r>
      <w:r w:rsidRPr="008654D1">
        <w:rPr>
          <w:szCs w:val="24"/>
          <w:rtl/>
        </w:rPr>
        <w:t xml:space="preserve">, </w:t>
      </w:r>
      <w:r w:rsidRPr="008654D1">
        <w:rPr>
          <w:rFonts w:hint="eastAsia"/>
          <w:szCs w:val="24"/>
          <w:rtl/>
        </w:rPr>
        <w:t>הנמצאים</w:t>
      </w:r>
      <w:r w:rsidRPr="008654D1">
        <w:rPr>
          <w:szCs w:val="24"/>
          <w:rtl/>
        </w:rPr>
        <w:t xml:space="preserve"> </w:t>
      </w:r>
      <w:r w:rsidRPr="008654D1">
        <w:rPr>
          <w:rFonts w:hint="eastAsia"/>
          <w:szCs w:val="24"/>
          <w:rtl/>
        </w:rPr>
        <w:t>בשימוש</w:t>
      </w:r>
      <w:r w:rsidRPr="008654D1">
        <w:rPr>
          <w:szCs w:val="24"/>
          <w:rtl/>
        </w:rPr>
        <w:t xml:space="preserve"> </w:t>
      </w:r>
      <w:r w:rsidRPr="008654D1">
        <w:rPr>
          <w:rFonts w:hint="eastAsia"/>
          <w:szCs w:val="24"/>
          <w:rtl/>
        </w:rPr>
        <w:t>בדוח</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תקציר</w:t>
      </w:r>
      <w:r w:rsidRPr="008654D1">
        <w:rPr>
          <w:szCs w:val="24"/>
          <w:rtl/>
        </w:rPr>
        <w:t xml:space="preserve"> </w:t>
      </w:r>
      <w:r w:rsidRPr="008654D1">
        <w:rPr>
          <w:rFonts w:hint="eastAsia"/>
          <w:szCs w:val="24"/>
          <w:rtl/>
        </w:rPr>
        <w:t>ייכתב</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כשמעליו</w:t>
      </w:r>
      <w:r w:rsidRPr="008654D1">
        <w:rPr>
          <w:szCs w:val="24"/>
          <w:rtl/>
        </w:rPr>
        <w:t xml:space="preserve"> </w:t>
      </w:r>
      <w:r w:rsidRPr="008654D1">
        <w:rPr>
          <w:rFonts w:hint="eastAsia"/>
          <w:szCs w:val="24"/>
          <w:rtl/>
        </w:rPr>
        <w:t>יופיעו</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שמות</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כולל</w:t>
      </w:r>
      <w:r w:rsidRPr="008654D1">
        <w:rPr>
          <w:szCs w:val="24"/>
          <w:rtl/>
        </w:rPr>
        <w:t xml:space="preserve"> </w:t>
      </w:r>
      <w:r w:rsidRPr="008654D1">
        <w:rPr>
          <w:rFonts w:hint="eastAsia"/>
          <w:szCs w:val="24"/>
          <w:rtl/>
        </w:rPr>
        <w:t>המחלקה</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הפקולטה</w:t>
      </w:r>
      <w:r w:rsidRPr="008654D1">
        <w:rPr>
          <w:szCs w:val="24"/>
          <w:rtl/>
        </w:rPr>
        <w:t xml:space="preserve">) </w:t>
      </w:r>
      <w:r w:rsidRPr="008654D1">
        <w:rPr>
          <w:rFonts w:hint="eastAsia"/>
          <w:szCs w:val="24"/>
          <w:rtl/>
        </w:rPr>
        <w:t>ותקופת</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שבהמשך</w:t>
      </w:r>
      <w:r w:rsidRPr="008654D1">
        <w:rPr>
          <w:szCs w:val="24"/>
          <w:rtl/>
        </w:rPr>
        <w:t xml:space="preserve">. </w:t>
      </w:r>
      <w:r w:rsidRPr="008654D1">
        <w:rPr>
          <w:rFonts w:hint="eastAsia"/>
          <w:szCs w:val="24"/>
          <w:rtl/>
        </w:rPr>
        <w:t>לתקציר</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תצורף</w:t>
      </w:r>
      <w:r w:rsidRPr="008654D1">
        <w:rPr>
          <w:szCs w:val="24"/>
          <w:rtl/>
        </w:rPr>
        <w:t xml:space="preserve"> </w:t>
      </w:r>
      <w:r w:rsidRPr="008654D1">
        <w:rPr>
          <w:rFonts w:hint="eastAsia"/>
          <w:szCs w:val="24"/>
          <w:rtl/>
        </w:rPr>
        <w:t>טבלה</w:t>
      </w:r>
      <w:r w:rsidRPr="008654D1">
        <w:rPr>
          <w:szCs w:val="24"/>
          <w:rtl/>
        </w:rPr>
        <w:t xml:space="preserve">, </w:t>
      </w:r>
      <w:r w:rsidRPr="008654D1">
        <w:rPr>
          <w:rFonts w:hint="eastAsia"/>
          <w:szCs w:val="24"/>
          <w:rtl/>
        </w:rPr>
        <w:t>שתפרט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שהושגו</w:t>
      </w:r>
      <w:r w:rsidRPr="008654D1">
        <w:rPr>
          <w:szCs w:val="24"/>
          <w:rtl/>
        </w:rPr>
        <w:t xml:space="preserve"> </w:t>
      </w:r>
      <w:r w:rsidRPr="008654D1">
        <w:rPr>
          <w:rFonts w:hint="eastAsia"/>
          <w:szCs w:val="24"/>
          <w:rtl/>
        </w:rPr>
        <w:t>בתקופת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כנגד</w:t>
      </w:r>
      <w:r w:rsidRPr="008654D1">
        <w:rPr>
          <w:szCs w:val="24"/>
          <w:rtl/>
        </w:rPr>
        <w:t xml:space="preserve"> </w:t>
      </w:r>
      <w:r w:rsidRPr="008654D1">
        <w:rPr>
          <w:rFonts w:hint="eastAsia"/>
          <w:szCs w:val="24"/>
          <w:rtl/>
        </w:rPr>
        <w:t>היעדים</w:t>
      </w:r>
      <w:r w:rsidRPr="008654D1">
        <w:rPr>
          <w:szCs w:val="24"/>
          <w:rtl/>
        </w:rPr>
        <w:t xml:space="preserve"> </w:t>
      </w:r>
      <w:r w:rsidRPr="008654D1">
        <w:rPr>
          <w:rFonts w:hint="eastAsia"/>
          <w:szCs w:val="24"/>
          <w:rtl/>
        </w:rPr>
        <w:t>שבתוכנית</w:t>
      </w:r>
      <w:r w:rsidRPr="008654D1">
        <w:rPr>
          <w:szCs w:val="24"/>
          <w:rtl/>
        </w:rPr>
        <w:t xml:space="preserve">. </w:t>
      </w:r>
      <w:r w:rsidRPr="008654D1">
        <w:rPr>
          <w:szCs w:val="24"/>
          <w:rtl/>
        </w:rPr>
        <w:br/>
      </w:r>
      <w:r w:rsidRPr="008654D1">
        <w:rPr>
          <w:rFonts w:hint="eastAsia"/>
          <w:szCs w:val="24"/>
          <w:rtl/>
        </w:rPr>
        <w:t>ניתן</w:t>
      </w:r>
      <w:r w:rsidRPr="008654D1">
        <w:rPr>
          <w:szCs w:val="24"/>
          <w:rtl/>
        </w:rPr>
        <w:t xml:space="preserve"> </w:t>
      </w:r>
      <w:r w:rsidRPr="008654D1">
        <w:rPr>
          <w:rFonts w:hint="eastAsia"/>
          <w:szCs w:val="24"/>
          <w:rtl/>
        </w:rPr>
        <w:t>ואף</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להוסיף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פרסומים</w:t>
      </w:r>
      <w:r w:rsidRPr="008654D1">
        <w:rPr>
          <w:szCs w:val="24"/>
          <w:rtl/>
        </w:rPr>
        <w:t xml:space="preserve"> </w:t>
      </w:r>
      <w:r w:rsidRPr="008654D1">
        <w:rPr>
          <w:rFonts w:hint="eastAsia"/>
          <w:szCs w:val="24"/>
          <w:rtl/>
        </w:rPr>
        <w:t>מדעיים</w:t>
      </w:r>
      <w:r w:rsidRPr="008654D1">
        <w:rPr>
          <w:szCs w:val="24"/>
          <w:rtl/>
        </w:rPr>
        <w:t xml:space="preserve">, </w:t>
      </w:r>
      <w:r w:rsidRPr="008654D1">
        <w:rPr>
          <w:rFonts w:hint="eastAsia"/>
          <w:szCs w:val="24"/>
          <w:rtl/>
        </w:rPr>
        <w:t>שהוציאו</w:t>
      </w:r>
      <w:r w:rsidRPr="008654D1">
        <w:rPr>
          <w:szCs w:val="24"/>
          <w:rtl/>
        </w:rPr>
        <w:t xml:space="preserve"> </w:t>
      </w:r>
      <w:r w:rsidRPr="008654D1">
        <w:rPr>
          <w:rFonts w:hint="eastAsia"/>
          <w:szCs w:val="24"/>
          <w:rtl/>
        </w:rPr>
        <w:t>החוקרים</w:t>
      </w:r>
      <w:r w:rsidRPr="008654D1">
        <w:rPr>
          <w:szCs w:val="24"/>
          <w:rtl/>
        </w:rPr>
        <w:t xml:space="preserve"> </w:t>
      </w:r>
      <w:r w:rsidRPr="008654D1">
        <w:rPr>
          <w:rFonts w:hint="eastAsia"/>
          <w:szCs w:val="24"/>
          <w:rtl/>
        </w:rPr>
        <w:t>במסגרת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אולם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לזכור</w:t>
      </w:r>
      <w:r w:rsidRPr="008654D1">
        <w:rPr>
          <w:szCs w:val="24"/>
          <w:rtl/>
        </w:rPr>
        <w:t xml:space="preserve">, </w:t>
      </w:r>
      <w:r w:rsidRPr="008654D1">
        <w:rPr>
          <w:rFonts w:hint="eastAsia"/>
          <w:szCs w:val="24"/>
          <w:rtl/>
        </w:rPr>
        <w:t>שאלה</w:t>
      </w:r>
      <w:r w:rsidRPr="008654D1">
        <w:rPr>
          <w:szCs w:val="24"/>
          <w:rtl/>
        </w:rPr>
        <w:t xml:space="preserve"> </w:t>
      </w:r>
      <w:r w:rsidRPr="008654D1">
        <w:rPr>
          <w:rFonts w:hint="eastAsia"/>
          <w:szCs w:val="24"/>
          <w:rtl/>
        </w:rPr>
        <w:t>אינם</w:t>
      </w:r>
      <w:r w:rsidRPr="008654D1">
        <w:rPr>
          <w:szCs w:val="24"/>
          <w:rtl/>
        </w:rPr>
        <w:t xml:space="preserve"> </w:t>
      </w:r>
      <w:r w:rsidRPr="008654D1">
        <w:rPr>
          <w:rFonts w:hint="eastAsia"/>
          <w:szCs w:val="24"/>
          <w:rtl/>
        </w:rPr>
        <w:t>תחליף</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ואינם</w:t>
      </w:r>
      <w:r w:rsidRPr="008654D1">
        <w:rPr>
          <w:szCs w:val="24"/>
          <w:rtl/>
        </w:rPr>
        <w:t xml:space="preserve"> </w:t>
      </w:r>
      <w:r w:rsidRPr="008654D1">
        <w:rPr>
          <w:rFonts w:hint="eastAsia"/>
          <w:szCs w:val="24"/>
          <w:rtl/>
        </w:rPr>
        <w:t>יכולים</w:t>
      </w:r>
      <w:r w:rsidRPr="008654D1">
        <w:rPr>
          <w:szCs w:val="24"/>
          <w:rtl/>
        </w:rPr>
        <w:t xml:space="preserve"> </w:t>
      </w:r>
      <w:r w:rsidRPr="008654D1">
        <w:rPr>
          <w:rFonts w:hint="eastAsia"/>
          <w:szCs w:val="24"/>
          <w:rtl/>
        </w:rPr>
        <w:t>להיחשב</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מגופו</w:t>
      </w:r>
      <w:r w:rsidRPr="008654D1">
        <w:rPr>
          <w:szCs w:val="24"/>
          <w:rtl/>
        </w:rPr>
        <w:t>.</w:t>
      </w:r>
    </w:p>
    <w:p w14:paraId="7D6503FD" w14:textId="77777777" w:rsidR="00A25FBF" w:rsidRPr="008654D1" w:rsidRDefault="00A25FBF" w:rsidP="00A25FBF">
      <w:pPr>
        <w:tabs>
          <w:tab w:val="left" w:pos="960"/>
        </w:tabs>
        <w:spacing w:after="120" w:line="360" w:lineRule="auto"/>
        <w:ind w:left="960" w:right="240" w:hanging="480"/>
        <w:jc w:val="both"/>
        <w:rPr>
          <w:szCs w:val="24"/>
          <w:rtl/>
        </w:rPr>
      </w:pPr>
    </w:p>
    <w:p w14:paraId="27570263" w14:textId="77777777" w:rsidR="00A25FBF" w:rsidRPr="008654D1" w:rsidRDefault="00A25FBF" w:rsidP="00A25FBF">
      <w:pPr>
        <w:numPr>
          <w:ilvl w:val="0"/>
          <w:numId w:val="35"/>
        </w:numPr>
        <w:tabs>
          <w:tab w:val="left" w:pos="424"/>
        </w:tabs>
        <w:spacing w:after="120" w:line="360" w:lineRule="auto"/>
        <w:ind w:right="240"/>
        <w:jc w:val="both"/>
        <w:rPr>
          <w:szCs w:val="24"/>
          <w:rtl/>
        </w:rPr>
      </w:pP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יערך</w:t>
      </w:r>
      <w:r w:rsidRPr="008654D1">
        <w:rPr>
          <w:szCs w:val="24"/>
          <w:rtl/>
        </w:rPr>
        <w:t xml:space="preserve"> </w:t>
      </w:r>
      <w:r w:rsidRPr="008654D1">
        <w:rPr>
          <w:rFonts w:hint="eastAsia"/>
          <w:szCs w:val="24"/>
          <w:rtl/>
        </w:rPr>
        <w:t>בשני</w:t>
      </w:r>
      <w:r w:rsidRPr="008654D1">
        <w:rPr>
          <w:szCs w:val="24"/>
          <w:rtl/>
        </w:rPr>
        <w:t xml:space="preserve"> </w:t>
      </w:r>
      <w:r w:rsidRPr="008654D1">
        <w:rPr>
          <w:rFonts w:hint="eastAsia"/>
          <w:szCs w:val="24"/>
          <w:rtl/>
        </w:rPr>
        <w:t>שלבים</w:t>
      </w:r>
      <w:r w:rsidRPr="008654D1">
        <w:rPr>
          <w:szCs w:val="24"/>
          <w:rtl/>
        </w:rPr>
        <w:t xml:space="preserve">. </w:t>
      </w:r>
      <w:r w:rsidRPr="008654D1">
        <w:rPr>
          <w:rFonts w:hint="eastAsia"/>
          <w:szCs w:val="24"/>
          <w:rtl/>
        </w:rPr>
        <w:t>טיוטת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תוגש</w:t>
      </w:r>
      <w:r w:rsidRPr="008654D1">
        <w:rPr>
          <w:szCs w:val="24"/>
          <w:rtl/>
        </w:rPr>
        <w:t xml:space="preserve"> </w:t>
      </w:r>
      <w:r w:rsidRPr="008654D1">
        <w:rPr>
          <w:rFonts w:hint="eastAsia"/>
          <w:szCs w:val="24"/>
          <w:rtl/>
        </w:rPr>
        <w:t>עפ</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ב</w:t>
      </w:r>
      <w:r w:rsidRPr="008654D1">
        <w:rPr>
          <w:szCs w:val="24"/>
          <w:rtl/>
        </w:rPr>
        <w:t xml:space="preserve">'1. </w:t>
      </w:r>
      <w:r w:rsidRPr="008654D1">
        <w:rPr>
          <w:rFonts w:hint="eastAsia"/>
          <w:szCs w:val="24"/>
          <w:rtl/>
        </w:rPr>
        <w:t>תוך</w:t>
      </w:r>
      <w:r w:rsidRPr="008654D1">
        <w:rPr>
          <w:szCs w:val="24"/>
          <w:rtl/>
        </w:rPr>
        <w:t xml:space="preserve"> 30 </w:t>
      </w:r>
      <w:r w:rsidRPr="008654D1">
        <w:rPr>
          <w:rFonts w:hint="eastAsia"/>
          <w:szCs w:val="24"/>
          <w:rtl/>
        </w:rPr>
        <w:t>יום</w:t>
      </w:r>
      <w:r w:rsidRPr="008654D1">
        <w:rPr>
          <w:szCs w:val="24"/>
          <w:rtl/>
        </w:rPr>
        <w:t xml:space="preserve"> </w:t>
      </w:r>
      <w:r w:rsidRPr="008654D1">
        <w:rPr>
          <w:rFonts w:hint="eastAsia"/>
          <w:szCs w:val="24"/>
          <w:rtl/>
        </w:rPr>
        <w:t>מיום</w:t>
      </w:r>
      <w:r w:rsidRPr="008654D1">
        <w:rPr>
          <w:szCs w:val="24"/>
          <w:rtl/>
        </w:rPr>
        <w:t xml:space="preserve"> </w:t>
      </w:r>
      <w:r w:rsidRPr="008654D1">
        <w:rPr>
          <w:rFonts w:hint="eastAsia"/>
          <w:szCs w:val="24"/>
          <w:rtl/>
        </w:rPr>
        <w:t>קבלת</w:t>
      </w:r>
      <w:r w:rsidRPr="008654D1">
        <w:rPr>
          <w:szCs w:val="24"/>
          <w:rtl/>
        </w:rPr>
        <w:t xml:space="preserve"> </w:t>
      </w:r>
      <w:r w:rsidRPr="008654D1">
        <w:rPr>
          <w:rFonts w:hint="eastAsia"/>
          <w:szCs w:val="24"/>
          <w:rtl/>
        </w:rPr>
        <w:t>הטיוטה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תשלחנה</w:t>
      </w:r>
      <w:r w:rsidRPr="008654D1">
        <w:rPr>
          <w:szCs w:val="24"/>
          <w:rtl/>
        </w:rPr>
        <w:t xml:space="preserve"> </w:t>
      </w:r>
      <w:r w:rsidRPr="008654D1">
        <w:rPr>
          <w:rFonts w:hint="eastAsia"/>
          <w:szCs w:val="24"/>
          <w:rtl/>
        </w:rPr>
        <w:t>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לכתוב</w:t>
      </w:r>
      <w:r w:rsidRPr="008654D1">
        <w:rPr>
          <w:szCs w:val="24"/>
          <w:rtl/>
        </w:rPr>
        <w:t xml:space="preserve"> </w:t>
      </w:r>
      <w:r w:rsidRPr="008654D1">
        <w:rPr>
          <w:rFonts w:hint="eastAsia"/>
          <w:szCs w:val="24"/>
          <w:rtl/>
        </w:rPr>
        <w:t>בטיוטה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מתוקן</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להערות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לטיוטה</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בשלשה</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עותקים</w:t>
      </w:r>
      <w:r w:rsidRPr="008654D1">
        <w:rPr>
          <w:szCs w:val="24"/>
          <w:rtl/>
        </w:rPr>
        <w:t xml:space="preserve"> </w:t>
      </w:r>
      <w:r w:rsidRPr="008654D1">
        <w:rPr>
          <w:rFonts w:hint="eastAsia"/>
          <w:szCs w:val="24"/>
          <w:rtl/>
        </w:rPr>
        <w:t>אחר</w:t>
      </w:r>
      <w:r w:rsidRPr="008654D1">
        <w:rPr>
          <w:szCs w:val="24"/>
          <w:rtl/>
        </w:rPr>
        <w:t xml:space="preserve">) </w:t>
      </w:r>
      <w:r w:rsidRPr="008654D1">
        <w:rPr>
          <w:rFonts w:hint="eastAsia"/>
          <w:szCs w:val="24"/>
          <w:rtl/>
        </w:rPr>
        <w:t>תוך</w:t>
      </w:r>
      <w:r w:rsidRPr="008654D1">
        <w:rPr>
          <w:szCs w:val="24"/>
          <w:rtl/>
        </w:rPr>
        <w:t xml:space="preserve"> </w:t>
      </w:r>
      <w:r w:rsidRPr="008654D1">
        <w:rPr>
          <w:rFonts w:hint="eastAsia"/>
          <w:szCs w:val="24"/>
          <w:rtl/>
        </w:rPr>
        <w:t>חודש</w:t>
      </w:r>
      <w:r w:rsidRPr="008654D1">
        <w:rPr>
          <w:szCs w:val="24"/>
          <w:rtl/>
        </w:rPr>
        <w:t xml:space="preserve"> </w:t>
      </w:r>
      <w:r w:rsidRPr="008654D1">
        <w:rPr>
          <w:rFonts w:hint="eastAsia"/>
          <w:szCs w:val="24"/>
          <w:rtl/>
        </w:rPr>
        <w:t>ימים</w:t>
      </w:r>
      <w:r w:rsidRPr="008654D1">
        <w:rPr>
          <w:szCs w:val="24"/>
          <w:rtl/>
        </w:rPr>
        <w:t xml:space="preserve"> </w:t>
      </w:r>
      <w:r w:rsidRPr="008654D1">
        <w:rPr>
          <w:rFonts w:hint="eastAsia"/>
          <w:szCs w:val="24"/>
          <w:rtl/>
        </w:rPr>
        <w:t>מקבלת</w:t>
      </w:r>
      <w:r w:rsidRPr="008654D1">
        <w:rPr>
          <w:szCs w:val="24"/>
          <w:rtl/>
        </w:rPr>
        <w:t xml:space="preserve"> </w:t>
      </w:r>
      <w:r w:rsidRPr="008654D1">
        <w:rPr>
          <w:rFonts w:hint="eastAsia"/>
          <w:szCs w:val="24"/>
          <w:rtl/>
        </w:rPr>
        <w:t>ההערות</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מודפס</w:t>
      </w:r>
      <w:r w:rsidRPr="008654D1">
        <w:rPr>
          <w:szCs w:val="24"/>
          <w:rtl/>
        </w:rPr>
        <w:t xml:space="preserve"> </w:t>
      </w:r>
      <w:r w:rsidRPr="008654D1">
        <w:rPr>
          <w:rFonts w:hint="eastAsia"/>
          <w:szCs w:val="24"/>
          <w:rtl/>
        </w:rPr>
        <w:t>וכרוך</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הפנימי</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לדוגמאות</w:t>
      </w:r>
      <w:r w:rsidRPr="008654D1">
        <w:rPr>
          <w:szCs w:val="24"/>
          <w:rtl/>
        </w:rPr>
        <w:t xml:space="preserve"> </w:t>
      </w:r>
      <w:r w:rsidRPr="008654D1">
        <w:rPr>
          <w:rFonts w:hint="eastAsia"/>
          <w:szCs w:val="24"/>
          <w:rtl/>
        </w:rPr>
        <w:t>המצורפות</w:t>
      </w:r>
      <w:r w:rsidRPr="008654D1">
        <w:rPr>
          <w:szCs w:val="24"/>
          <w:rtl/>
        </w:rPr>
        <w:t xml:space="preserve">. </w:t>
      </w:r>
      <w:r w:rsidRPr="008654D1">
        <w:rPr>
          <w:rFonts w:hint="eastAsia"/>
          <w:szCs w:val="24"/>
          <w:u w:val="single"/>
          <w:rtl/>
        </w:rPr>
        <w:t>הדף</w:t>
      </w:r>
      <w:r w:rsidRPr="008654D1">
        <w:rPr>
          <w:szCs w:val="24"/>
          <w:u w:val="single"/>
          <w:rtl/>
        </w:rPr>
        <w:t xml:space="preserve">  </w:t>
      </w:r>
      <w:r w:rsidRPr="008654D1">
        <w:rPr>
          <w:rFonts w:hint="eastAsia"/>
          <w:szCs w:val="24"/>
          <w:u w:val="single"/>
          <w:rtl/>
        </w:rPr>
        <w:t>האחרון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פרסום</w:t>
      </w:r>
      <w:r w:rsidRPr="008654D1">
        <w:rPr>
          <w:szCs w:val="24"/>
          <w:rtl/>
        </w:rPr>
        <w:t xml:space="preserve"> </w:t>
      </w:r>
      <w:r w:rsidRPr="008654D1">
        <w:rPr>
          <w:rFonts w:hint="eastAsia"/>
          <w:szCs w:val="24"/>
          <w:rtl/>
        </w:rPr>
        <w:t>באנגלית</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לדוגמה</w:t>
      </w:r>
      <w:r w:rsidRPr="008654D1">
        <w:rPr>
          <w:szCs w:val="24"/>
          <w:rtl/>
        </w:rPr>
        <w:t xml:space="preserve"> </w:t>
      </w:r>
      <w:r w:rsidRPr="008654D1">
        <w:rPr>
          <w:rFonts w:hint="eastAsia"/>
          <w:szCs w:val="24"/>
          <w:rtl/>
        </w:rPr>
        <w:t>ולהסבר</w:t>
      </w:r>
      <w:r w:rsidRPr="008654D1">
        <w:rPr>
          <w:szCs w:val="24"/>
          <w:rtl/>
        </w:rPr>
        <w:t xml:space="preserve"> </w:t>
      </w:r>
      <w:r w:rsidRPr="008654D1">
        <w:rPr>
          <w:rFonts w:hint="eastAsia"/>
          <w:szCs w:val="24"/>
          <w:rtl/>
        </w:rPr>
        <w:t>שלהלן</w:t>
      </w:r>
      <w:r w:rsidRPr="008654D1">
        <w:rPr>
          <w:szCs w:val="24"/>
          <w:rtl/>
        </w:rPr>
        <w:t xml:space="preserve">. </w:t>
      </w:r>
      <w:r w:rsidRPr="008654D1">
        <w:rPr>
          <w:rFonts w:hint="eastAsia"/>
          <w:szCs w:val="24"/>
          <w:rtl/>
        </w:rPr>
        <w:t>בצמוד</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יוגש</w:t>
      </w:r>
      <w:r w:rsidRPr="008654D1">
        <w:rPr>
          <w:szCs w:val="24"/>
          <w:rtl/>
        </w:rPr>
        <w:t xml:space="preserve"> </w:t>
      </w:r>
      <w:r w:rsidRPr="008654D1">
        <w:rPr>
          <w:rFonts w:hint="eastAsia"/>
          <w:szCs w:val="24"/>
          <w:rtl/>
        </w:rPr>
        <w:t>תקליטור</w:t>
      </w:r>
      <w:r w:rsidRPr="008654D1">
        <w:rPr>
          <w:szCs w:val="24"/>
          <w:rtl/>
        </w:rPr>
        <w:t xml:space="preserve"> </w:t>
      </w:r>
      <w:r w:rsidRPr="008654D1">
        <w:rPr>
          <w:rFonts w:hint="eastAsia"/>
          <w:szCs w:val="24"/>
          <w:rtl/>
        </w:rPr>
        <w:t>מחשב</w:t>
      </w:r>
      <w:r w:rsidRPr="008654D1">
        <w:rPr>
          <w:szCs w:val="24"/>
          <w:rtl/>
        </w:rPr>
        <w:t xml:space="preserve">, </w:t>
      </w:r>
      <w:r w:rsidRPr="008654D1">
        <w:rPr>
          <w:rFonts w:hint="eastAsia"/>
          <w:szCs w:val="24"/>
          <w:rtl/>
        </w:rPr>
        <w:t>הכולל</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שבדף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להנחיות</w:t>
      </w:r>
      <w:r w:rsidRPr="008654D1">
        <w:rPr>
          <w:szCs w:val="24"/>
          <w:rtl/>
        </w:rPr>
        <w:t xml:space="preserve"> </w:t>
      </w:r>
      <w:r w:rsidRPr="008654D1">
        <w:rPr>
          <w:rFonts w:hint="eastAsia"/>
          <w:szCs w:val="24"/>
          <w:rtl/>
        </w:rPr>
        <w:t>המופיעות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שבהמשך</w:t>
      </w:r>
      <w:r w:rsidRPr="008654D1">
        <w:rPr>
          <w:szCs w:val="24"/>
          <w:rtl/>
        </w:rPr>
        <w:t>.</w:t>
      </w:r>
    </w:p>
    <w:p w14:paraId="50036502" w14:textId="77777777" w:rsidR="00A25FBF" w:rsidRPr="008654D1" w:rsidRDefault="00A25FBF" w:rsidP="00A25FBF">
      <w:pPr>
        <w:tabs>
          <w:tab w:val="left" w:pos="1440"/>
          <w:tab w:val="left" w:pos="2520"/>
        </w:tabs>
        <w:spacing w:after="120" w:line="360" w:lineRule="auto"/>
        <w:ind w:left="-1" w:right="240"/>
        <w:jc w:val="both"/>
        <w:rPr>
          <w:szCs w:val="24"/>
          <w:u w:val="single"/>
          <w:rtl/>
        </w:rPr>
      </w:pPr>
      <w:r w:rsidRPr="008654D1">
        <w:rPr>
          <w:rFonts w:hint="eastAsia"/>
          <w:szCs w:val="24"/>
          <w:u w:val="single"/>
          <w:rtl/>
        </w:rPr>
        <w:t>ד</w:t>
      </w:r>
      <w:r w:rsidRPr="008654D1">
        <w:rPr>
          <w:szCs w:val="24"/>
          <w:u w:val="single"/>
          <w:rtl/>
        </w:rPr>
        <w:t xml:space="preserve">. </w:t>
      </w:r>
      <w:r w:rsidRPr="008654D1">
        <w:rPr>
          <w:rFonts w:hint="eastAsia"/>
          <w:szCs w:val="24"/>
          <w:u w:val="single"/>
          <w:rtl/>
        </w:rPr>
        <w:t>שפת</w:t>
      </w:r>
      <w:r w:rsidRPr="008654D1">
        <w:rPr>
          <w:szCs w:val="24"/>
          <w:u w:val="single"/>
          <w:rtl/>
        </w:rPr>
        <w:t xml:space="preserve"> </w:t>
      </w:r>
      <w:r w:rsidRPr="008654D1">
        <w:rPr>
          <w:rFonts w:hint="eastAsia"/>
          <w:szCs w:val="24"/>
          <w:u w:val="single"/>
          <w:rtl/>
        </w:rPr>
        <w:t>הדוחות</w:t>
      </w:r>
      <w:r w:rsidRPr="008654D1">
        <w:rPr>
          <w:szCs w:val="24"/>
          <w:u w:val="single"/>
          <w:rtl/>
        </w:rPr>
        <w:t xml:space="preserve"> </w:t>
      </w:r>
    </w:p>
    <w:p w14:paraId="2D46DDC9" w14:textId="77777777" w:rsidR="00A25FBF" w:rsidRPr="008654D1" w:rsidRDefault="00A25FBF" w:rsidP="00A25FBF">
      <w:pPr>
        <w:spacing w:after="120" w:line="360" w:lineRule="auto"/>
        <w:ind w:left="284"/>
        <w:jc w:val="both"/>
        <w:rPr>
          <w:szCs w:val="24"/>
          <w:rtl/>
        </w:rPr>
      </w:pPr>
      <w:r w:rsidRPr="008654D1">
        <w:rPr>
          <w:rFonts w:hint="eastAsia"/>
          <w:szCs w:val="24"/>
          <w:rtl/>
        </w:rPr>
        <w:t>הדוחות</w:t>
      </w:r>
      <w:r w:rsidRPr="008654D1">
        <w:rPr>
          <w:szCs w:val="24"/>
          <w:rtl/>
        </w:rPr>
        <w:t xml:space="preserve"> </w:t>
      </w:r>
      <w:r w:rsidRPr="008654D1">
        <w:rPr>
          <w:rFonts w:hint="eastAsia"/>
          <w:szCs w:val="24"/>
          <w:rtl/>
        </w:rPr>
        <w:t>המדעיים</w:t>
      </w:r>
      <w:r w:rsidRPr="008654D1">
        <w:rPr>
          <w:szCs w:val="24"/>
          <w:rtl/>
        </w:rPr>
        <w:t xml:space="preserve"> </w:t>
      </w:r>
      <w:r w:rsidRPr="008654D1">
        <w:rPr>
          <w:rFonts w:hint="eastAsia"/>
          <w:szCs w:val="24"/>
          <w:rtl/>
        </w:rPr>
        <w:t>ייכתבו</w:t>
      </w:r>
      <w:r w:rsidRPr="008654D1">
        <w:rPr>
          <w:szCs w:val="24"/>
          <w:rtl/>
        </w:rPr>
        <w:t xml:space="preserve"> </w:t>
      </w:r>
      <w:r w:rsidRPr="008654D1">
        <w:rPr>
          <w:rFonts w:hint="eastAsia"/>
          <w:szCs w:val="24"/>
          <w:rtl/>
        </w:rPr>
        <w:t>בעברית</w:t>
      </w:r>
      <w:r w:rsidRPr="008654D1">
        <w:rPr>
          <w:rFonts w:hint="cs"/>
          <w:szCs w:val="24"/>
          <w:rtl/>
        </w:rPr>
        <w:t xml:space="preserve"> או אנגלית ויכללו בכל מקרה תקציר בעברית ובאנגלית</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רשאי</w:t>
      </w:r>
      <w:r w:rsidRPr="008654D1">
        <w:rPr>
          <w:szCs w:val="24"/>
          <w:rtl/>
        </w:rPr>
        <w:t xml:space="preserve"> </w:t>
      </w:r>
      <w:r w:rsidRPr="008654D1">
        <w:rPr>
          <w:rFonts w:hint="eastAsia"/>
          <w:szCs w:val="24"/>
          <w:rtl/>
        </w:rPr>
        <w:t>לדרוש</w:t>
      </w:r>
      <w:r w:rsidRPr="008654D1">
        <w:rPr>
          <w:szCs w:val="24"/>
          <w:rtl/>
        </w:rPr>
        <w:t xml:space="preserve"> </w:t>
      </w:r>
      <w:r w:rsidRPr="008654D1">
        <w:rPr>
          <w:rFonts w:hint="eastAsia"/>
          <w:szCs w:val="24"/>
          <w:rtl/>
        </w:rPr>
        <w:t>שדוח</w:t>
      </w:r>
      <w:r w:rsidRPr="008654D1">
        <w:rPr>
          <w:szCs w:val="24"/>
          <w:rtl/>
        </w:rPr>
        <w:t xml:space="preserve"> </w:t>
      </w:r>
      <w:r w:rsidRPr="008654D1">
        <w:rPr>
          <w:rFonts w:hint="eastAsia"/>
          <w:szCs w:val="24"/>
          <w:rtl/>
        </w:rPr>
        <w:t>מסוים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הדוחות</w:t>
      </w:r>
      <w:r w:rsidRPr="008654D1">
        <w:rPr>
          <w:szCs w:val="24"/>
          <w:rtl/>
        </w:rPr>
        <w:t xml:space="preserve"> </w:t>
      </w:r>
      <w:r w:rsidRPr="008654D1">
        <w:rPr>
          <w:rFonts w:hint="eastAsia"/>
          <w:szCs w:val="24"/>
          <w:rtl/>
        </w:rPr>
        <w:t>יוגשו</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האנגלית</w:t>
      </w:r>
      <w:r w:rsidRPr="008654D1">
        <w:rPr>
          <w:szCs w:val="24"/>
          <w:rtl/>
        </w:rPr>
        <w:t xml:space="preserve">. </w:t>
      </w:r>
      <w:r w:rsidRPr="008654D1">
        <w:rPr>
          <w:rFonts w:hint="eastAsia"/>
          <w:szCs w:val="24"/>
          <w:rtl/>
        </w:rPr>
        <w:t>כיוון</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ושפת</w:t>
      </w:r>
      <w:r w:rsidRPr="008654D1">
        <w:rPr>
          <w:szCs w:val="24"/>
          <w:rtl/>
        </w:rPr>
        <w:t xml:space="preserve"> </w:t>
      </w:r>
      <w:r w:rsidRPr="008654D1">
        <w:rPr>
          <w:rFonts w:hint="eastAsia"/>
          <w:szCs w:val="24"/>
          <w:rtl/>
        </w:rPr>
        <w:t>הכריכה</w:t>
      </w:r>
      <w:r w:rsidRPr="008654D1">
        <w:rPr>
          <w:szCs w:val="24"/>
          <w:rtl/>
        </w:rPr>
        <w:t xml:space="preserve"> </w:t>
      </w:r>
      <w:r w:rsidRPr="008654D1">
        <w:rPr>
          <w:rFonts w:hint="eastAsia"/>
          <w:szCs w:val="24"/>
          <w:rtl/>
        </w:rPr>
        <w:t>ודף</w:t>
      </w:r>
      <w:r w:rsidRPr="008654D1">
        <w:rPr>
          <w:szCs w:val="24"/>
          <w:rtl/>
        </w:rPr>
        <w:t xml:space="preserve"> </w:t>
      </w:r>
      <w:r w:rsidRPr="008654D1">
        <w:rPr>
          <w:rFonts w:hint="eastAsia"/>
          <w:szCs w:val="24"/>
          <w:rtl/>
        </w:rPr>
        <w:t>השער</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לשפה</w:t>
      </w:r>
      <w:r w:rsidRPr="008654D1">
        <w:rPr>
          <w:szCs w:val="24"/>
          <w:rtl/>
        </w:rPr>
        <w:t xml:space="preserve"> </w:t>
      </w:r>
      <w:r w:rsidRPr="008654D1">
        <w:rPr>
          <w:rFonts w:hint="eastAsia"/>
          <w:szCs w:val="24"/>
          <w:rtl/>
        </w:rPr>
        <w:t>שבה</w:t>
      </w:r>
      <w:r w:rsidRPr="008654D1">
        <w:rPr>
          <w:szCs w:val="24"/>
          <w:rtl/>
        </w:rPr>
        <w:t xml:space="preserve"> </w:t>
      </w:r>
      <w:r w:rsidRPr="008654D1">
        <w:rPr>
          <w:rFonts w:hint="eastAsia"/>
          <w:szCs w:val="24"/>
          <w:rtl/>
        </w:rPr>
        <w:t>נכתב</w:t>
      </w:r>
      <w:r w:rsidRPr="008654D1">
        <w:rPr>
          <w:szCs w:val="24"/>
          <w:rtl/>
        </w:rPr>
        <w:t xml:space="preserve"> </w:t>
      </w:r>
      <w:r w:rsidRPr="008654D1">
        <w:rPr>
          <w:rFonts w:hint="eastAsia"/>
          <w:szCs w:val="24"/>
          <w:rtl/>
        </w:rPr>
        <w:t>הדוח</w:t>
      </w:r>
      <w:r w:rsidRPr="008654D1">
        <w:rPr>
          <w:szCs w:val="24"/>
          <w:rtl/>
        </w:rPr>
        <w:t xml:space="preserve">. </w:t>
      </w:r>
    </w:p>
    <w:p w14:paraId="12B73C9E" w14:textId="77777777" w:rsidR="00A25FBF" w:rsidRPr="008654D1" w:rsidRDefault="00A25FBF" w:rsidP="00A25FBF">
      <w:pPr>
        <w:tabs>
          <w:tab w:val="left" w:pos="1440"/>
          <w:tab w:val="left" w:pos="2520"/>
        </w:tabs>
        <w:spacing w:after="120" w:line="360" w:lineRule="auto"/>
        <w:ind w:left="-1" w:right="240"/>
        <w:jc w:val="both"/>
        <w:rPr>
          <w:szCs w:val="24"/>
          <w:u w:val="single"/>
          <w:rtl/>
        </w:rPr>
      </w:pPr>
      <w:r w:rsidRPr="008654D1">
        <w:rPr>
          <w:rFonts w:hint="eastAsia"/>
          <w:szCs w:val="24"/>
          <w:u w:val="single"/>
          <w:rtl/>
        </w:rPr>
        <w:t>ה</w:t>
      </w:r>
      <w:r w:rsidRPr="008654D1">
        <w:rPr>
          <w:szCs w:val="24"/>
          <w:u w:val="single"/>
          <w:rtl/>
        </w:rPr>
        <w:t xml:space="preserve">. </w:t>
      </w:r>
      <w:r w:rsidRPr="008654D1">
        <w:rPr>
          <w:rFonts w:hint="eastAsia"/>
          <w:szCs w:val="24"/>
          <w:u w:val="single"/>
          <w:rtl/>
        </w:rPr>
        <w:t>הוראות</w:t>
      </w:r>
      <w:r w:rsidRPr="008654D1">
        <w:rPr>
          <w:szCs w:val="24"/>
          <w:u w:val="single"/>
          <w:rtl/>
        </w:rPr>
        <w:t xml:space="preserve"> </w:t>
      </w:r>
      <w:r w:rsidRPr="008654D1">
        <w:rPr>
          <w:rFonts w:hint="eastAsia"/>
          <w:szCs w:val="24"/>
          <w:u w:val="single"/>
          <w:rtl/>
        </w:rPr>
        <w:t>הדפסה</w:t>
      </w:r>
    </w:p>
    <w:p w14:paraId="1A9D2FA6" w14:textId="77777777" w:rsidR="00A25FBF" w:rsidRPr="008654D1" w:rsidRDefault="00A25FBF" w:rsidP="00A25FBF">
      <w:pPr>
        <w:numPr>
          <w:ilvl w:val="0"/>
          <w:numId w:val="37"/>
        </w:numPr>
        <w:tabs>
          <w:tab w:val="clear" w:pos="454"/>
        </w:tabs>
        <w:spacing w:after="120" w:line="360" w:lineRule="auto"/>
        <w:ind w:left="566" w:right="240" w:hanging="142"/>
        <w:jc w:val="both"/>
        <w:rPr>
          <w:szCs w:val="24"/>
          <w:rtl/>
        </w:rPr>
      </w:pPr>
      <w:r w:rsidRPr="008654D1">
        <w:rPr>
          <w:rFonts w:hint="eastAsia"/>
          <w:szCs w:val="24"/>
          <w:rtl/>
        </w:rPr>
        <w:t>גודל</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הגופן</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יהיה</w:t>
      </w:r>
      <w:r w:rsidRPr="008654D1">
        <w:rPr>
          <w:szCs w:val="24"/>
          <w:rtl/>
        </w:rPr>
        <w:t xml:space="preserve"> 12 </w:t>
      </w:r>
      <w:r w:rsidRPr="008654D1">
        <w:rPr>
          <w:rFonts w:hint="eastAsia"/>
          <w:szCs w:val="24"/>
          <w:rtl/>
        </w:rPr>
        <w:t>נקודות</w:t>
      </w:r>
      <w:r w:rsidRPr="008654D1">
        <w:rPr>
          <w:szCs w:val="24"/>
          <w:rtl/>
        </w:rPr>
        <w:t xml:space="preserve"> </w:t>
      </w:r>
      <w:r w:rsidRPr="008654D1">
        <w:rPr>
          <w:rFonts w:hint="eastAsia"/>
          <w:szCs w:val="24"/>
          <w:rtl/>
        </w:rPr>
        <w:t>לפחות</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בעברית</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בשפה</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במיוחד</w:t>
      </w:r>
      <w:r w:rsidRPr="008654D1">
        <w:rPr>
          <w:szCs w:val="24"/>
          <w:rtl/>
        </w:rPr>
        <w:t xml:space="preserve"> </w:t>
      </w:r>
      <w:r w:rsidRPr="008654D1">
        <w:rPr>
          <w:rFonts w:hint="eastAsia"/>
          <w:szCs w:val="24"/>
          <w:rtl/>
        </w:rPr>
        <w:t>גודל</w:t>
      </w:r>
      <w:r w:rsidRPr="008654D1">
        <w:rPr>
          <w:szCs w:val="24"/>
          <w:rtl/>
        </w:rPr>
        <w:t xml:space="preserve"> </w:t>
      </w:r>
      <w:r w:rsidRPr="008654D1">
        <w:rPr>
          <w:rFonts w:hint="eastAsia"/>
          <w:szCs w:val="24"/>
          <w:rtl/>
        </w:rPr>
        <w:t>קטן</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בטבלאות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בהערות</w:t>
      </w:r>
      <w:r w:rsidRPr="008654D1">
        <w:rPr>
          <w:szCs w:val="24"/>
          <w:rtl/>
        </w:rPr>
        <w:t xml:space="preserve"> </w:t>
      </w:r>
      <w:r w:rsidRPr="008654D1">
        <w:rPr>
          <w:rFonts w:hint="eastAsia"/>
          <w:szCs w:val="24"/>
          <w:rtl/>
        </w:rPr>
        <w:t>שוליים</w:t>
      </w:r>
      <w:r w:rsidRPr="008654D1">
        <w:rPr>
          <w:szCs w:val="24"/>
          <w:rtl/>
        </w:rPr>
        <w:t>).</w:t>
      </w:r>
    </w:p>
    <w:p w14:paraId="1B39BA44" w14:textId="77777777" w:rsidR="00A25FBF" w:rsidRPr="008654D1" w:rsidRDefault="00A25FBF" w:rsidP="00A25FBF">
      <w:pPr>
        <w:numPr>
          <w:ilvl w:val="0"/>
          <w:numId w:val="37"/>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ברווח</w:t>
      </w:r>
      <w:r w:rsidRPr="008654D1">
        <w:rPr>
          <w:szCs w:val="24"/>
          <w:rtl/>
        </w:rPr>
        <w:t xml:space="preserve"> </w:t>
      </w:r>
      <w:r w:rsidRPr="008654D1">
        <w:rPr>
          <w:rFonts w:hint="eastAsia"/>
          <w:szCs w:val="24"/>
          <w:rtl/>
        </w:rPr>
        <w:t>יחיד</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נדרש</w:t>
      </w:r>
      <w:r w:rsidRPr="008654D1">
        <w:rPr>
          <w:szCs w:val="24"/>
          <w:rtl/>
        </w:rPr>
        <w:t xml:space="preserve"> </w:t>
      </w:r>
      <w:r w:rsidRPr="008654D1">
        <w:rPr>
          <w:rFonts w:hint="eastAsia"/>
          <w:szCs w:val="24"/>
          <w:rtl/>
        </w:rPr>
        <w:t>רווח</w:t>
      </w:r>
      <w:r w:rsidRPr="008654D1">
        <w:rPr>
          <w:szCs w:val="24"/>
          <w:rtl/>
        </w:rPr>
        <w:t xml:space="preserve"> </w:t>
      </w:r>
      <w:r w:rsidRPr="008654D1">
        <w:rPr>
          <w:rFonts w:hint="eastAsia"/>
          <w:szCs w:val="24"/>
          <w:rtl/>
        </w:rPr>
        <w:t>גדול</w:t>
      </w:r>
      <w:r w:rsidRPr="008654D1">
        <w:rPr>
          <w:szCs w:val="24"/>
          <w:rtl/>
        </w:rPr>
        <w:t xml:space="preserve"> </w:t>
      </w:r>
      <w:r w:rsidRPr="008654D1">
        <w:rPr>
          <w:rFonts w:hint="eastAsia"/>
          <w:szCs w:val="24"/>
          <w:rtl/>
        </w:rPr>
        <w:t>יותר</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בהדפסת</w:t>
      </w:r>
      <w:r w:rsidRPr="008654D1">
        <w:rPr>
          <w:szCs w:val="24"/>
          <w:rtl/>
        </w:rPr>
        <w:t xml:space="preserve"> </w:t>
      </w:r>
      <w:r w:rsidRPr="008654D1">
        <w:rPr>
          <w:rFonts w:hint="eastAsia"/>
          <w:szCs w:val="24"/>
          <w:rtl/>
        </w:rPr>
        <w:t>נוסחאות</w:t>
      </w:r>
      <w:r w:rsidRPr="008654D1">
        <w:rPr>
          <w:szCs w:val="24"/>
          <w:rtl/>
        </w:rPr>
        <w:t xml:space="preserve"> </w:t>
      </w:r>
      <w:r w:rsidRPr="008654D1">
        <w:rPr>
          <w:rFonts w:hint="eastAsia"/>
          <w:szCs w:val="24"/>
          <w:rtl/>
        </w:rPr>
        <w:t>ומשוואות</w:t>
      </w:r>
      <w:r w:rsidRPr="008654D1">
        <w:rPr>
          <w:szCs w:val="24"/>
          <w:rtl/>
        </w:rPr>
        <w:t>.</w:t>
      </w:r>
    </w:p>
    <w:p w14:paraId="10AB76B5" w14:textId="77777777" w:rsidR="00A25FBF" w:rsidRPr="008654D1" w:rsidRDefault="00A25FBF" w:rsidP="00A25FBF">
      <w:pPr>
        <w:numPr>
          <w:ilvl w:val="0"/>
          <w:numId w:val="37"/>
        </w:numPr>
        <w:tabs>
          <w:tab w:val="clear" w:pos="454"/>
        </w:tabs>
        <w:spacing w:after="120" w:line="360" w:lineRule="auto"/>
        <w:ind w:left="566" w:right="240" w:hanging="142"/>
        <w:jc w:val="both"/>
        <w:rPr>
          <w:szCs w:val="24"/>
          <w:rtl/>
        </w:rPr>
      </w:pPr>
      <w:r w:rsidRPr="008654D1">
        <w:rPr>
          <w:rFonts w:hint="eastAsia"/>
          <w:szCs w:val="24"/>
          <w:rtl/>
        </w:rPr>
        <w:t>ההדפסה</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משני</w:t>
      </w:r>
      <w:r w:rsidRPr="008654D1">
        <w:rPr>
          <w:szCs w:val="24"/>
          <w:rtl/>
        </w:rPr>
        <w:t xml:space="preserve"> </w:t>
      </w:r>
      <w:r w:rsidRPr="008654D1">
        <w:rPr>
          <w:rFonts w:hint="eastAsia"/>
          <w:szCs w:val="24"/>
          <w:rtl/>
        </w:rPr>
        <w:t>צדי</w:t>
      </w:r>
      <w:r w:rsidRPr="008654D1">
        <w:rPr>
          <w:szCs w:val="24"/>
          <w:rtl/>
        </w:rPr>
        <w:t xml:space="preserve"> </w:t>
      </w:r>
      <w:r w:rsidRPr="008654D1">
        <w:rPr>
          <w:rFonts w:hint="eastAsia"/>
          <w:szCs w:val="24"/>
          <w:rtl/>
        </w:rPr>
        <w:t>הדף</w:t>
      </w:r>
      <w:r w:rsidRPr="008654D1">
        <w:rPr>
          <w:szCs w:val="24"/>
          <w:rtl/>
        </w:rPr>
        <w:t xml:space="preserve">, </w:t>
      </w:r>
      <w:r w:rsidRPr="008654D1">
        <w:rPr>
          <w:rFonts w:hint="eastAsia"/>
          <w:szCs w:val="24"/>
          <w:rtl/>
        </w:rPr>
        <w:t>ככל</w:t>
      </w:r>
      <w:r w:rsidRPr="008654D1">
        <w:rPr>
          <w:szCs w:val="24"/>
          <w:rtl/>
        </w:rPr>
        <w:t xml:space="preserve"> </w:t>
      </w:r>
      <w:r w:rsidRPr="008654D1">
        <w:rPr>
          <w:rFonts w:hint="eastAsia"/>
          <w:szCs w:val="24"/>
          <w:rtl/>
        </w:rPr>
        <w:t>הניתן</w:t>
      </w:r>
      <w:r w:rsidRPr="008654D1">
        <w:rPr>
          <w:szCs w:val="24"/>
          <w:rtl/>
        </w:rPr>
        <w:t xml:space="preserve">, </w:t>
      </w:r>
      <w:r w:rsidRPr="008654D1">
        <w:rPr>
          <w:rFonts w:hint="eastAsia"/>
          <w:szCs w:val="24"/>
          <w:rtl/>
        </w:rPr>
        <w:t>לחסכון</w:t>
      </w:r>
      <w:r w:rsidRPr="008654D1">
        <w:rPr>
          <w:szCs w:val="24"/>
          <w:rtl/>
        </w:rPr>
        <w:t xml:space="preserve"> </w:t>
      </w:r>
      <w:r w:rsidRPr="008654D1">
        <w:rPr>
          <w:rFonts w:hint="eastAsia"/>
          <w:szCs w:val="24"/>
          <w:rtl/>
        </w:rPr>
        <w:t>בנייר</w:t>
      </w:r>
      <w:r w:rsidRPr="008654D1">
        <w:rPr>
          <w:szCs w:val="24"/>
          <w:rtl/>
        </w:rPr>
        <w:t xml:space="preserve">, </w:t>
      </w:r>
      <w:r w:rsidRPr="008654D1">
        <w:rPr>
          <w:rFonts w:hint="eastAsia"/>
          <w:szCs w:val="24"/>
          <w:rtl/>
        </w:rPr>
        <w:t>במשקל</w:t>
      </w:r>
      <w:r w:rsidRPr="008654D1">
        <w:rPr>
          <w:szCs w:val="24"/>
          <w:rtl/>
        </w:rPr>
        <w:t xml:space="preserve"> </w:t>
      </w:r>
      <w:r w:rsidRPr="008654D1">
        <w:rPr>
          <w:rFonts w:hint="eastAsia"/>
          <w:szCs w:val="24"/>
          <w:rtl/>
        </w:rPr>
        <w:t>ובשטח</w:t>
      </w:r>
      <w:r w:rsidRPr="008654D1">
        <w:rPr>
          <w:szCs w:val="24"/>
          <w:rtl/>
        </w:rPr>
        <w:t xml:space="preserve"> </w:t>
      </w:r>
      <w:r w:rsidRPr="008654D1">
        <w:rPr>
          <w:rFonts w:hint="eastAsia"/>
          <w:szCs w:val="24"/>
          <w:rtl/>
        </w:rPr>
        <w:t>הנדרש</w:t>
      </w:r>
      <w:r w:rsidRPr="008654D1">
        <w:rPr>
          <w:szCs w:val="24"/>
          <w:rtl/>
        </w:rPr>
        <w:t xml:space="preserve"> </w:t>
      </w:r>
      <w:r w:rsidRPr="008654D1">
        <w:rPr>
          <w:rFonts w:hint="eastAsia"/>
          <w:szCs w:val="24"/>
          <w:rtl/>
        </w:rPr>
        <w:t>לאחסון</w:t>
      </w:r>
      <w:r w:rsidRPr="008654D1">
        <w:rPr>
          <w:szCs w:val="24"/>
          <w:rtl/>
        </w:rPr>
        <w:t xml:space="preserve"> </w:t>
      </w:r>
      <w:r w:rsidRPr="008654D1">
        <w:rPr>
          <w:rFonts w:hint="eastAsia"/>
          <w:szCs w:val="24"/>
          <w:rtl/>
        </w:rPr>
        <w:t>הדוחות</w:t>
      </w:r>
      <w:r w:rsidRPr="008654D1">
        <w:rPr>
          <w:szCs w:val="24"/>
          <w:rtl/>
        </w:rPr>
        <w:t>.</w:t>
      </w:r>
    </w:p>
    <w:p w14:paraId="1CF5B37B" w14:textId="77777777" w:rsidR="00A25FBF" w:rsidRPr="008654D1" w:rsidRDefault="00A25FBF" w:rsidP="00A25FBF">
      <w:pPr>
        <w:numPr>
          <w:ilvl w:val="0"/>
          <w:numId w:val="37"/>
        </w:numPr>
        <w:tabs>
          <w:tab w:val="clear" w:pos="454"/>
        </w:tabs>
        <w:spacing w:after="120" w:line="360" w:lineRule="auto"/>
        <w:ind w:left="566" w:right="240" w:hanging="142"/>
        <w:jc w:val="both"/>
        <w:rPr>
          <w:szCs w:val="24"/>
          <w:rtl/>
        </w:rPr>
      </w:pPr>
      <w:r w:rsidRPr="008654D1">
        <w:rPr>
          <w:rFonts w:hint="eastAsia"/>
          <w:szCs w:val="24"/>
          <w:rtl/>
        </w:rPr>
        <w:t>בדוחות</w:t>
      </w:r>
      <w:r w:rsidRPr="008654D1">
        <w:rPr>
          <w:szCs w:val="24"/>
          <w:rtl/>
        </w:rPr>
        <w:t xml:space="preserve"> </w:t>
      </w:r>
      <w:r w:rsidRPr="008654D1">
        <w:rPr>
          <w:rFonts w:hint="eastAsia"/>
          <w:szCs w:val="24"/>
          <w:rtl/>
        </w:rPr>
        <w:t>גדולים</w:t>
      </w:r>
      <w:r w:rsidRPr="008654D1">
        <w:rPr>
          <w:szCs w:val="24"/>
          <w:rtl/>
        </w:rPr>
        <w:t xml:space="preserve"> </w:t>
      </w:r>
      <w:r w:rsidRPr="008654D1">
        <w:rPr>
          <w:rFonts w:hint="eastAsia"/>
          <w:szCs w:val="24"/>
          <w:rtl/>
        </w:rPr>
        <w:t>רצוי</w:t>
      </w:r>
      <w:r w:rsidRPr="008654D1">
        <w:rPr>
          <w:szCs w:val="24"/>
          <w:rtl/>
        </w:rPr>
        <w:t xml:space="preserve"> </w:t>
      </w:r>
      <w:r w:rsidRPr="008654D1">
        <w:rPr>
          <w:rFonts w:hint="eastAsia"/>
          <w:szCs w:val="24"/>
          <w:rtl/>
        </w:rPr>
        <w:t>שכל</w:t>
      </w:r>
      <w:r w:rsidRPr="008654D1">
        <w:rPr>
          <w:szCs w:val="24"/>
          <w:rtl/>
        </w:rPr>
        <w:t xml:space="preserve"> </w:t>
      </w:r>
      <w:r w:rsidRPr="008654D1">
        <w:rPr>
          <w:rFonts w:hint="eastAsia"/>
          <w:szCs w:val="24"/>
          <w:rtl/>
        </w:rPr>
        <w:t>פרק</w:t>
      </w:r>
      <w:r w:rsidRPr="008654D1">
        <w:rPr>
          <w:szCs w:val="24"/>
          <w:rtl/>
        </w:rPr>
        <w:t xml:space="preserve"> </w:t>
      </w:r>
      <w:r w:rsidRPr="008654D1">
        <w:rPr>
          <w:rFonts w:hint="eastAsia"/>
          <w:szCs w:val="24"/>
          <w:rtl/>
        </w:rPr>
        <w:t>יתחיל</w:t>
      </w:r>
      <w:r w:rsidRPr="008654D1">
        <w:rPr>
          <w:szCs w:val="24"/>
          <w:rtl/>
        </w:rPr>
        <w:t xml:space="preserve"> </w:t>
      </w:r>
      <w:r w:rsidRPr="008654D1">
        <w:rPr>
          <w:rFonts w:hint="eastAsia"/>
          <w:szCs w:val="24"/>
          <w:rtl/>
        </w:rPr>
        <w:t>בעמוד</w:t>
      </w:r>
      <w:r w:rsidRPr="008654D1">
        <w:rPr>
          <w:szCs w:val="24"/>
          <w:rtl/>
        </w:rPr>
        <w:t xml:space="preserve"> </w:t>
      </w:r>
      <w:r w:rsidRPr="008654D1">
        <w:rPr>
          <w:rFonts w:hint="eastAsia"/>
          <w:szCs w:val="24"/>
          <w:rtl/>
        </w:rPr>
        <w:t>חדש</w:t>
      </w:r>
      <w:r w:rsidRPr="008654D1">
        <w:rPr>
          <w:szCs w:val="24"/>
          <w:rtl/>
        </w:rPr>
        <w:t xml:space="preserve">, </w:t>
      </w:r>
      <w:r w:rsidRPr="008654D1">
        <w:rPr>
          <w:rFonts w:hint="eastAsia"/>
          <w:szCs w:val="24"/>
          <w:rtl/>
        </w:rPr>
        <w:t>להקלת</w:t>
      </w:r>
      <w:r w:rsidRPr="008654D1">
        <w:rPr>
          <w:szCs w:val="24"/>
          <w:rtl/>
        </w:rPr>
        <w:t xml:space="preserve"> </w:t>
      </w:r>
      <w:r w:rsidRPr="008654D1">
        <w:rPr>
          <w:rFonts w:hint="eastAsia"/>
          <w:szCs w:val="24"/>
          <w:rtl/>
        </w:rPr>
        <w:t>הקריאה</w:t>
      </w:r>
      <w:r w:rsidRPr="008654D1">
        <w:rPr>
          <w:szCs w:val="24"/>
          <w:rtl/>
        </w:rPr>
        <w:t xml:space="preserve"> </w:t>
      </w:r>
      <w:r w:rsidRPr="008654D1">
        <w:rPr>
          <w:rFonts w:hint="eastAsia"/>
          <w:szCs w:val="24"/>
          <w:rtl/>
        </w:rPr>
        <w:t>וההתמצאות</w:t>
      </w:r>
      <w:r w:rsidRPr="008654D1">
        <w:rPr>
          <w:szCs w:val="24"/>
          <w:rtl/>
        </w:rPr>
        <w:t>.</w:t>
      </w:r>
    </w:p>
    <w:p w14:paraId="18F3323A" w14:textId="77777777" w:rsidR="00A25FBF" w:rsidRPr="008654D1" w:rsidRDefault="00A25FBF" w:rsidP="00A25FBF">
      <w:pPr>
        <w:spacing w:after="120" w:line="360" w:lineRule="auto"/>
        <w:jc w:val="both"/>
        <w:rPr>
          <w:szCs w:val="24"/>
          <w:rtl/>
        </w:rPr>
      </w:pPr>
    </w:p>
    <w:p w14:paraId="44DAABEB" w14:textId="77777777" w:rsidR="00A25FBF" w:rsidRPr="008654D1" w:rsidRDefault="00A25FBF" w:rsidP="00A25FBF">
      <w:pPr>
        <w:spacing w:after="120" w:line="360" w:lineRule="auto"/>
        <w:ind w:left="-1"/>
        <w:jc w:val="both"/>
        <w:rPr>
          <w:szCs w:val="24"/>
          <w:rtl/>
        </w:rPr>
      </w:pPr>
      <w:r w:rsidRPr="008654D1">
        <w:rPr>
          <w:rFonts w:hint="eastAsia"/>
          <w:i/>
          <w:iCs/>
          <w:szCs w:val="24"/>
          <w:rtl/>
        </w:rPr>
        <w:t>במקרה</w:t>
      </w:r>
      <w:r w:rsidRPr="008654D1">
        <w:rPr>
          <w:i/>
          <w:iCs/>
          <w:szCs w:val="24"/>
          <w:rtl/>
        </w:rPr>
        <w:t xml:space="preserve"> </w:t>
      </w:r>
      <w:r w:rsidRPr="008654D1">
        <w:rPr>
          <w:rFonts w:hint="eastAsia"/>
          <w:i/>
          <w:iCs/>
          <w:szCs w:val="24"/>
          <w:rtl/>
        </w:rPr>
        <w:t>של</w:t>
      </w:r>
      <w:r w:rsidRPr="008654D1">
        <w:rPr>
          <w:i/>
          <w:iCs/>
          <w:szCs w:val="24"/>
          <w:rtl/>
        </w:rPr>
        <w:t xml:space="preserve"> </w:t>
      </w:r>
      <w:r w:rsidRPr="008654D1">
        <w:rPr>
          <w:rFonts w:hint="eastAsia"/>
          <w:i/>
          <w:iCs/>
          <w:szCs w:val="24"/>
          <w:rtl/>
        </w:rPr>
        <w:t>שאלות</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ספקות</w:t>
      </w:r>
      <w:r w:rsidRPr="008654D1">
        <w:rPr>
          <w:i/>
          <w:iCs/>
          <w:szCs w:val="24"/>
          <w:rtl/>
        </w:rPr>
        <w:t xml:space="preserve"> </w:t>
      </w:r>
      <w:r w:rsidRPr="008654D1">
        <w:rPr>
          <w:rFonts w:hint="eastAsia"/>
          <w:i/>
          <w:iCs/>
          <w:szCs w:val="24"/>
          <w:rtl/>
        </w:rPr>
        <w:t>ביחס</w:t>
      </w:r>
      <w:r w:rsidRPr="008654D1">
        <w:rPr>
          <w:i/>
          <w:iCs/>
          <w:szCs w:val="24"/>
          <w:rtl/>
        </w:rPr>
        <w:t xml:space="preserve"> </w:t>
      </w:r>
      <w:r w:rsidRPr="008654D1">
        <w:rPr>
          <w:rFonts w:hint="eastAsia"/>
          <w:i/>
          <w:iCs/>
          <w:szCs w:val="24"/>
          <w:rtl/>
        </w:rPr>
        <w:t>לדרישות</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מומלץ</w:t>
      </w:r>
      <w:r w:rsidRPr="008654D1">
        <w:rPr>
          <w:i/>
          <w:iCs/>
          <w:szCs w:val="24"/>
          <w:rtl/>
        </w:rPr>
        <w:t xml:space="preserve"> </w:t>
      </w:r>
      <w:r w:rsidRPr="008654D1">
        <w:rPr>
          <w:rFonts w:hint="eastAsia"/>
          <w:i/>
          <w:iCs/>
          <w:szCs w:val="24"/>
          <w:rtl/>
        </w:rPr>
        <w:t>לפנות</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נציג</w:t>
      </w:r>
      <w:r w:rsidRPr="008654D1">
        <w:rPr>
          <w:i/>
          <w:iCs/>
          <w:szCs w:val="24"/>
          <w:rtl/>
        </w:rPr>
        <w:t xml:space="preserve"> </w:t>
      </w:r>
      <w:r w:rsidRPr="008654D1">
        <w:rPr>
          <w:rFonts w:hint="eastAsia"/>
          <w:i/>
          <w:iCs/>
          <w:szCs w:val="24"/>
          <w:rtl/>
        </w:rPr>
        <w:t>המשרד</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או</w:t>
      </w:r>
      <w:r w:rsidRPr="008654D1">
        <w:rPr>
          <w:i/>
          <w:iCs/>
          <w:szCs w:val="24"/>
          <w:rtl/>
        </w:rPr>
        <w:t xml:space="preserve"> </w:t>
      </w:r>
      <w:r w:rsidRPr="008654D1">
        <w:rPr>
          <w:rFonts w:hint="eastAsia"/>
          <w:i/>
          <w:iCs/>
          <w:szCs w:val="24"/>
          <w:rtl/>
        </w:rPr>
        <w:t>אל</w:t>
      </w:r>
      <w:r w:rsidRPr="008654D1">
        <w:rPr>
          <w:i/>
          <w:iCs/>
          <w:szCs w:val="24"/>
          <w:rtl/>
        </w:rPr>
        <w:t xml:space="preserve"> </w:t>
      </w:r>
      <w:r w:rsidRPr="008654D1">
        <w:rPr>
          <w:rFonts w:hint="eastAsia"/>
          <w:i/>
          <w:iCs/>
          <w:szCs w:val="24"/>
          <w:rtl/>
        </w:rPr>
        <w:t>מנהל</w:t>
      </w:r>
      <w:r w:rsidRPr="008654D1">
        <w:rPr>
          <w:i/>
          <w:iCs/>
          <w:szCs w:val="24"/>
          <w:rtl/>
        </w:rPr>
        <w:t xml:space="preserve"> </w:t>
      </w:r>
      <w:r w:rsidRPr="008654D1">
        <w:rPr>
          <w:rFonts w:hint="eastAsia"/>
          <w:i/>
          <w:iCs/>
          <w:szCs w:val="24"/>
          <w:rtl/>
        </w:rPr>
        <w:t>האגף</w:t>
      </w:r>
      <w:r w:rsidRPr="008654D1">
        <w:rPr>
          <w:i/>
          <w:iCs/>
          <w:szCs w:val="24"/>
          <w:rtl/>
        </w:rPr>
        <w:t xml:space="preserve"> </w:t>
      </w:r>
      <w:r w:rsidRPr="008654D1">
        <w:rPr>
          <w:rFonts w:hint="eastAsia"/>
          <w:i/>
          <w:iCs/>
          <w:szCs w:val="24"/>
          <w:rtl/>
        </w:rPr>
        <w:t>למחקר</w:t>
      </w:r>
      <w:r w:rsidRPr="008654D1">
        <w:rPr>
          <w:i/>
          <w:iCs/>
          <w:szCs w:val="24"/>
          <w:rtl/>
        </w:rPr>
        <w:t xml:space="preserve"> </w:t>
      </w:r>
      <w:r w:rsidRPr="008654D1">
        <w:rPr>
          <w:rFonts w:hint="eastAsia"/>
          <w:i/>
          <w:iCs/>
          <w:szCs w:val="24"/>
          <w:rtl/>
        </w:rPr>
        <w:t>ופיתוח</w:t>
      </w:r>
      <w:r w:rsidRPr="008654D1">
        <w:rPr>
          <w:i/>
          <w:iCs/>
          <w:szCs w:val="24"/>
          <w:rtl/>
        </w:rPr>
        <w:t xml:space="preserve"> </w:t>
      </w:r>
      <w:r w:rsidRPr="008654D1">
        <w:rPr>
          <w:rFonts w:hint="eastAsia"/>
          <w:i/>
          <w:iCs/>
          <w:szCs w:val="24"/>
          <w:rtl/>
        </w:rPr>
        <w:t>לקבלת</w:t>
      </w:r>
      <w:r w:rsidRPr="008654D1">
        <w:rPr>
          <w:i/>
          <w:iCs/>
          <w:szCs w:val="24"/>
          <w:rtl/>
        </w:rPr>
        <w:t xml:space="preserve"> </w:t>
      </w:r>
      <w:r w:rsidRPr="008654D1">
        <w:rPr>
          <w:rFonts w:hint="eastAsia"/>
          <w:i/>
          <w:iCs/>
          <w:szCs w:val="24"/>
          <w:rtl/>
        </w:rPr>
        <w:t>הנחיות</w:t>
      </w:r>
      <w:r w:rsidRPr="008654D1">
        <w:rPr>
          <w:i/>
          <w:iCs/>
          <w:szCs w:val="24"/>
          <w:rtl/>
        </w:rPr>
        <w:t xml:space="preserve"> </w:t>
      </w:r>
      <w:r w:rsidRPr="008654D1">
        <w:rPr>
          <w:rFonts w:hint="eastAsia"/>
          <w:i/>
          <w:iCs/>
          <w:szCs w:val="24"/>
          <w:rtl/>
        </w:rPr>
        <w:t>מתאימות</w:t>
      </w:r>
      <w:r w:rsidRPr="008654D1">
        <w:rPr>
          <w:i/>
          <w:iCs/>
          <w:szCs w:val="24"/>
          <w:rtl/>
        </w:rPr>
        <w:t>.</w:t>
      </w:r>
    </w:p>
    <w:p w14:paraId="14022FD7" w14:textId="77777777" w:rsidR="00A25FBF" w:rsidRPr="008654D1" w:rsidRDefault="00A25FBF" w:rsidP="00A25FBF">
      <w:pPr>
        <w:spacing w:line="360" w:lineRule="auto"/>
        <w:jc w:val="center"/>
        <w:rPr>
          <w:szCs w:val="24"/>
          <w:rtl/>
        </w:rPr>
      </w:pPr>
      <w:r w:rsidRPr="008654D1">
        <w:rPr>
          <w:szCs w:val="24"/>
          <w:rtl/>
        </w:rPr>
        <w:br w:type="page"/>
      </w: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לכריכה</w:t>
      </w:r>
    </w:p>
    <w:p w14:paraId="32F1F9F0" w14:textId="77777777" w:rsidR="00A25FBF" w:rsidRPr="008654D1" w:rsidRDefault="00A25FBF" w:rsidP="00A25FBF">
      <w:pPr>
        <w:tabs>
          <w:tab w:val="left" w:pos="720"/>
          <w:tab w:val="left" w:pos="1440"/>
          <w:tab w:val="left" w:pos="2160"/>
          <w:tab w:val="left" w:pos="2880"/>
          <w:tab w:val="left" w:pos="3600"/>
        </w:tabs>
        <w:spacing w:line="360" w:lineRule="auto"/>
        <w:ind w:left="964" w:right="238" w:hanging="482"/>
        <w:rPr>
          <w:szCs w:val="24"/>
          <w:rtl/>
        </w:rPr>
      </w:pP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p>
    <w:p w14:paraId="080E33D3" w14:textId="77777777" w:rsidR="00A25FBF" w:rsidRPr="008654D1" w:rsidRDefault="00A25FBF" w:rsidP="00A25FBF">
      <w:pPr>
        <w:tabs>
          <w:tab w:val="left" w:pos="960"/>
        </w:tabs>
        <w:spacing w:line="360" w:lineRule="auto"/>
        <w:ind w:left="964" w:right="238" w:hanging="482"/>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23E6CBA5" w14:textId="77777777" w:rsidR="00A25FBF" w:rsidRPr="008654D1" w:rsidRDefault="00A25FBF" w:rsidP="00A25FBF">
      <w:pPr>
        <w:tabs>
          <w:tab w:val="left" w:pos="960"/>
        </w:tabs>
        <w:spacing w:line="360" w:lineRule="auto"/>
        <w:ind w:left="964" w:right="238" w:hanging="482"/>
        <w:jc w:val="center"/>
        <w:rPr>
          <w:szCs w:val="24"/>
          <w:rtl/>
        </w:rPr>
      </w:pPr>
      <w:r w:rsidRPr="003E2822">
        <w:rPr>
          <w:rFonts w:hint="eastAsia"/>
          <w:szCs w:val="24"/>
          <w:rtl/>
        </w:rPr>
        <w:t>משרד</w:t>
      </w:r>
      <w:r w:rsidRPr="003E2822">
        <w:rPr>
          <w:szCs w:val="24"/>
          <w:rtl/>
        </w:rPr>
        <w:t xml:space="preserve"> </w:t>
      </w:r>
      <w:r w:rsidRPr="003E2822">
        <w:rPr>
          <w:rFonts w:hint="eastAsia"/>
          <w:szCs w:val="24"/>
          <w:rtl/>
        </w:rPr>
        <w:t>ה</w:t>
      </w:r>
      <w:r>
        <w:rPr>
          <w:rFonts w:hint="cs"/>
          <w:szCs w:val="24"/>
          <w:rtl/>
        </w:rPr>
        <w:t>תשתיות הלאומיות ה</w:t>
      </w:r>
      <w:r w:rsidRPr="003E2822">
        <w:rPr>
          <w:rFonts w:hint="eastAsia"/>
          <w:szCs w:val="24"/>
          <w:rtl/>
        </w:rPr>
        <w:t>אנרגיה</w:t>
      </w:r>
      <w:r w:rsidRPr="003E2822">
        <w:rPr>
          <w:szCs w:val="24"/>
          <w:rtl/>
        </w:rPr>
        <w:t xml:space="preserve"> </w:t>
      </w:r>
      <w:r w:rsidRPr="003E2822">
        <w:rPr>
          <w:rFonts w:hint="eastAsia"/>
          <w:szCs w:val="24"/>
          <w:rtl/>
        </w:rPr>
        <w:t>והמים</w:t>
      </w:r>
    </w:p>
    <w:p w14:paraId="681F2FF0" w14:textId="77777777" w:rsidR="00A25FBF" w:rsidRPr="008654D1" w:rsidRDefault="00A25FBF" w:rsidP="00A25FBF">
      <w:pPr>
        <w:tabs>
          <w:tab w:val="left" w:pos="960"/>
        </w:tabs>
        <w:spacing w:line="360" w:lineRule="auto"/>
        <w:ind w:left="964" w:right="238" w:hanging="482"/>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0F7EF078" w14:textId="77777777" w:rsidR="00A25FBF" w:rsidRPr="008654D1" w:rsidRDefault="00A25FBF" w:rsidP="00A25FBF">
      <w:pPr>
        <w:tabs>
          <w:tab w:val="left" w:pos="960"/>
        </w:tabs>
        <w:spacing w:line="360" w:lineRule="auto"/>
        <w:ind w:left="960" w:right="240" w:hanging="480"/>
        <w:jc w:val="center"/>
        <w:rPr>
          <w:szCs w:val="24"/>
          <w:rtl/>
        </w:rPr>
      </w:pPr>
    </w:p>
    <w:p w14:paraId="13DBDCC0" w14:textId="77777777" w:rsidR="00A25FBF" w:rsidRPr="008654D1" w:rsidRDefault="00A25FBF" w:rsidP="00A25FBF">
      <w:pPr>
        <w:tabs>
          <w:tab w:val="left" w:pos="960"/>
        </w:tabs>
        <w:spacing w:line="360" w:lineRule="auto"/>
        <w:ind w:left="960" w:right="240" w:hanging="480"/>
        <w:jc w:val="center"/>
        <w:rPr>
          <w:szCs w:val="24"/>
          <w:rtl/>
        </w:rPr>
      </w:pPr>
    </w:p>
    <w:p w14:paraId="74B06B38" w14:textId="77777777" w:rsidR="00A25FBF" w:rsidRPr="008654D1" w:rsidRDefault="00A25FBF" w:rsidP="00A25FBF">
      <w:pPr>
        <w:tabs>
          <w:tab w:val="left" w:pos="960"/>
        </w:tabs>
        <w:spacing w:line="360" w:lineRule="auto"/>
        <w:ind w:left="960" w:right="240" w:hanging="480"/>
        <w:jc w:val="center"/>
        <w:rPr>
          <w:szCs w:val="24"/>
          <w:rtl/>
        </w:rPr>
      </w:pPr>
    </w:p>
    <w:p w14:paraId="2F0E2966" w14:textId="77777777" w:rsidR="00A25FBF" w:rsidRPr="008654D1" w:rsidRDefault="00A25FBF" w:rsidP="00A25FBF">
      <w:pPr>
        <w:tabs>
          <w:tab w:val="left" w:pos="960"/>
        </w:tabs>
        <w:spacing w:line="360" w:lineRule="auto"/>
        <w:ind w:left="960" w:right="240" w:hanging="480"/>
        <w:jc w:val="center"/>
        <w:rPr>
          <w:szCs w:val="24"/>
          <w:rtl/>
        </w:rPr>
      </w:pPr>
    </w:p>
    <w:p w14:paraId="4D56F0D1"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1B6155B3" w14:textId="77777777" w:rsidR="00A25FBF" w:rsidRPr="008654D1" w:rsidRDefault="00A25FBF" w:rsidP="00A25FBF">
      <w:pPr>
        <w:tabs>
          <w:tab w:val="left" w:pos="960"/>
        </w:tabs>
        <w:spacing w:line="360" w:lineRule="auto"/>
        <w:ind w:left="960" w:right="240" w:hanging="480"/>
        <w:jc w:val="center"/>
        <w:rPr>
          <w:szCs w:val="24"/>
          <w:rtl/>
        </w:rPr>
      </w:pPr>
    </w:p>
    <w:p w14:paraId="00216A5B"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לסיכום</w:t>
      </w:r>
      <w:r w:rsidRPr="008654D1">
        <w:rPr>
          <w:szCs w:val="24"/>
          <w:rtl/>
        </w:rPr>
        <w:t xml:space="preserve"> </w:t>
      </w:r>
      <w:r w:rsidRPr="008654D1">
        <w:rPr>
          <w:rFonts w:hint="eastAsia"/>
          <w:szCs w:val="24"/>
          <w:rtl/>
        </w:rPr>
        <w:t>שנה</w:t>
      </w:r>
      <w:r w:rsidRPr="008654D1">
        <w:rPr>
          <w:szCs w:val="24"/>
          <w:rtl/>
        </w:rPr>
        <w:t xml:space="preserve"> </w:t>
      </w:r>
      <w:r w:rsidRPr="008654D1">
        <w:rPr>
          <w:rFonts w:hint="eastAsia"/>
          <w:szCs w:val="24"/>
          <w:rtl/>
        </w:rPr>
        <w:t>א</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המחקר</w:t>
      </w:r>
    </w:p>
    <w:p w14:paraId="1CF9CCA0" w14:textId="77777777" w:rsidR="00A25FBF" w:rsidRPr="008654D1" w:rsidRDefault="00A25FBF" w:rsidP="00A25FBF">
      <w:pPr>
        <w:tabs>
          <w:tab w:val="left" w:pos="960"/>
        </w:tabs>
        <w:spacing w:line="360" w:lineRule="auto"/>
        <w:ind w:left="960" w:right="240" w:hanging="480"/>
        <w:jc w:val="center"/>
        <w:rPr>
          <w:szCs w:val="24"/>
          <w:rtl/>
        </w:rPr>
      </w:pPr>
    </w:p>
    <w:p w14:paraId="362BC602" w14:textId="77777777" w:rsidR="00A25FBF" w:rsidRPr="008654D1" w:rsidRDefault="00A25FBF" w:rsidP="00A25FBF">
      <w:pPr>
        <w:tabs>
          <w:tab w:val="left" w:pos="960"/>
        </w:tabs>
        <w:spacing w:line="360" w:lineRule="auto"/>
        <w:ind w:left="960" w:right="240" w:hanging="480"/>
        <w:jc w:val="center"/>
        <w:rPr>
          <w:szCs w:val="24"/>
          <w:rtl/>
        </w:rPr>
      </w:pPr>
    </w:p>
    <w:p w14:paraId="4857FF36" w14:textId="77777777" w:rsidR="00A25FBF" w:rsidRPr="008654D1" w:rsidRDefault="00A25FBF" w:rsidP="00A25FBF">
      <w:pPr>
        <w:tabs>
          <w:tab w:val="left" w:pos="960"/>
        </w:tabs>
        <w:spacing w:line="360" w:lineRule="auto"/>
        <w:ind w:left="960" w:right="240" w:hanging="480"/>
        <w:jc w:val="center"/>
        <w:rPr>
          <w:szCs w:val="24"/>
          <w:rtl/>
        </w:rPr>
      </w:pPr>
    </w:p>
    <w:p w14:paraId="72E69534"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12F6DCE3" w14:textId="77777777" w:rsidR="00A25FBF" w:rsidRPr="008654D1" w:rsidRDefault="00A25FBF" w:rsidP="00A25FBF">
      <w:pPr>
        <w:tabs>
          <w:tab w:val="left" w:pos="960"/>
        </w:tabs>
        <w:spacing w:line="360" w:lineRule="auto"/>
        <w:ind w:left="960" w:right="240" w:hanging="480"/>
        <w:jc w:val="center"/>
        <w:rPr>
          <w:szCs w:val="24"/>
          <w:rtl/>
        </w:rPr>
      </w:pPr>
    </w:p>
    <w:p w14:paraId="2384A0A5"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3213ABEA" w14:textId="77777777" w:rsidR="00A25FBF" w:rsidRPr="008654D1" w:rsidRDefault="00A25FBF" w:rsidP="00A25FBF">
      <w:pPr>
        <w:tabs>
          <w:tab w:val="left" w:pos="960"/>
        </w:tabs>
        <w:spacing w:line="360" w:lineRule="auto"/>
        <w:ind w:left="960" w:right="240" w:hanging="480"/>
        <w:jc w:val="center"/>
        <w:rPr>
          <w:szCs w:val="24"/>
          <w:rtl/>
        </w:rPr>
      </w:pPr>
    </w:p>
    <w:p w14:paraId="37B6FEE8"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025DEE64"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688F1937" w14:textId="77777777" w:rsidR="00A25FBF" w:rsidRPr="008654D1" w:rsidRDefault="00A25FBF" w:rsidP="00A25FBF">
      <w:pPr>
        <w:tabs>
          <w:tab w:val="left" w:pos="960"/>
        </w:tabs>
        <w:spacing w:line="360" w:lineRule="auto"/>
        <w:ind w:left="960" w:right="240" w:hanging="480"/>
        <w:jc w:val="center"/>
        <w:rPr>
          <w:szCs w:val="24"/>
          <w:rtl/>
        </w:rPr>
      </w:pPr>
    </w:p>
    <w:p w14:paraId="54C7373C" w14:textId="77777777" w:rsidR="00A25FBF" w:rsidRPr="008654D1" w:rsidRDefault="00A25FBF" w:rsidP="00A25FBF">
      <w:pPr>
        <w:tabs>
          <w:tab w:val="left" w:pos="960"/>
        </w:tabs>
        <w:spacing w:line="360" w:lineRule="auto"/>
        <w:ind w:left="960" w:right="240" w:hanging="480"/>
        <w:jc w:val="center"/>
        <w:rPr>
          <w:szCs w:val="24"/>
          <w:rtl/>
        </w:rPr>
      </w:pPr>
    </w:p>
    <w:p w14:paraId="799EEAFC" w14:textId="77777777" w:rsidR="00A25FBF" w:rsidRPr="008654D1" w:rsidRDefault="00A25FBF" w:rsidP="00A25FBF">
      <w:pPr>
        <w:tabs>
          <w:tab w:val="left" w:pos="960"/>
        </w:tabs>
        <w:spacing w:line="360" w:lineRule="auto"/>
        <w:ind w:left="960" w:right="240" w:hanging="480"/>
        <w:jc w:val="center"/>
        <w:rPr>
          <w:szCs w:val="24"/>
          <w:rtl/>
        </w:rPr>
      </w:pPr>
    </w:p>
    <w:p w14:paraId="60A9BEDB" w14:textId="77777777" w:rsidR="00A25FBF" w:rsidRPr="008654D1" w:rsidRDefault="00A25FBF" w:rsidP="00A25FBF">
      <w:pPr>
        <w:tabs>
          <w:tab w:val="left" w:pos="960"/>
        </w:tabs>
        <w:spacing w:line="360" w:lineRule="auto"/>
        <w:ind w:left="960" w:right="240" w:hanging="480"/>
        <w:jc w:val="center"/>
        <w:rPr>
          <w:szCs w:val="24"/>
          <w:rtl/>
        </w:rPr>
      </w:pPr>
    </w:p>
    <w:p w14:paraId="6B0BB464" w14:textId="77777777" w:rsidR="00A25FBF" w:rsidRPr="008654D1" w:rsidRDefault="00A25FBF" w:rsidP="00A25FBF">
      <w:pPr>
        <w:tabs>
          <w:tab w:val="left" w:pos="960"/>
        </w:tabs>
        <w:spacing w:line="360" w:lineRule="auto"/>
        <w:ind w:left="960" w:right="240" w:hanging="480"/>
        <w:jc w:val="center"/>
        <w:rPr>
          <w:szCs w:val="24"/>
          <w:rtl/>
        </w:rPr>
      </w:pPr>
    </w:p>
    <w:p w14:paraId="3B14628E" w14:textId="77777777" w:rsidR="00A25FBF" w:rsidRPr="008654D1" w:rsidRDefault="00A25FBF" w:rsidP="00A25FBF">
      <w:pPr>
        <w:tabs>
          <w:tab w:val="left" w:pos="960"/>
        </w:tabs>
        <w:spacing w:line="360" w:lineRule="auto"/>
        <w:ind w:left="960" w:right="240" w:hanging="480"/>
        <w:jc w:val="center"/>
        <w:rPr>
          <w:szCs w:val="24"/>
          <w:rtl/>
        </w:rPr>
      </w:pPr>
    </w:p>
    <w:p w14:paraId="1815AFBD" w14:textId="77777777" w:rsidR="00A25FBF" w:rsidRPr="008654D1" w:rsidRDefault="00A25FBF" w:rsidP="00A25FBF">
      <w:pPr>
        <w:tabs>
          <w:tab w:val="left" w:pos="960"/>
        </w:tabs>
        <w:spacing w:line="360" w:lineRule="auto"/>
        <w:ind w:left="960" w:right="240" w:hanging="480"/>
        <w:jc w:val="center"/>
        <w:rPr>
          <w:szCs w:val="24"/>
          <w:rtl/>
        </w:rPr>
      </w:pPr>
    </w:p>
    <w:p w14:paraId="1303AA73" w14:textId="77777777" w:rsidR="00A25FBF" w:rsidRPr="008654D1" w:rsidRDefault="00A25FBF" w:rsidP="00A25FBF">
      <w:pPr>
        <w:spacing w:line="360" w:lineRule="auto"/>
        <w:ind w:left="480" w:right="142"/>
        <w:jc w:val="center"/>
        <w:rPr>
          <w:szCs w:val="24"/>
          <w:rtl/>
        </w:rPr>
      </w:pPr>
    </w:p>
    <w:p w14:paraId="0EAEA784" w14:textId="77777777" w:rsidR="00A25FBF" w:rsidRPr="008654D1" w:rsidRDefault="00A25FBF" w:rsidP="00A25FBF">
      <w:pPr>
        <w:spacing w:line="360" w:lineRule="auto"/>
        <w:ind w:left="480" w:right="142"/>
        <w:jc w:val="center"/>
        <w:rPr>
          <w:szCs w:val="24"/>
          <w:rtl/>
        </w:rPr>
      </w:pPr>
    </w:p>
    <w:p w14:paraId="5D5D2D19" w14:textId="77777777" w:rsidR="00A25FBF" w:rsidRPr="008654D1" w:rsidRDefault="00A25FBF" w:rsidP="00A25FBF">
      <w:pPr>
        <w:spacing w:line="360" w:lineRule="auto"/>
        <w:ind w:left="480" w:right="142"/>
        <w:jc w:val="center"/>
        <w:rPr>
          <w:szCs w:val="24"/>
        </w:rPr>
      </w:pPr>
    </w:p>
    <w:p w14:paraId="5A97F01F" w14:textId="77777777" w:rsidR="00A25FBF" w:rsidRPr="008654D1" w:rsidRDefault="00A25FBF" w:rsidP="00A25FBF">
      <w:pPr>
        <w:spacing w:line="360" w:lineRule="auto"/>
        <w:ind w:left="480" w:right="142"/>
        <w:jc w:val="center"/>
        <w:rPr>
          <w:szCs w:val="24"/>
        </w:rPr>
      </w:pPr>
    </w:p>
    <w:p w14:paraId="11E3BF83" w14:textId="77777777" w:rsidR="00A25FBF" w:rsidRPr="008654D1" w:rsidRDefault="00A25FBF" w:rsidP="00A25FBF">
      <w:pPr>
        <w:spacing w:line="360" w:lineRule="auto"/>
        <w:ind w:left="480" w:right="142"/>
        <w:jc w:val="center"/>
        <w:rPr>
          <w:szCs w:val="24"/>
        </w:rPr>
      </w:pPr>
    </w:p>
    <w:p w14:paraId="6936CDCB" w14:textId="77777777" w:rsidR="00A25FBF" w:rsidRPr="008654D1" w:rsidRDefault="00A25FBF" w:rsidP="00A25FBF">
      <w:pPr>
        <w:spacing w:line="360" w:lineRule="auto"/>
        <w:ind w:left="480" w:right="142"/>
        <w:jc w:val="center"/>
        <w:rPr>
          <w:szCs w:val="24"/>
          <w:rtl/>
        </w:rPr>
      </w:pPr>
      <w:r w:rsidRPr="008654D1">
        <w:rPr>
          <w:rFonts w:hint="eastAsia"/>
          <w:szCs w:val="24"/>
          <w:rtl/>
        </w:rPr>
        <w:t>ניסן</w:t>
      </w:r>
      <w:r w:rsidRPr="008654D1">
        <w:rPr>
          <w:szCs w:val="24"/>
          <w:rtl/>
        </w:rPr>
        <w:t xml:space="preserve"> </w:t>
      </w:r>
      <w:r w:rsidRPr="008654D1">
        <w:rPr>
          <w:rFonts w:hint="eastAsia"/>
          <w:szCs w:val="24"/>
          <w:rtl/>
        </w:rPr>
        <w:t>תש</w:t>
      </w:r>
      <w:r w:rsidRPr="008654D1">
        <w:rPr>
          <w:szCs w:val="24"/>
          <w:rtl/>
        </w:rPr>
        <w:t>"</w:t>
      </w:r>
      <w:r w:rsidRPr="008654D1">
        <w:rPr>
          <w:rFonts w:hint="eastAsia"/>
          <w:szCs w:val="24"/>
          <w:rtl/>
        </w:rPr>
        <w:t>ס</w:t>
      </w:r>
      <w:r w:rsidRPr="008654D1">
        <w:rPr>
          <w:szCs w:val="24"/>
          <w:rtl/>
        </w:rPr>
        <w:t xml:space="preserve"> - </w:t>
      </w:r>
      <w:r w:rsidRPr="008654D1">
        <w:rPr>
          <w:rFonts w:hint="eastAsia"/>
          <w:szCs w:val="24"/>
          <w:rtl/>
        </w:rPr>
        <w:t>מאי</w:t>
      </w:r>
      <w:r w:rsidRPr="008654D1">
        <w:rPr>
          <w:szCs w:val="24"/>
          <w:rtl/>
        </w:rPr>
        <w:t xml:space="preserve"> </w:t>
      </w:r>
      <w:r>
        <w:rPr>
          <w:rFonts w:hint="cs"/>
          <w:szCs w:val="24"/>
          <w:rtl/>
        </w:rPr>
        <w:t>???</w:t>
      </w:r>
    </w:p>
    <w:p w14:paraId="7681D057" w14:textId="77777777" w:rsidR="00A25FBF" w:rsidRPr="008654D1" w:rsidRDefault="00A25FBF" w:rsidP="00A25FBF">
      <w:pPr>
        <w:bidi w:val="0"/>
        <w:spacing w:after="200" w:line="360" w:lineRule="auto"/>
        <w:jc w:val="center"/>
        <w:rPr>
          <w:i/>
          <w:iCs/>
          <w:szCs w:val="24"/>
          <w:u w:val="single"/>
        </w:rPr>
      </w:pPr>
      <w:r w:rsidRPr="008654D1">
        <w:rPr>
          <w:i/>
          <w:iCs/>
          <w:szCs w:val="24"/>
          <w:u w:val="single"/>
          <w:rtl/>
        </w:rPr>
        <w:br w:type="page"/>
      </w:r>
    </w:p>
    <w:p w14:paraId="6D229383" w14:textId="77777777" w:rsidR="00A25FBF" w:rsidRPr="008654D1" w:rsidRDefault="00A25FBF" w:rsidP="00A25FBF">
      <w:pPr>
        <w:spacing w:line="360" w:lineRule="auto"/>
        <w:ind w:left="960" w:hanging="480"/>
        <w:jc w:val="center"/>
        <w:rPr>
          <w:szCs w:val="24"/>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שער</w:t>
      </w:r>
      <w:r w:rsidRPr="008654D1">
        <w:rPr>
          <w:i/>
          <w:iCs/>
          <w:szCs w:val="24"/>
          <w:u w:val="single"/>
          <w:rtl/>
        </w:rPr>
        <w:t xml:space="preserve"> </w:t>
      </w:r>
    </w:p>
    <w:p w14:paraId="6281F6CF" w14:textId="77777777" w:rsidR="00A25FBF" w:rsidRPr="008654D1" w:rsidRDefault="00A25FBF" w:rsidP="00A25FBF">
      <w:pPr>
        <w:tabs>
          <w:tab w:val="left" w:pos="960"/>
        </w:tabs>
        <w:spacing w:line="360" w:lineRule="auto"/>
        <w:ind w:left="960" w:right="240" w:hanging="480"/>
        <w:jc w:val="center"/>
        <w:rPr>
          <w:szCs w:val="24"/>
          <w:rtl/>
        </w:rPr>
      </w:pPr>
    </w:p>
    <w:p w14:paraId="2EE64488"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מדינת</w:t>
      </w:r>
      <w:r w:rsidRPr="008654D1">
        <w:rPr>
          <w:szCs w:val="24"/>
          <w:rtl/>
        </w:rPr>
        <w:t xml:space="preserve"> </w:t>
      </w:r>
      <w:r w:rsidRPr="008654D1">
        <w:rPr>
          <w:rFonts w:hint="eastAsia"/>
          <w:szCs w:val="24"/>
          <w:rtl/>
        </w:rPr>
        <w:t>ישראל</w:t>
      </w:r>
    </w:p>
    <w:p w14:paraId="52DFED5F"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משרד</w:t>
      </w:r>
      <w:r w:rsidRPr="008654D1">
        <w:rPr>
          <w:szCs w:val="24"/>
          <w:rtl/>
        </w:rPr>
        <w:t xml:space="preserve"> </w:t>
      </w:r>
      <w:r>
        <w:rPr>
          <w:rFonts w:hint="cs"/>
          <w:szCs w:val="24"/>
          <w:rtl/>
        </w:rPr>
        <w:t>התשתיות הלאומיות, האנרגיה והמים</w:t>
      </w:r>
    </w:p>
    <w:p w14:paraId="73A238CA"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אגף</w:t>
      </w:r>
      <w:r w:rsidRPr="008654D1">
        <w:rPr>
          <w:szCs w:val="24"/>
          <w:rtl/>
        </w:rPr>
        <w:t xml:space="preserve"> </w:t>
      </w:r>
      <w:r w:rsidRPr="008654D1">
        <w:rPr>
          <w:rFonts w:hint="eastAsia"/>
          <w:szCs w:val="24"/>
          <w:rtl/>
        </w:rPr>
        <w:t>מחקר</w:t>
      </w:r>
      <w:r w:rsidRPr="008654D1">
        <w:rPr>
          <w:szCs w:val="24"/>
          <w:rtl/>
        </w:rPr>
        <w:t xml:space="preserve"> </w:t>
      </w:r>
      <w:r w:rsidRPr="008654D1">
        <w:rPr>
          <w:rFonts w:hint="eastAsia"/>
          <w:szCs w:val="24"/>
          <w:rtl/>
        </w:rPr>
        <w:t>ופיתוח</w:t>
      </w:r>
    </w:p>
    <w:p w14:paraId="31699113" w14:textId="77777777" w:rsidR="00A25FBF" w:rsidRPr="008654D1" w:rsidRDefault="00A25FBF" w:rsidP="00A25FBF">
      <w:pPr>
        <w:tabs>
          <w:tab w:val="left" w:pos="960"/>
        </w:tabs>
        <w:spacing w:line="360" w:lineRule="auto"/>
        <w:ind w:left="960" w:right="240" w:hanging="480"/>
        <w:jc w:val="center"/>
        <w:rPr>
          <w:szCs w:val="24"/>
          <w:rtl/>
        </w:rPr>
      </w:pPr>
    </w:p>
    <w:p w14:paraId="39EF4AC3" w14:textId="77777777" w:rsidR="00A25FBF" w:rsidRPr="008654D1" w:rsidRDefault="00A25FBF" w:rsidP="00A25FBF">
      <w:pPr>
        <w:tabs>
          <w:tab w:val="left" w:pos="960"/>
        </w:tabs>
        <w:spacing w:line="360" w:lineRule="auto"/>
        <w:ind w:left="960" w:right="240" w:hanging="480"/>
        <w:jc w:val="center"/>
        <w:rPr>
          <w:szCs w:val="24"/>
          <w:rtl/>
        </w:rPr>
      </w:pPr>
    </w:p>
    <w:p w14:paraId="2C13F1E8" w14:textId="77777777" w:rsidR="00A25FBF" w:rsidRPr="008654D1" w:rsidRDefault="00A25FBF" w:rsidP="00A25FBF">
      <w:pPr>
        <w:tabs>
          <w:tab w:val="left" w:pos="960"/>
        </w:tabs>
        <w:spacing w:line="360" w:lineRule="auto"/>
        <w:ind w:left="960" w:right="240" w:hanging="480"/>
        <w:jc w:val="center"/>
        <w:rPr>
          <w:szCs w:val="24"/>
          <w:rtl/>
        </w:rPr>
      </w:pPr>
    </w:p>
    <w:p w14:paraId="14342DAC" w14:textId="77777777" w:rsidR="00A25FBF" w:rsidRPr="008654D1" w:rsidRDefault="00A25FBF" w:rsidP="00A25FBF">
      <w:pPr>
        <w:tabs>
          <w:tab w:val="left" w:pos="960"/>
        </w:tabs>
        <w:spacing w:line="360" w:lineRule="auto"/>
        <w:ind w:left="960" w:right="240" w:hanging="480"/>
        <w:jc w:val="center"/>
        <w:rPr>
          <w:szCs w:val="24"/>
          <w:rtl/>
        </w:rPr>
      </w:pPr>
    </w:p>
    <w:p w14:paraId="30C8D18A" w14:textId="77777777" w:rsidR="00A25FBF" w:rsidRPr="008654D1" w:rsidRDefault="00A25FBF" w:rsidP="00A25FBF">
      <w:pPr>
        <w:tabs>
          <w:tab w:val="left" w:pos="960"/>
        </w:tabs>
        <w:spacing w:line="360" w:lineRule="auto"/>
        <w:ind w:left="960" w:right="240" w:hanging="480"/>
        <w:jc w:val="center"/>
        <w:rPr>
          <w:szCs w:val="24"/>
          <w:rtl/>
        </w:rPr>
      </w:pPr>
    </w:p>
    <w:p w14:paraId="231B5B80" w14:textId="77777777" w:rsidR="00A25FBF" w:rsidRPr="008654D1" w:rsidRDefault="00A25FBF" w:rsidP="00A25FBF">
      <w:pPr>
        <w:tabs>
          <w:tab w:val="left" w:pos="960"/>
        </w:tabs>
        <w:spacing w:line="360" w:lineRule="auto"/>
        <w:ind w:left="960" w:right="240" w:hanging="480"/>
        <w:jc w:val="center"/>
        <w:rPr>
          <w:szCs w:val="24"/>
          <w:rtl/>
        </w:rPr>
      </w:pPr>
    </w:p>
    <w:p w14:paraId="6B91F219" w14:textId="77777777" w:rsidR="00A25FBF" w:rsidRPr="008654D1" w:rsidRDefault="00A25FBF" w:rsidP="00A25FBF">
      <w:pPr>
        <w:tabs>
          <w:tab w:val="left" w:pos="960"/>
        </w:tabs>
        <w:spacing w:line="360" w:lineRule="auto"/>
        <w:ind w:left="960" w:right="240" w:hanging="480"/>
        <w:jc w:val="center"/>
        <w:rPr>
          <w:szCs w:val="24"/>
          <w:rtl/>
        </w:rPr>
      </w:pPr>
    </w:p>
    <w:p w14:paraId="5901968D" w14:textId="77777777" w:rsidR="00A25FBF" w:rsidRPr="008654D1" w:rsidRDefault="00A25FBF" w:rsidP="00A25FBF">
      <w:pPr>
        <w:tabs>
          <w:tab w:val="left" w:pos="960"/>
        </w:tabs>
        <w:spacing w:line="360" w:lineRule="auto"/>
        <w:ind w:left="960" w:right="240" w:hanging="480"/>
        <w:jc w:val="center"/>
        <w:rPr>
          <w:szCs w:val="24"/>
          <w:rtl/>
        </w:rPr>
      </w:pPr>
    </w:p>
    <w:p w14:paraId="2CF98799" w14:textId="77777777" w:rsidR="00A25FBF" w:rsidRPr="008654D1" w:rsidRDefault="00A25FBF" w:rsidP="00A25FBF">
      <w:pPr>
        <w:tabs>
          <w:tab w:val="left" w:pos="960"/>
        </w:tabs>
        <w:spacing w:line="360" w:lineRule="auto"/>
        <w:ind w:left="960" w:right="240" w:hanging="480"/>
        <w:jc w:val="center"/>
        <w:rPr>
          <w:szCs w:val="24"/>
          <w:rtl/>
        </w:rPr>
      </w:pPr>
    </w:p>
    <w:p w14:paraId="7BD3D364" w14:textId="77777777" w:rsidR="00A25FBF" w:rsidRPr="008654D1" w:rsidRDefault="00A25FBF" w:rsidP="00A25FBF">
      <w:pPr>
        <w:tabs>
          <w:tab w:val="left" w:pos="960"/>
        </w:tabs>
        <w:spacing w:line="360" w:lineRule="auto"/>
        <w:ind w:left="960" w:right="240" w:hanging="480"/>
        <w:jc w:val="center"/>
        <w:rPr>
          <w:szCs w:val="24"/>
          <w:rtl/>
        </w:rPr>
      </w:pPr>
    </w:p>
    <w:p w14:paraId="0861A93B" w14:textId="77777777" w:rsidR="00A25FBF" w:rsidRPr="008654D1" w:rsidRDefault="00A25FBF" w:rsidP="00A25FBF">
      <w:pPr>
        <w:tabs>
          <w:tab w:val="left" w:pos="960"/>
        </w:tabs>
        <w:spacing w:line="360" w:lineRule="auto"/>
        <w:ind w:left="960" w:right="240" w:hanging="480"/>
        <w:jc w:val="center"/>
        <w:rPr>
          <w:szCs w:val="24"/>
          <w:rtl/>
        </w:rPr>
      </w:pPr>
    </w:p>
    <w:p w14:paraId="25A5E054"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פיתוח</w:t>
      </w:r>
      <w:r w:rsidRPr="008654D1">
        <w:rPr>
          <w:szCs w:val="24"/>
          <w:rtl/>
        </w:rPr>
        <w:t xml:space="preserve"> </w:t>
      </w:r>
      <w:r w:rsidRPr="008654D1">
        <w:rPr>
          <w:rFonts w:hint="eastAsia"/>
          <w:szCs w:val="24"/>
          <w:rtl/>
        </w:rPr>
        <w:t>קולט</w:t>
      </w:r>
      <w:r w:rsidRPr="008654D1">
        <w:rPr>
          <w:szCs w:val="24"/>
          <w:rtl/>
        </w:rPr>
        <w:t xml:space="preserve"> </w:t>
      </w:r>
      <w:r w:rsidRPr="008654D1">
        <w:rPr>
          <w:rFonts w:hint="eastAsia"/>
          <w:szCs w:val="24"/>
          <w:rtl/>
        </w:rPr>
        <w:t>שמש</w:t>
      </w:r>
      <w:r w:rsidRPr="008654D1">
        <w:rPr>
          <w:szCs w:val="24"/>
          <w:rtl/>
        </w:rPr>
        <w:t xml:space="preserve"> </w:t>
      </w:r>
      <w:r w:rsidRPr="008654D1">
        <w:rPr>
          <w:rFonts w:hint="eastAsia"/>
          <w:szCs w:val="24"/>
          <w:rtl/>
        </w:rPr>
        <w:t>לטמפרטורת</w:t>
      </w:r>
      <w:r w:rsidRPr="008654D1">
        <w:rPr>
          <w:szCs w:val="24"/>
          <w:rtl/>
        </w:rPr>
        <w:t xml:space="preserve"> </w:t>
      </w:r>
      <w:r w:rsidRPr="008654D1">
        <w:rPr>
          <w:rFonts w:hint="eastAsia"/>
          <w:szCs w:val="24"/>
          <w:rtl/>
        </w:rPr>
        <w:t>גבוהות</w:t>
      </w:r>
      <w:r w:rsidRPr="008654D1">
        <w:rPr>
          <w:szCs w:val="24"/>
          <w:rtl/>
        </w:rPr>
        <w:t xml:space="preserve"> </w:t>
      </w:r>
      <w:r w:rsidRPr="008654D1">
        <w:rPr>
          <w:rFonts w:hint="eastAsia"/>
          <w:szCs w:val="24"/>
          <w:rtl/>
        </w:rPr>
        <w:t>מאוד</w:t>
      </w:r>
    </w:p>
    <w:p w14:paraId="679BAA37" w14:textId="77777777" w:rsidR="00A25FBF" w:rsidRPr="008654D1" w:rsidRDefault="00A25FBF" w:rsidP="00A25FBF">
      <w:pPr>
        <w:tabs>
          <w:tab w:val="left" w:pos="960"/>
        </w:tabs>
        <w:spacing w:line="360" w:lineRule="auto"/>
        <w:ind w:left="960" w:right="240" w:hanging="480"/>
        <w:jc w:val="center"/>
        <w:rPr>
          <w:szCs w:val="24"/>
          <w:rtl/>
        </w:rPr>
      </w:pPr>
    </w:p>
    <w:p w14:paraId="59DDE68E"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דוח</w:t>
      </w:r>
      <w:r w:rsidRPr="008654D1">
        <w:rPr>
          <w:szCs w:val="24"/>
          <w:rtl/>
        </w:rPr>
        <w:t xml:space="preserve"> </w:t>
      </w:r>
      <w:r w:rsidRPr="008654D1">
        <w:rPr>
          <w:rFonts w:hint="eastAsia"/>
          <w:szCs w:val="24"/>
          <w:rtl/>
        </w:rPr>
        <w:t>מסכם</w:t>
      </w:r>
      <w:r w:rsidRPr="008654D1">
        <w:rPr>
          <w:szCs w:val="24"/>
          <w:rtl/>
        </w:rPr>
        <w:t xml:space="preserve"> </w:t>
      </w:r>
      <w:r w:rsidRPr="008654D1">
        <w:rPr>
          <w:rFonts w:hint="eastAsia"/>
          <w:szCs w:val="24"/>
          <w:rtl/>
        </w:rPr>
        <w:t>למחקר</w:t>
      </w:r>
    </w:p>
    <w:p w14:paraId="30E2C8FA" w14:textId="77777777" w:rsidR="00A25FBF" w:rsidRPr="008654D1" w:rsidRDefault="00A25FBF" w:rsidP="00A25FBF">
      <w:pPr>
        <w:tabs>
          <w:tab w:val="left" w:pos="960"/>
        </w:tabs>
        <w:spacing w:line="360" w:lineRule="auto"/>
        <w:ind w:left="960" w:right="240" w:hanging="480"/>
        <w:jc w:val="center"/>
        <w:rPr>
          <w:szCs w:val="24"/>
          <w:rtl/>
        </w:rPr>
      </w:pPr>
    </w:p>
    <w:p w14:paraId="0744EE2C" w14:textId="77777777" w:rsidR="00A25FBF" w:rsidRPr="008654D1" w:rsidRDefault="00A25FBF" w:rsidP="00A25FBF">
      <w:pPr>
        <w:tabs>
          <w:tab w:val="left" w:pos="960"/>
        </w:tabs>
        <w:spacing w:line="360" w:lineRule="auto"/>
        <w:ind w:left="960" w:right="240" w:hanging="480"/>
        <w:jc w:val="center"/>
        <w:rPr>
          <w:szCs w:val="24"/>
          <w:rtl/>
        </w:rPr>
      </w:pPr>
    </w:p>
    <w:p w14:paraId="7A71CF2B" w14:textId="77777777" w:rsidR="00A25FBF" w:rsidRPr="008654D1" w:rsidRDefault="00A25FBF" w:rsidP="00A25FBF">
      <w:pPr>
        <w:tabs>
          <w:tab w:val="left" w:pos="960"/>
        </w:tabs>
        <w:spacing w:line="360" w:lineRule="auto"/>
        <w:ind w:left="960" w:right="240" w:hanging="480"/>
        <w:jc w:val="center"/>
        <w:rPr>
          <w:szCs w:val="24"/>
          <w:rtl/>
        </w:rPr>
      </w:pPr>
    </w:p>
    <w:p w14:paraId="7B25A5DE"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פרופ</w:t>
      </w:r>
      <w:r w:rsidRPr="008654D1">
        <w:rPr>
          <w:szCs w:val="24"/>
          <w:rtl/>
        </w:rPr>
        <w:t xml:space="preserve">' </w:t>
      </w:r>
      <w:r w:rsidRPr="008654D1">
        <w:rPr>
          <w:rFonts w:hint="eastAsia"/>
          <w:szCs w:val="24"/>
          <w:rtl/>
        </w:rPr>
        <w:t>יעקב</w:t>
      </w:r>
      <w:r w:rsidRPr="008654D1">
        <w:rPr>
          <w:szCs w:val="24"/>
          <w:rtl/>
        </w:rPr>
        <w:t xml:space="preserve"> </w:t>
      </w:r>
      <w:r w:rsidRPr="008654D1">
        <w:rPr>
          <w:rFonts w:hint="eastAsia"/>
          <w:szCs w:val="24"/>
          <w:rtl/>
        </w:rPr>
        <w:t>קרני</w:t>
      </w:r>
    </w:p>
    <w:p w14:paraId="6E594296" w14:textId="77777777" w:rsidR="00A25FBF" w:rsidRPr="008654D1" w:rsidRDefault="00A25FBF" w:rsidP="00A25FBF">
      <w:pPr>
        <w:tabs>
          <w:tab w:val="left" w:pos="960"/>
        </w:tabs>
        <w:spacing w:line="360" w:lineRule="auto"/>
        <w:ind w:left="960" w:right="240" w:hanging="480"/>
        <w:jc w:val="center"/>
        <w:rPr>
          <w:szCs w:val="24"/>
          <w:rtl/>
        </w:rPr>
      </w:pPr>
    </w:p>
    <w:p w14:paraId="715C67F4"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ד</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אברהם</w:t>
      </w:r>
      <w:r w:rsidRPr="008654D1">
        <w:rPr>
          <w:szCs w:val="24"/>
          <w:rtl/>
        </w:rPr>
        <w:t xml:space="preserve"> </w:t>
      </w:r>
      <w:r w:rsidRPr="008654D1">
        <w:rPr>
          <w:rFonts w:hint="eastAsia"/>
          <w:szCs w:val="24"/>
          <w:rtl/>
        </w:rPr>
        <w:t>קריבוס</w:t>
      </w:r>
    </w:p>
    <w:p w14:paraId="010CF867" w14:textId="77777777" w:rsidR="00A25FBF" w:rsidRPr="008654D1" w:rsidRDefault="00A25FBF" w:rsidP="00A25FBF">
      <w:pPr>
        <w:tabs>
          <w:tab w:val="left" w:pos="960"/>
        </w:tabs>
        <w:spacing w:line="360" w:lineRule="auto"/>
        <w:ind w:left="960" w:right="240" w:hanging="480"/>
        <w:jc w:val="center"/>
        <w:rPr>
          <w:szCs w:val="24"/>
          <w:rtl/>
        </w:rPr>
      </w:pPr>
    </w:p>
    <w:p w14:paraId="69A2252A"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יחידת</w:t>
      </w:r>
      <w:r w:rsidRPr="008654D1">
        <w:rPr>
          <w:szCs w:val="24"/>
          <w:rtl/>
        </w:rPr>
        <w:t xml:space="preserve"> </w:t>
      </w:r>
      <w:r w:rsidRPr="008654D1">
        <w:rPr>
          <w:rFonts w:hint="eastAsia"/>
          <w:szCs w:val="24"/>
          <w:rtl/>
        </w:rPr>
        <w:t>המתקנים</w:t>
      </w:r>
      <w:r w:rsidRPr="008654D1">
        <w:rPr>
          <w:szCs w:val="24"/>
          <w:rtl/>
        </w:rPr>
        <w:t xml:space="preserve"> </w:t>
      </w:r>
      <w:r w:rsidRPr="008654D1">
        <w:rPr>
          <w:rFonts w:hint="eastAsia"/>
          <w:szCs w:val="24"/>
          <w:rtl/>
        </w:rPr>
        <w:t>הסולריים</w:t>
      </w:r>
    </w:p>
    <w:p w14:paraId="0C789A5F"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מכון</w:t>
      </w:r>
      <w:r w:rsidRPr="008654D1">
        <w:rPr>
          <w:szCs w:val="24"/>
          <w:rtl/>
        </w:rPr>
        <w:t xml:space="preserve"> </w:t>
      </w:r>
      <w:r w:rsidRPr="008654D1">
        <w:rPr>
          <w:rFonts w:hint="eastAsia"/>
          <w:szCs w:val="24"/>
          <w:rtl/>
        </w:rPr>
        <w:t>ויצמן</w:t>
      </w:r>
      <w:r w:rsidRPr="008654D1">
        <w:rPr>
          <w:szCs w:val="24"/>
          <w:rtl/>
        </w:rPr>
        <w:t xml:space="preserve"> </w:t>
      </w:r>
      <w:r w:rsidRPr="008654D1">
        <w:rPr>
          <w:rFonts w:hint="eastAsia"/>
          <w:szCs w:val="24"/>
          <w:rtl/>
        </w:rPr>
        <w:t>למדע</w:t>
      </w:r>
    </w:p>
    <w:p w14:paraId="09C6F2DA" w14:textId="77777777" w:rsidR="00A25FBF" w:rsidRPr="008654D1" w:rsidRDefault="00A25FBF" w:rsidP="00A25FBF">
      <w:pPr>
        <w:tabs>
          <w:tab w:val="left" w:pos="960"/>
        </w:tabs>
        <w:spacing w:line="360" w:lineRule="auto"/>
        <w:ind w:left="960" w:right="240" w:hanging="480"/>
        <w:jc w:val="center"/>
        <w:rPr>
          <w:szCs w:val="24"/>
          <w:rtl/>
        </w:rPr>
      </w:pPr>
    </w:p>
    <w:p w14:paraId="305F3B7C" w14:textId="77777777" w:rsidR="00A25FBF" w:rsidRPr="008654D1" w:rsidRDefault="00A25FBF" w:rsidP="00A25FBF">
      <w:pPr>
        <w:tabs>
          <w:tab w:val="left" w:pos="960"/>
        </w:tabs>
        <w:spacing w:line="360" w:lineRule="auto"/>
        <w:ind w:left="960" w:right="240" w:hanging="480"/>
        <w:jc w:val="center"/>
        <w:rPr>
          <w:szCs w:val="24"/>
          <w:rtl/>
        </w:rPr>
      </w:pPr>
    </w:p>
    <w:p w14:paraId="5079D6EB" w14:textId="77777777" w:rsidR="00A25FBF" w:rsidRPr="008654D1" w:rsidRDefault="00A25FBF" w:rsidP="00A25FBF">
      <w:pPr>
        <w:tabs>
          <w:tab w:val="left" w:pos="960"/>
        </w:tabs>
        <w:spacing w:line="360" w:lineRule="auto"/>
        <w:ind w:left="960" w:right="240" w:hanging="480"/>
        <w:jc w:val="center"/>
        <w:rPr>
          <w:szCs w:val="24"/>
          <w:rtl/>
        </w:rPr>
      </w:pPr>
    </w:p>
    <w:p w14:paraId="6D36CB29" w14:textId="77777777" w:rsidR="00A25FBF" w:rsidRPr="008654D1" w:rsidRDefault="00A25FBF" w:rsidP="00A25FBF">
      <w:pPr>
        <w:tabs>
          <w:tab w:val="left" w:pos="960"/>
        </w:tabs>
        <w:spacing w:line="360" w:lineRule="auto"/>
        <w:ind w:left="960" w:right="240" w:hanging="480"/>
        <w:jc w:val="center"/>
        <w:rPr>
          <w:szCs w:val="24"/>
          <w:rtl/>
        </w:rPr>
      </w:pPr>
    </w:p>
    <w:p w14:paraId="6A1CE345" w14:textId="77777777" w:rsidR="00A25FBF" w:rsidRPr="008654D1" w:rsidRDefault="00A25FBF" w:rsidP="00A25FBF">
      <w:pPr>
        <w:tabs>
          <w:tab w:val="left" w:pos="960"/>
        </w:tabs>
        <w:spacing w:line="360" w:lineRule="auto"/>
        <w:ind w:left="960" w:right="240" w:hanging="480"/>
        <w:jc w:val="center"/>
        <w:rPr>
          <w:szCs w:val="24"/>
        </w:rPr>
      </w:pPr>
    </w:p>
    <w:p w14:paraId="7147C62C" w14:textId="77777777" w:rsidR="00A25FBF" w:rsidRPr="008654D1" w:rsidRDefault="00A25FBF" w:rsidP="00A25FBF">
      <w:pPr>
        <w:tabs>
          <w:tab w:val="left" w:pos="960"/>
        </w:tabs>
        <w:spacing w:line="360" w:lineRule="auto"/>
        <w:ind w:left="960" w:right="240" w:hanging="480"/>
        <w:jc w:val="center"/>
        <w:rPr>
          <w:szCs w:val="24"/>
        </w:rPr>
      </w:pPr>
    </w:p>
    <w:p w14:paraId="698A8CB4" w14:textId="77777777" w:rsidR="00A25FBF" w:rsidRPr="008654D1" w:rsidRDefault="00A25FBF" w:rsidP="00A25FBF">
      <w:pPr>
        <w:tabs>
          <w:tab w:val="left" w:pos="960"/>
        </w:tabs>
        <w:spacing w:line="360" w:lineRule="auto"/>
        <w:ind w:left="960" w:right="240" w:hanging="480"/>
        <w:jc w:val="center"/>
        <w:rPr>
          <w:szCs w:val="24"/>
        </w:rPr>
      </w:pPr>
    </w:p>
    <w:p w14:paraId="0344C603" w14:textId="77777777" w:rsidR="00A25FBF" w:rsidRPr="008654D1" w:rsidRDefault="00A25FBF" w:rsidP="00A25FBF">
      <w:pPr>
        <w:tabs>
          <w:tab w:val="left" w:pos="960"/>
        </w:tabs>
        <w:spacing w:line="360" w:lineRule="auto"/>
        <w:ind w:left="960" w:right="240" w:hanging="480"/>
        <w:jc w:val="center"/>
        <w:rPr>
          <w:szCs w:val="24"/>
        </w:rPr>
      </w:pPr>
    </w:p>
    <w:p w14:paraId="006D14CB" w14:textId="77777777" w:rsidR="00A25FBF" w:rsidRPr="008654D1" w:rsidRDefault="00A25FBF" w:rsidP="00A25FBF">
      <w:pPr>
        <w:tabs>
          <w:tab w:val="left" w:pos="960"/>
        </w:tabs>
        <w:spacing w:line="360" w:lineRule="auto"/>
        <w:ind w:left="960" w:right="240" w:hanging="480"/>
        <w:jc w:val="center"/>
        <w:rPr>
          <w:szCs w:val="24"/>
        </w:rPr>
      </w:pPr>
    </w:p>
    <w:p w14:paraId="73C36FF6" w14:textId="77777777" w:rsidR="00A25FBF" w:rsidRPr="008654D1" w:rsidRDefault="00A25FBF" w:rsidP="00A25FBF">
      <w:pPr>
        <w:tabs>
          <w:tab w:val="left" w:pos="960"/>
        </w:tabs>
        <w:spacing w:line="360" w:lineRule="auto"/>
        <w:ind w:left="960" w:right="240" w:hanging="480"/>
        <w:jc w:val="center"/>
        <w:rPr>
          <w:szCs w:val="24"/>
        </w:rPr>
      </w:pPr>
    </w:p>
    <w:p w14:paraId="2BAB1464" w14:textId="77777777" w:rsidR="00A25FBF" w:rsidRPr="008654D1" w:rsidRDefault="00A25FBF" w:rsidP="00A25FBF">
      <w:pPr>
        <w:tabs>
          <w:tab w:val="left" w:pos="960"/>
        </w:tabs>
        <w:spacing w:line="360" w:lineRule="auto"/>
        <w:ind w:left="960" w:right="240" w:hanging="480"/>
        <w:jc w:val="center"/>
        <w:rPr>
          <w:szCs w:val="24"/>
        </w:rPr>
      </w:pPr>
    </w:p>
    <w:p w14:paraId="5D3A19DE" w14:textId="77777777" w:rsidR="00A25FBF" w:rsidRPr="008654D1" w:rsidRDefault="00A25FBF" w:rsidP="00A25FBF">
      <w:pPr>
        <w:tabs>
          <w:tab w:val="left" w:pos="960"/>
        </w:tabs>
        <w:spacing w:line="360" w:lineRule="auto"/>
        <w:ind w:left="960" w:right="240" w:hanging="480"/>
        <w:jc w:val="center"/>
        <w:rPr>
          <w:szCs w:val="24"/>
        </w:rPr>
      </w:pPr>
    </w:p>
    <w:p w14:paraId="18FF35D0" w14:textId="77777777" w:rsidR="00A25FBF" w:rsidRPr="008654D1" w:rsidRDefault="00A25FBF" w:rsidP="00A25FBF">
      <w:pPr>
        <w:tabs>
          <w:tab w:val="left" w:pos="960"/>
        </w:tabs>
        <w:spacing w:line="360" w:lineRule="auto"/>
        <w:ind w:left="960" w:right="240" w:hanging="480"/>
        <w:jc w:val="center"/>
        <w:rPr>
          <w:szCs w:val="24"/>
        </w:rPr>
      </w:pPr>
    </w:p>
    <w:p w14:paraId="11C03013" w14:textId="77777777" w:rsidR="00A25FBF" w:rsidRPr="008654D1" w:rsidRDefault="00A25FBF" w:rsidP="00A25FBF">
      <w:pPr>
        <w:tabs>
          <w:tab w:val="left" w:pos="960"/>
        </w:tabs>
        <w:spacing w:line="360" w:lineRule="auto"/>
        <w:ind w:left="960" w:right="240" w:hanging="480"/>
        <w:jc w:val="center"/>
        <w:rPr>
          <w:szCs w:val="24"/>
        </w:rPr>
      </w:pPr>
    </w:p>
    <w:p w14:paraId="150115A2" w14:textId="77777777" w:rsidR="00A25FBF" w:rsidRPr="008654D1" w:rsidRDefault="00A25FBF" w:rsidP="00A25FBF">
      <w:pPr>
        <w:tabs>
          <w:tab w:val="left" w:pos="960"/>
        </w:tabs>
        <w:spacing w:line="360" w:lineRule="auto"/>
        <w:ind w:left="960" w:right="240" w:hanging="480"/>
        <w:jc w:val="center"/>
        <w:rPr>
          <w:szCs w:val="24"/>
          <w:rtl/>
        </w:rPr>
      </w:pPr>
      <w:r w:rsidRPr="008654D1">
        <w:rPr>
          <w:rFonts w:hint="eastAsia"/>
          <w:szCs w:val="24"/>
          <w:rtl/>
        </w:rPr>
        <w:t>המחקר</w:t>
      </w:r>
      <w:r w:rsidRPr="008654D1">
        <w:rPr>
          <w:szCs w:val="24"/>
          <w:rtl/>
        </w:rPr>
        <w:t xml:space="preserve"> </w:t>
      </w:r>
      <w:r w:rsidRPr="008654D1">
        <w:rPr>
          <w:rFonts w:hint="eastAsia"/>
          <w:szCs w:val="24"/>
          <w:rtl/>
        </w:rPr>
        <w:t>מומן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 ה</w:t>
      </w:r>
      <w:r>
        <w:rPr>
          <w:rFonts w:hint="cs"/>
          <w:szCs w:val="24"/>
          <w:rtl/>
        </w:rPr>
        <w:t>תשתיות הלאומיות ה</w:t>
      </w:r>
      <w:r w:rsidRPr="008654D1">
        <w:rPr>
          <w:rFonts w:hint="eastAsia"/>
          <w:szCs w:val="24"/>
          <w:rtl/>
        </w:rPr>
        <w:t>אנרגיה והמים 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מס</w:t>
      </w:r>
      <w:r w:rsidRPr="008654D1">
        <w:rPr>
          <w:szCs w:val="24"/>
          <w:rtl/>
        </w:rPr>
        <w:t>' ____________</w:t>
      </w:r>
    </w:p>
    <w:p w14:paraId="65A79B53" w14:textId="77777777" w:rsidR="00A25FBF" w:rsidRPr="008654D1" w:rsidRDefault="00A25FBF" w:rsidP="00A25FBF">
      <w:pPr>
        <w:spacing w:before="240" w:line="360" w:lineRule="auto"/>
        <w:jc w:val="center"/>
        <w:rPr>
          <w:szCs w:val="24"/>
        </w:rPr>
      </w:pPr>
    </w:p>
    <w:p w14:paraId="69FEB72F" w14:textId="77777777" w:rsidR="00A25FBF" w:rsidRPr="008654D1" w:rsidRDefault="00A25FBF" w:rsidP="00A25FBF">
      <w:pPr>
        <w:bidi w:val="0"/>
        <w:spacing w:after="200" w:line="360" w:lineRule="auto"/>
        <w:jc w:val="center"/>
        <w:rPr>
          <w:i/>
          <w:iCs/>
          <w:szCs w:val="24"/>
          <w:u w:val="single"/>
        </w:rPr>
      </w:pPr>
      <w:r w:rsidRPr="008654D1">
        <w:rPr>
          <w:i/>
          <w:iCs/>
          <w:szCs w:val="24"/>
          <w:u w:val="single"/>
          <w:rtl/>
        </w:rPr>
        <w:br w:type="page"/>
      </w:r>
    </w:p>
    <w:p w14:paraId="6BC685D3" w14:textId="77777777" w:rsidR="00A25FBF" w:rsidRPr="008654D1" w:rsidRDefault="00A25FBF" w:rsidP="00A25FBF">
      <w:pPr>
        <w:spacing w:line="360" w:lineRule="auto"/>
        <w:jc w:val="both"/>
        <w:rPr>
          <w:i/>
          <w:iCs/>
          <w:szCs w:val="24"/>
          <w:u w:val="single"/>
          <w:rtl/>
        </w:rPr>
      </w:pPr>
      <w:r w:rsidRPr="008654D1">
        <w:rPr>
          <w:rFonts w:hint="eastAsia"/>
          <w:i/>
          <w:iCs/>
          <w:szCs w:val="24"/>
          <w:u w:val="single"/>
          <w:rtl/>
        </w:rPr>
        <w:t>דוגמה</w:t>
      </w:r>
      <w:r w:rsidRPr="008654D1">
        <w:rPr>
          <w:i/>
          <w:iCs/>
          <w:szCs w:val="24"/>
          <w:u w:val="single"/>
          <w:rtl/>
        </w:rPr>
        <w:t xml:space="preserve"> </w:t>
      </w:r>
      <w:r w:rsidRPr="008654D1">
        <w:rPr>
          <w:rFonts w:hint="eastAsia"/>
          <w:i/>
          <w:iCs/>
          <w:szCs w:val="24"/>
          <w:u w:val="single"/>
          <w:rtl/>
        </w:rPr>
        <w:t>לדף</w:t>
      </w:r>
      <w:r w:rsidRPr="008654D1">
        <w:rPr>
          <w:i/>
          <w:iCs/>
          <w:szCs w:val="24"/>
          <w:u w:val="single"/>
          <w:rtl/>
        </w:rPr>
        <w:t xml:space="preserve"> </w:t>
      </w:r>
      <w:r w:rsidRPr="008654D1">
        <w:rPr>
          <w:rFonts w:hint="eastAsia"/>
          <w:i/>
          <w:iCs/>
          <w:szCs w:val="24"/>
          <w:u w:val="single"/>
          <w:rtl/>
        </w:rPr>
        <w:t>תקציר</w:t>
      </w:r>
      <w:r w:rsidRPr="008654D1">
        <w:rPr>
          <w:i/>
          <w:iCs/>
          <w:szCs w:val="24"/>
          <w:u w:val="single"/>
          <w:rtl/>
        </w:rPr>
        <w:t xml:space="preserve"> </w:t>
      </w:r>
      <w:r w:rsidRPr="008654D1">
        <w:rPr>
          <w:rFonts w:hint="eastAsia"/>
          <w:i/>
          <w:iCs/>
          <w:szCs w:val="24"/>
          <w:u w:val="single"/>
          <w:rtl/>
        </w:rPr>
        <w:t>באנגלית</w:t>
      </w:r>
    </w:p>
    <w:p w14:paraId="3A08E43E" w14:textId="77777777" w:rsidR="00A25FBF" w:rsidRPr="008654D1" w:rsidRDefault="00A25FBF" w:rsidP="00A25FBF">
      <w:pPr>
        <w:spacing w:line="360" w:lineRule="auto"/>
        <w:jc w:val="both"/>
        <w:rPr>
          <w:szCs w:val="24"/>
          <w:rtl/>
        </w:rPr>
      </w:pPr>
    </w:p>
    <w:p w14:paraId="0228EA48" w14:textId="77777777" w:rsidR="00A25FBF" w:rsidRPr="008654D1" w:rsidRDefault="00A25FBF" w:rsidP="00A25FBF">
      <w:pPr>
        <w:spacing w:line="360" w:lineRule="auto"/>
        <w:jc w:val="both"/>
        <w:rPr>
          <w:szCs w:val="24"/>
          <w:rtl/>
        </w:rPr>
      </w:pPr>
    </w:p>
    <w:p w14:paraId="76B071C4" w14:textId="77777777" w:rsidR="00A25FBF" w:rsidRPr="008654D1" w:rsidRDefault="00A25FBF" w:rsidP="00A25FBF">
      <w:pPr>
        <w:spacing w:line="360" w:lineRule="auto"/>
        <w:jc w:val="both"/>
        <w:rPr>
          <w:szCs w:val="24"/>
        </w:rPr>
      </w:pPr>
    </w:p>
    <w:p w14:paraId="6A097373" w14:textId="77777777" w:rsidR="00A25FBF" w:rsidRPr="008654D1" w:rsidRDefault="00A25FBF" w:rsidP="00A25FBF">
      <w:pPr>
        <w:bidi w:val="0"/>
        <w:spacing w:line="360" w:lineRule="auto"/>
        <w:jc w:val="both"/>
        <w:rPr>
          <w:rFonts w:asciiTheme="majorBidi" w:hAnsiTheme="majorBidi"/>
          <w:b/>
          <w:bCs/>
          <w:szCs w:val="24"/>
        </w:rPr>
      </w:pPr>
      <w:r w:rsidRPr="008654D1">
        <w:rPr>
          <w:rFonts w:asciiTheme="majorBidi" w:hAnsiTheme="majorBidi"/>
          <w:b/>
          <w:bCs/>
          <w:szCs w:val="24"/>
        </w:rPr>
        <w:t>Development of a free electron laser with high average power</w:t>
      </w:r>
    </w:p>
    <w:p w14:paraId="079EEE4E"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Annual Report for the Period  January 1998 – December 1998</w:t>
      </w:r>
    </w:p>
    <w:p w14:paraId="7728CC8C" w14:textId="77777777" w:rsidR="00A25FBF" w:rsidRPr="008654D1" w:rsidRDefault="00A25FBF" w:rsidP="00A25FBF">
      <w:pPr>
        <w:tabs>
          <w:tab w:val="right" w:pos="1501"/>
        </w:tabs>
        <w:bidi w:val="0"/>
        <w:spacing w:line="360" w:lineRule="auto"/>
        <w:jc w:val="both"/>
        <w:rPr>
          <w:rFonts w:asciiTheme="majorBidi" w:hAnsiTheme="majorBidi"/>
          <w:szCs w:val="24"/>
        </w:rPr>
      </w:pPr>
    </w:p>
    <w:p w14:paraId="733C091F" w14:textId="77777777" w:rsidR="00A25FBF" w:rsidRPr="008654D1" w:rsidRDefault="00A25FBF" w:rsidP="00A25FBF">
      <w:pPr>
        <w:tabs>
          <w:tab w:val="right" w:pos="1501"/>
        </w:tabs>
        <w:bidi w:val="0"/>
        <w:spacing w:line="360" w:lineRule="auto"/>
        <w:jc w:val="both"/>
        <w:rPr>
          <w:rFonts w:asciiTheme="majorBidi" w:hAnsiTheme="majorBidi"/>
          <w:szCs w:val="24"/>
        </w:rPr>
      </w:pPr>
    </w:p>
    <w:p w14:paraId="6136EA9D"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Prof. Avraham Gover, Faculty of Engineering, Tel Aviv University</w:t>
      </w:r>
    </w:p>
    <w:p w14:paraId="12D368B9"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 xml:space="preserve"> (Principal Investigator)</w:t>
      </w:r>
    </w:p>
    <w:p w14:paraId="536532F5"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Dr. Arie Levin, Nuclear Research Center - Negev</w:t>
      </w:r>
    </w:p>
    <w:p w14:paraId="6C60D238"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Dr. Yossi Shilo, Rafael</w:t>
      </w:r>
    </w:p>
    <w:p w14:paraId="596D99CA" w14:textId="77777777" w:rsidR="00A25FBF" w:rsidRPr="008654D1" w:rsidRDefault="00A25FBF" w:rsidP="00A25FBF">
      <w:pPr>
        <w:tabs>
          <w:tab w:val="right" w:pos="1501"/>
        </w:tabs>
        <w:bidi w:val="0"/>
        <w:spacing w:line="360" w:lineRule="auto"/>
        <w:jc w:val="both"/>
        <w:rPr>
          <w:rFonts w:asciiTheme="majorBidi" w:hAnsiTheme="majorBidi"/>
          <w:szCs w:val="24"/>
        </w:rPr>
      </w:pPr>
    </w:p>
    <w:p w14:paraId="5CB1C681" w14:textId="77777777" w:rsidR="00A25FBF" w:rsidRPr="008654D1" w:rsidRDefault="00A25FBF" w:rsidP="00A25FBF">
      <w:pPr>
        <w:tabs>
          <w:tab w:val="right" w:pos="1501"/>
        </w:tabs>
        <w:bidi w:val="0"/>
        <w:spacing w:line="360" w:lineRule="auto"/>
        <w:jc w:val="both"/>
        <w:rPr>
          <w:rFonts w:asciiTheme="majorBidi" w:hAnsiTheme="majorBidi"/>
          <w:szCs w:val="24"/>
        </w:rPr>
      </w:pPr>
    </w:p>
    <w:p w14:paraId="2B1920D3" w14:textId="77777777" w:rsidR="00A25FBF" w:rsidRPr="008654D1" w:rsidRDefault="00A25FBF" w:rsidP="00A25FBF">
      <w:pPr>
        <w:tabs>
          <w:tab w:val="right" w:pos="1501"/>
        </w:tabs>
        <w:bidi w:val="0"/>
        <w:spacing w:line="360" w:lineRule="auto"/>
        <w:jc w:val="both"/>
        <w:rPr>
          <w:rFonts w:asciiTheme="majorBidi" w:hAnsiTheme="majorBidi"/>
          <w:szCs w:val="24"/>
        </w:rPr>
      </w:pPr>
      <w:r w:rsidRPr="008654D1">
        <w:rPr>
          <w:rFonts w:asciiTheme="majorBidi" w:hAnsiTheme="majorBidi"/>
          <w:szCs w:val="24"/>
        </w:rPr>
        <w:t>Abstract</w:t>
      </w:r>
    </w:p>
    <w:p w14:paraId="7E0D0FF2" w14:textId="77777777" w:rsidR="00A25FBF" w:rsidRPr="008654D1" w:rsidRDefault="00A25FBF" w:rsidP="00A25FBF">
      <w:pPr>
        <w:tabs>
          <w:tab w:val="right" w:pos="1501"/>
        </w:tabs>
        <w:bidi w:val="0"/>
        <w:spacing w:line="360" w:lineRule="auto"/>
        <w:jc w:val="both"/>
        <w:rPr>
          <w:rFonts w:asciiTheme="majorBidi" w:hAnsiTheme="majorBidi"/>
          <w:szCs w:val="24"/>
        </w:rPr>
      </w:pPr>
    </w:p>
    <w:p w14:paraId="5629BA30" w14:textId="77777777" w:rsidR="00A25FBF" w:rsidRPr="008654D1" w:rsidRDefault="00A25FBF" w:rsidP="00A25FBF">
      <w:pPr>
        <w:bidi w:val="0"/>
        <w:spacing w:line="360" w:lineRule="auto"/>
        <w:jc w:val="both"/>
        <w:rPr>
          <w:rFonts w:asciiTheme="majorBidi" w:hAnsiTheme="majorBidi"/>
          <w:szCs w:val="24"/>
        </w:rPr>
      </w:pPr>
      <w:r w:rsidRPr="008654D1">
        <w:rPr>
          <w:rFonts w:asciiTheme="majorBidi" w:hAnsiTheme="majorBidi"/>
          <w:szCs w:val="24"/>
        </w:rPr>
        <w:tab/>
        <w:t xml:space="preserve">The FEL consortium composed of scientists from the Tel Aviv University, Kamag Nucl. Res. Center and Rafael converted the old Tandem accelerator at the Weizmann Institute into an electron accelerator suitable for operation as a high power coherent radiation source - Free Electron Laser (FEL). This goal has been accomplished and FEL lasing was demonstrated in a pulsed mode at </w:t>
      </w:r>
      <w:r w:rsidRPr="008654D1">
        <w:rPr>
          <w:rFonts w:asciiTheme="majorBidi" w:hAnsiTheme="majorBidi"/>
          <w:i/>
          <w:iCs/>
          <w:szCs w:val="24"/>
        </w:rPr>
        <w:t>70-110 GHz</w:t>
      </w:r>
      <w:r w:rsidRPr="008654D1">
        <w:rPr>
          <w:rFonts w:asciiTheme="majorBidi" w:hAnsiTheme="majorBidi"/>
          <w:szCs w:val="24"/>
        </w:rPr>
        <w:t xml:space="preserve"> and at a peak power of </w:t>
      </w:r>
      <w:r w:rsidRPr="008654D1">
        <w:rPr>
          <w:rFonts w:asciiTheme="majorBidi" w:hAnsiTheme="majorBidi"/>
          <w:i/>
          <w:iCs/>
          <w:szCs w:val="24"/>
        </w:rPr>
        <w:t>10kW</w:t>
      </w:r>
      <w:r w:rsidRPr="008654D1">
        <w:rPr>
          <w:rFonts w:asciiTheme="majorBidi" w:hAnsiTheme="majorBidi"/>
          <w:szCs w:val="24"/>
        </w:rPr>
        <w:t>.</w:t>
      </w:r>
    </w:p>
    <w:p w14:paraId="19D8A645" w14:textId="77777777" w:rsidR="00A25FBF" w:rsidRPr="008654D1" w:rsidRDefault="00A25FBF" w:rsidP="00A25FBF">
      <w:pPr>
        <w:pStyle w:val="af5"/>
        <w:bidi w:val="0"/>
        <w:rPr>
          <w:szCs w:val="24"/>
        </w:rPr>
      </w:pPr>
      <w:r w:rsidRPr="008654D1">
        <w:rPr>
          <w:rFonts w:asciiTheme="majorBidi" w:hAnsiTheme="majorBidi"/>
          <w:szCs w:val="24"/>
        </w:rPr>
        <w:tab/>
        <w:t xml:space="preserve">In the course of a continuation project the Tandem Free Electron Laser has been developed to become useful for </w:t>
      </w:r>
      <w:r w:rsidRPr="008654D1">
        <w:rPr>
          <w:szCs w:val="24"/>
        </w:rPr>
        <w:t>applications which require high average power. The motivation for this endeavor stems from the need to satisfy industrial and technological needs, such as material processing and solve energy problems such as radiative  transmission of energy through the atmosphere. This is a first step in making the FEL facility a user center in which users from universities and industrial companies can advance research projects of scientific and technological nature</w:t>
      </w:r>
    </w:p>
    <w:p w14:paraId="276F6EF3" w14:textId="77777777" w:rsidR="00A25FBF" w:rsidRPr="008654D1" w:rsidRDefault="00A25FBF" w:rsidP="00A25FBF">
      <w:pPr>
        <w:pStyle w:val="af5"/>
        <w:bidi w:val="0"/>
        <w:rPr>
          <w:szCs w:val="24"/>
        </w:rPr>
      </w:pPr>
      <w:r w:rsidRPr="008654D1">
        <w:rPr>
          <w:szCs w:val="24"/>
        </w:rPr>
        <w:t xml:space="preserve">              The specific tasks that we undertook in the year 1998 were developing high power systems, both electric and radiative.  Those systems are needed for high power facility operation and transfer of radiation outside the accelerator. Another accomplishment of the year 1998 is the design and manufacturing of devices which will facilitate material processing. This was done in cooperation with Dr. Adrian Goldstien from the Metal Institute of the Technion.</w:t>
      </w:r>
    </w:p>
    <w:p w14:paraId="7900177F" w14:textId="77777777" w:rsidR="00A25FBF" w:rsidRPr="008654D1" w:rsidRDefault="00A25FBF" w:rsidP="00A25FBF">
      <w:pPr>
        <w:pageBreakBefore/>
        <w:spacing w:before="240"/>
        <w:jc w:val="both"/>
        <w:rPr>
          <w:szCs w:val="24"/>
        </w:rPr>
      </w:pPr>
      <w:r w:rsidRPr="008654D1">
        <w:rPr>
          <w:szCs w:val="24"/>
        </w:rPr>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A25FBF" w:rsidRPr="008654D1" w14:paraId="031CCBBF" w14:textId="77777777" w:rsidTr="00117BBA">
        <w:trPr>
          <w:jc w:val="right"/>
        </w:trPr>
        <w:tc>
          <w:tcPr>
            <w:tcW w:w="4313" w:type="dxa"/>
          </w:tcPr>
          <w:p w14:paraId="13925E52" w14:textId="77777777" w:rsidR="00A25FBF" w:rsidRPr="008654D1" w:rsidRDefault="00A25FBF" w:rsidP="00117BBA">
            <w:pPr>
              <w:numPr>
                <w:ilvl w:val="0"/>
                <w:numId w:val="34"/>
              </w:numPr>
              <w:tabs>
                <w:tab w:val="left" w:pos="80"/>
              </w:tabs>
              <w:bidi w:val="0"/>
              <w:ind w:left="-6" w:right="342" w:hanging="342"/>
              <w:jc w:val="both"/>
              <w:rPr>
                <w:szCs w:val="24"/>
              </w:rPr>
            </w:pPr>
            <w:r w:rsidRPr="008654D1">
              <w:rPr>
                <w:szCs w:val="24"/>
              </w:rPr>
              <w:t>Publication No.</w:t>
            </w:r>
          </w:p>
          <w:p w14:paraId="71393AF1" w14:textId="77777777" w:rsidR="00A25FBF" w:rsidRPr="008654D1" w:rsidRDefault="00A25FBF" w:rsidP="00117BBA">
            <w:pPr>
              <w:bidi w:val="0"/>
              <w:ind w:left="171" w:right="171"/>
              <w:jc w:val="both"/>
              <w:rPr>
                <w:szCs w:val="24"/>
              </w:rPr>
            </w:pPr>
            <w:r w:rsidRPr="008654D1">
              <w:rPr>
                <w:szCs w:val="24"/>
              </w:rPr>
              <w:t xml:space="preserve">MONI - </w:t>
            </w:r>
          </w:p>
        </w:tc>
        <w:tc>
          <w:tcPr>
            <w:tcW w:w="2097" w:type="dxa"/>
          </w:tcPr>
          <w:p w14:paraId="3B971082" w14:textId="77777777" w:rsidR="00A25FBF" w:rsidRPr="008654D1" w:rsidRDefault="00A25FBF" w:rsidP="00117BBA">
            <w:pPr>
              <w:bidi w:val="0"/>
              <w:jc w:val="both"/>
              <w:rPr>
                <w:szCs w:val="24"/>
              </w:rPr>
            </w:pPr>
            <w:r w:rsidRPr="008654D1">
              <w:rPr>
                <w:szCs w:val="24"/>
              </w:rPr>
              <w:t>2.</w:t>
            </w:r>
          </w:p>
        </w:tc>
        <w:tc>
          <w:tcPr>
            <w:tcW w:w="3104" w:type="dxa"/>
          </w:tcPr>
          <w:p w14:paraId="2D6126DE" w14:textId="77777777" w:rsidR="00A25FBF" w:rsidRPr="008654D1" w:rsidRDefault="00A25FBF" w:rsidP="00117BBA">
            <w:pPr>
              <w:bidi w:val="0"/>
              <w:jc w:val="both"/>
              <w:rPr>
                <w:szCs w:val="24"/>
              </w:rPr>
            </w:pPr>
            <w:r w:rsidRPr="008654D1">
              <w:rPr>
                <w:szCs w:val="24"/>
              </w:rPr>
              <w:t>3. Recipient Accession No.</w:t>
            </w:r>
          </w:p>
        </w:tc>
      </w:tr>
      <w:tr w:rsidR="00A25FBF" w:rsidRPr="008654D1" w14:paraId="071A51CB" w14:textId="77777777" w:rsidTr="00117BBA">
        <w:trPr>
          <w:cantSplit/>
          <w:jc w:val="right"/>
        </w:trPr>
        <w:tc>
          <w:tcPr>
            <w:tcW w:w="6410" w:type="dxa"/>
            <w:gridSpan w:val="2"/>
            <w:tcBorders>
              <w:bottom w:val="nil"/>
            </w:tcBorders>
          </w:tcPr>
          <w:p w14:paraId="02C1219A" w14:textId="77777777" w:rsidR="00A25FBF" w:rsidRPr="008654D1" w:rsidRDefault="00A25FBF" w:rsidP="00117BBA">
            <w:pPr>
              <w:bidi w:val="0"/>
              <w:jc w:val="both"/>
              <w:rPr>
                <w:szCs w:val="24"/>
              </w:rPr>
            </w:pPr>
            <w:r w:rsidRPr="008654D1">
              <w:rPr>
                <w:szCs w:val="24"/>
              </w:rPr>
              <w:t>4. Title and subtitle</w:t>
            </w:r>
          </w:p>
          <w:p w14:paraId="4632C1CD" w14:textId="77777777" w:rsidR="00A25FBF" w:rsidRPr="008654D1" w:rsidRDefault="00A25FBF" w:rsidP="00117BBA">
            <w:pPr>
              <w:bidi w:val="0"/>
              <w:ind w:left="171" w:right="171"/>
              <w:jc w:val="both"/>
              <w:rPr>
                <w:szCs w:val="24"/>
              </w:rPr>
            </w:pPr>
          </w:p>
        </w:tc>
        <w:tc>
          <w:tcPr>
            <w:tcW w:w="3104" w:type="dxa"/>
            <w:tcBorders>
              <w:bottom w:val="single" w:sz="6" w:space="0" w:color="auto"/>
            </w:tcBorders>
          </w:tcPr>
          <w:p w14:paraId="2441B06F" w14:textId="77777777" w:rsidR="00A25FBF" w:rsidRPr="008654D1" w:rsidRDefault="00A25FBF" w:rsidP="00117BBA">
            <w:pPr>
              <w:bidi w:val="0"/>
              <w:jc w:val="both"/>
              <w:rPr>
                <w:szCs w:val="24"/>
              </w:rPr>
            </w:pPr>
            <w:r w:rsidRPr="008654D1">
              <w:rPr>
                <w:szCs w:val="24"/>
              </w:rPr>
              <w:t>5. Publication Date</w:t>
            </w:r>
          </w:p>
        </w:tc>
      </w:tr>
      <w:tr w:rsidR="00A25FBF" w:rsidRPr="008654D1" w14:paraId="7B836119" w14:textId="77777777" w:rsidTr="00117BBA">
        <w:trPr>
          <w:cantSplit/>
          <w:jc w:val="right"/>
        </w:trPr>
        <w:tc>
          <w:tcPr>
            <w:tcW w:w="6410" w:type="dxa"/>
            <w:gridSpan w:val="2"/>
            <w:tcBorders>
              <w:top w:val="nil"/>
            </w:tcBorders>
          </w:tcPr>
          <w:p w14:paraId="17C08675" w14:textId="77777777" w:rsidR="00A25FBF" w:rsidRPr="008654D1" w:rsidRDefault="00A25FBF" w:rsidP="00117BBA">
            <w:pPr>
              <w:bidi w:val="0"/>
              <w:jc w:val="both"/>
              <w:rPr>
                <w:szCs w:val="24"/>
              </w:rPr>
            </w:pPr>
          </w:p>
        </w:tc>
        <w:tc>
          <w:tcPr>
            <w:tcW w:w="3104" w:type="dxa"/>
            <w:tcBorders>
              <w:top w:val="nil"/>
              <w:bottom w:val="nil"/>
            </w:tcBorders>
          </w:tcPr>
          <w:p w14:paraId="4FF2E256" w14:textId="77777777" w:rsidR="00A25FBF" w:rsidRPr="008654D1" w:rsidRDefault="00A25FBF" w:rsidP="00117BBA">
            <w:pPr>
              <w:bidi w:val="0"/>
              <w:jc w:val="both"/>
              <w:rPr>
                <w:szCs w:val="24"/>
              </w:rPr>
            </w:pPr>
            <w:r w:rsidRPr="008654D1">
              <w:rPr>
                <w:szCs w:val="24"/>
              </w:rPr>
              <w:t xml:space="preserve">6. Performing Organization  </w:t>
            </w:r>
            <w:r w:rsidRPr="008654D1">
              <w:rPr>
                <w:szCs w:val="24"/>
              </w:rPr>
              <w:br/>
              <w:t xml:space="preserve">    Project No.</w:t>
            </w:r>
          </w:p>
          <w:p w14:paraId="33E1E10C" w14:textId="77777777" w:rsidR="00A25FBF" w:rsidRPr="008654D1" w:rsidRDefault="00A25FBF" w:rsidP="00117BBA">
            <w:pPr>
              <w:bidi w:val="0"/>
              <w:jc w:val="both"/>
              <w:rPr>
                <w:szCs w:val="24"/>
              </w:rPr>
            </w:pPr>
          </w:p>
        </w:tc>
      </w:tr>
      <w:tr w:rsidR="00A25FBF" w:rsidRPr="008654D1" w14:paraId="3E59F5A8" w14:textId="77777777" w:rsidTr="00117BBA">
        <w:trPr>
          <w:cantSplit/>
          <w:jc w:val="right"/>
        </w:trPr>
        <w:tc>
          <w:tcPr>
            <w:tcW w:w="6410" w:type="dxa"/>
            <w:gridSpan w:val="2"/>
            <w:tcBorders>
              <w:bottom w:val="nil"/>
            </w:tcBorders>
          </w:tcPr>
          <w:p w14:paraId="7A30F0D1" w14:textId="77777777" w:rsidR="00A25FBF" w:rsidRPr="008654D1" w:rsidRDefault="00A25FBF" w:rsidP="00117BBA">
            <w:pPr>
              <w:bidi w:val="0"/>
              <w:jc w:val="both"/>
              <w:rPr>
                <w:szCs w:val="24"/>
              </w:rPr>
            </w:pPr>
            <w:r w:rsidRPr="008654D1">
              <w:rPr>
                <w:szCs w:val="24"/>
              </w:rPr>
              <w:t>7. Author(s)</w:t>
            </w:r>
          </w:p>
          <w:p w14:paraId="42938221" w14:textId="77777777" w:rsidR="00A25FBF" w:rsidRPr="008654D1" w:rsidRDefault="00A25FBF" w:rsidP="00117BBA">
            <w:pPr>
              <w:bidi w:val="0"/>
              <w:ind w:left="171" w:right="171"/>
              <w:jc w:val="both"/>
              <w:rPr>
                <w:szCs w:val="24"/>
              </w:rPr>
            </w:pPr>
          </w:p>
        </w:tc>
        <w:tc>
          <w:tcPr>
            <w:tcW w:w="3104" w:type="dxa"/>
            <w:tcBorders>
              <w:bottom w:val="nil"/>
            </w:tcBorders>
          </w:tcPr>
          <w:p w14:paraId="2FF3FDBD" w14:textId="77777777" w:rsidR="00A25FBF" w:rsidRPr="008654D1" w:rsidRDefault="00A25FBF" w:rsidP="00117BBA">
            <w:pPr>
              <w:bidi w:val="0"/>
              <w:jc w:val="both"/>
              <w:rPr>
                <w:szCs w:val="24"/>
              </w:rPr>
            </w:pPr>
            <w:r w:rsidRPr="008654D1">
              <w:rPr>
                <w:szCs w:val="24"/>
              </w:rPr>
              <w:t xml:space="preserve">8. Performing Organization </w:t>
            </w:r>
            <w:r w:rsidRPr="008654D1">
              <w:rPr>
                <w:szCs w:val="24"/>
              </w:rPr>
              <w:br/>
              <w:t xml:space="preserve">    Report No.</w:t>
            </w:r>
          </w:p>
        </w:tc>
      </w:tr>
      <w:tr w:rsidR="00A25FBF" w:rsidRPr="008654D1" w14:paraId="2D8A80ED" w14:textId="77777777" w:rsidTr="00117BBA">
        <w:trPr>
          <w:cantSplit/>
          <w:jc w:val="right"/>
        </w:trPr>
        <w:tc>
          <w:tcPr>
            <w:tcW w:w="6410" w:type="dxa"/>
            <w:gridSpan w:val="2"/>
            <w:tcBorders>
              <w:bottom w:val="nil"/>
            </w:tcBorders>
          </w:tcPr>
          <w:p w14:paraId="1C31F823" w14:textId="77777777" w:rsidR="00A25FBF" w:rsidRPr="008654D1" w:rsidRDefault="00A25FBF" w:rsidP="00117BBA">
            <w:pPr>
              <w:bidi w:val="0"/>
              <w:ind w:right="32"/>
              <w:jc w:val="both"/>
              <w:rPr>
                <w:szCs w:val="24"/>
              </w:rPr>
            </w:pPr>
            <w:r w:rsidRPr="008654D1">
              <w:rPr>
                <w:szCs w:val="24"/>
              </w:rPr>
              <w:t>9. Performing organization names and addresses</w:t>
            </w:r>
          </w:p>
        </w:tc>
        <w:tc>
          <w:tcPr>
            <w:tcW w:w="3104" w:type="dxa"/>
            <w:tcBorders>
              <w:top w:val="nil"/>
            </w:tcBorders>
          </w:tcPr>
          <w:p w14:paraId="440922D8" w14:textId="77777777" w:rsidR="00A25FBF" w:rsidRPr="008654D1" w:rsidRDefault="00A25FBF" w:rsidP="00117BBA">
            <w:pPr>
              <w:bidi w:val="0"/>
              <w:jc w:val="both"/>
              <w:rPr>
                <w:szCs w:val="24"/>
              </w:rPr>
            </w:pPr>
          </w:p>
        </w:tc>
      </w:tr>
      <w:tr w:rsidR="00A25FBF" w:rsidRPr="008654D1" w14:paraId="66F05C96" w14:textId="77777777" w:rsidTr="00117BBA">
        <w:trPr>
          <w:cantSplit/>
          <w:jc w:val="right"/>
        </w:trPr>
        <w:tc>
          <w:tcPr>
            <w:tcW w:w="6410" w:type="dxa"/>
            <w:gridSpan w:val="2"/>
            <w:tcBorders>
              <w:top w:val="nil"/>
            </w:tcBorders>
          </w:tcPr>
          <w:p w14:paraId="3580D060" w14:textId="77777777" w:rsidR="00A25FBF" w:rsidRPr="008654D1" w:rsidRDefault="00A25FBF" w:rsidP="00117BBA">
            <w:pPr>
              <w:bidi w:val="0"/>
              <w:jc w:val="both"/>
              <w:rPr>
                <w:szCs w:val="24"/>
              </w:rPr>
            </w:pPr>
          </w:p>
        </w:tc>
        <w:tc>
          <w:tcPr>
            <w:tcW w:w="3104" w:type="dxa"/>
          </w:tcPr>
          <w:p w14:paraId="29C6C945" w14:textId="77777777" w:rsidR="00A25FBF" w:rsidRPr="008654D1" w:rsidRDefault="00A25FBF" w:rsidP="00117BBA">
            <w:pPr>
              <w:bidi w:val="0"/>
              <w:jc w:val="both"/>
              <w:rPr>
                <w:szCs w:val="24"/>
              </w:rPr>
            </w:pPr>
            <w:r w:rsidRPr="008654D1">
              <w:rPr>
                <w:szCs w:val="24"/>
              </w:rPr>
              <w:t xml:space="preserve">10. Ministry of Nat. Infra. </w:t>
            </w:r>
            <w:r w:rsidRPr="008654D1">
              <w:rPr>
                <w:szCs w:val="24"/>
              </w:rPr>
              <w:br/>
              <w:t xml:space="preserve">      Contract No.</w:t>
            </w:r>
          </w:p>
          <w:p w14:paraId="4A24201A" w14:textId="77777777" w:rsidR="00A25FBF" w:rsidRPr="008654D1" w:rsidRDefault="00A25FBF" w:rsidP="00117BBA">
            <w:pPr>
              <w:bidi w:val="0"/>
              <w:ind w:left="199" w:right="199"/>
              <w:jc w:val="both"/>
              <w:rPr>
                <w:szCs w:val="24"/>
              </w:rPr>
            </w:pPr>
          </w:p>
        </w:tc>
      </w:tr>
      <w:tr w:rsidR="00A25FBF" w:rsidRPr="008654D1" w14:paraId="05ECF89E" w14:textId="77777777" w:rsidTr="00117BBA">
        <w:trPr>
          <w:cantSplit/>
          <w:jc w:val="right"/>
        </w:trPr>
        <w:tc>
          <w:tcPr>
            <w:tcW w:w="6410" w:type="dxa"/>
            <w:gridSpan w:val="2"/>
            <w:tcBorders>
              <w:bottom w:val="nil"/>
            </w:tcBorders>
          </w:tcPr>
          <w:p w14:paraId="2E1CC9D9" w14:textId="77777777" w:rsidR="00A25FBF" w:rsidRPr="008654D1" w:rsidRDefault="00A25FBF" w:rsidP="00117BBA">
            <w:pPr>
              <w:bidi w:val="0"/>
              <w:jc w:val="both"/>
              <w:rPr>
                <w:szCs w:val="24"/>
              </w:rPr>
            </w:pPr>
            <w:r w:rsidRPr="008654D1">
              <w:rPr>
                <w:szCs w:val="24"/>
              </w:rPr>
              <w:t>11. Sponsoring organization(s) names and address(es)</w:t>
            </w:r>
          </w:p>
          <w:p w14:paraId="21785E21" w14:textId="77777777" w:rsidR="00A25FBF" w:rsidRPr="008654D1" w:rsidRDefault="00A25FBF" w:rsidP="00117BBA">
            <w:pPr>
              <w:bidi w:val="0"/>
              <w:ind w:left="1" w:right="1"/>
              <w:jc w:val="both"/>
              <w:rPr>
                <w:szCs w:val="24"/>
              </w:rPr>
            </w:pPr>
            <w:r w:rsidRPr="008654D1">
              <w:rPr>
                <w:szCs w:val="24"/>
              </w:rPr>
              <w:t xml:space="preserve">(a)  Ministry of National Infrastructures </w:t>
            </w:r>
          </w:p>
          <w:p w14:paraId="21BFD8BA" w14:textId="77777777" w:rsidR="00A25FBF" w:rsidRPr="008654D1" w:rsidRDefault="00A25FBF" w:rsidP="00117BBA">
            <w:pPr>
              <w:bidi w:val="0"/>
              <w:ind w:left="1" w:right="1"/>
              <w:jc w:val="both"/>
              <w:rPr>
                <w:szCs w:val="24"/>
              </w:rPr>
            </w:pPr>
            <w:r w:rsidRPr="008654D1">
              <w:rPr>
                <w:szCs w:val="24"/>
              </w:rPr>
              <w:t xml:space="preserve">      Division of Research and Development</w:t>
            </w:r>
          </w:p>
          <w:p w14:paraId="57EA2F03" w14:textId="77777777" w:rsidR="00A25FBF" w:rsidRPr="008654D1" w:rsidRDefault="00A25FBF" w:rsidP="00117BBA">
            <w:pPr>
              <w:bidi w:val="0"/>
              <w:ind w:left="1" w:right="1"/>
              <w:jc w:val="both"/>
              <w:rPr>
                <w:szCs w:val="24"/>
              </w:rPr>
            </w:pPr>
            <w:r w:rsidRPr="008654D1">
              <w:rPr>
                <w:szCs w:val="24"/>
              </w:rPr>
              <w:t xml:space="preserve">      P.O.Box 13106, 91130 Jerusalem</w:t>
            </w:r>
          </w:p>
        </w:tc>
        <w:tc>
          <w:tcPr>
            <w:tcW w:w="3104" w:type="dxa"/>
          </w:tcPr>
          <w:p w14:paraId="4E1A5EF4" w14:textId="77777777" w:rsidR="00A25FBF" w:rsidRPr="008654D1" w:rsidRDefault="00A25FBF" w:rsidP="00117BBA">
            <w:pPr>
              <w:bidi w:val="0"/>
              <w:jc w:val="both"/>
              <w:rPr>
                <w:szCs w:val="24"/>
              </w:rPr>
            </w:pPr>
            <w:r w:rsidRPr="008654D1">
              <w:rPr>
                <w:szCs w:val="24"/>
              </w:rPr>
              <w:t xml:space="preserve">12. Type of report and  </w:t>
            </w:r>
            <w:r w:rsidRPr="008654D1">
              <w:rPr>
                <w:szCs w:val="24"/>
              </w:rPr>
              <w:br/>
              <w:t xml:space="preserve">       period covered</w:t>
            </w:r>
          </w:p>
          <w:p w14:paraId="64B9A0D0" w14:textId="77777777" w:rsidR="00A25FBF" w:rsidRPr="008654D1" w:rsidRDefault="00A25FBF" w:rsidP="00117BBA">
            <w:pPr>
              <w:bidi w:val="0"/>
              <w:ind w:left="199" w:right="199"/>
              <w:jc w:val="both"/>
              <w:rPr>
                <w:szCs w:val="24"/>
              </w:rPr>
            </w:pPr>
          </w:p>
          <w:p w14:paraId="405B342A" w14:textId="77777777" w:rsidR="00A25FBF" w:rsidRPr="008654D1" w:rsidRDefault="00A25FBF" w:rsidP="00117BBA">
            <w:pPr>
              <w:bidi w:val="0"/>
              <w:ind w:left="199" w:right="199"/>
              <w:jc w:val="both"/>
              <w:rPr>
                <w:szCs w:val="24"/>
              </w:rPr>
            </w:pPr>
          </w:p>
        </w:tc>
      </w:tr>
      <w:tr w:rsidR="00A25FBF" w:rsidRPr="008654D1" w14:paraId="2AEB95E0" w14:textId="77777777" w:rsidTr="00117BBA">
        <w:trPr>
          <w:cantSplit/>
          <w:jc w:val="right"/>
        </w:trPr>
        <w:tc>
          <w:tcPr>
            <w:tcW w:w="6410" w:type="dxa"/>
            <w:gridSpan w:val="2"/>
            <w:tcBorders>
              <w:top w:val="nil"/>
            </w:tcBorders>
          </w:tcPr>
          <w:p w14:paraId="6F0A7234" w14:textId="77777777" w:rsidR="00A25FBF" w:rsidRPr="008654D1" w:rsidRDefault="00A25FBF" w:rsidP="00117BBA">
            <w:pPr>
              <w:bidi w:val="0"/>
              <w:jc w:val="both"/>
              <w:rPr>
                <w:szCs w:val="24"/>
              </w:rPr>
            </w:pPr>
            <w:r w:rsidRPr="008654D1">
              <w:rPr>
                <w:szCs w:val="24"/>
              </w:rPr>
              <w:t>(b)</w:t>
            </w:r>
          </w:p>
        </w:tc>
        <w:tc>
          <w:tcPr>
            <w:tcW w:w="3104" w:type="dxa"/>
          </w:tcPr>
          <w:p w14:paraId="7ECC268E" w14:textId="77777777" w:rsidR="00A25FBF" w:rsidRPr="008654D1" w:rsidRDefault="00A25FBF" w:rsidP="00117BBA">
            <w:pPr>
              <w:bidi w:val="0"/>
              <w:jc w:val="both"/>
              <w:rPr>
                <w:szCs w:val="24"/>
              </w:rPr>
            </w:pPr>
            <w:r w:rsidRPr="008654D1">
              <w:rPr>
                <w:szCs w:val="24"/>
              </w:rPr>
              <w:t>13. Sponsoring Org. Code</w:t>
            </w:r>
          </w:p>
          <w:p w14:paraId="78F0048D" w14:textId="77777777" w:rsidR="00A25FBF" w:rsidRPr="008654D1" w:rsidRDefault="00A25FBF" w:rsidP="00117BBA">
            <w:pPr>
              <w:bidi w:val="0"/>
              <w:jc w:val="both"/>
              <w:rPr>
                <w:szCs w:val="24"/>
              </w:rPr>
            </w:pPr>
          </w:p>
        </w:tc>
      </w:tr>
      <w:tr w:rsidR="00A25FBF" w:rsidRPr="008654D1" w14:paraId="006B99D7" w14:textId="77777777" w:rsidTr="00117BBA">
        <w:trPr>
          <w:cantSplit/>
          <w:jc w:val="right"/>
        </w:trPr>
        <w:tc>
          <w:tcPr>
            <w:tcW w:w="9514" w:type="dxa"/>
            <w:gridSpan w:val="3"/>
          </w:tcPr>
          <w:p w14:paraId="2AE18792" w14:textId="77777777" w:rsidR="00A25FBF" w:rsidRPr="008654D1" w:rsidRDefault="00A25FBF" w:rsidP="00117BBA">
            <w:pPr>
              <w:bidi w:val="0"/>
              <w:jc w:val="both"/>
              <w:rPr>
                <w:szCs w:val="24"/>
              </w:rPr>
            </w:pPr>
            <w:r w:rsidRPr="008654D1">
              <w:rPr>
                <w:szCs w:val="24"/>
              </w:rPr>
              <w:t>14. Supplementary Notes</w:t>
            </w:r>
          </w:p>
          <w:p w14:paraId="291AB3AC" w14:textId="77777777" w:rsidR="00A25FBF" w:rsidRPr="008654D1" w:rsidRDefault="00A25FBF" w:rsidP="00117BBA">
            <w:pPr>
              <w:bidi w:val="0"/>
              <w:jc w:val="both"/>
              <w:rPr>
                <w:szCs w:val="24"/>
              </w:rPr>
            </w:pPr>
          </w:p>
        </w:tc>
      </w:tr>
      <w:tr w:rsidR="00A25FBF" w:rsidRPr="008654D1" w14:paraId="3F058562" w14:textId="77777777" w:rsidTr="00117BBA">
        <w:trPr>
          <w:cantSplit/>
          <w:jc w:val="right"/>
        </w:trPr>
        <w:tc>
          <w:tcPr>
            <w:tcW w:w="9514" w:type="dxa"/>
            <w:gridSpan w:val="3"/>
          </w:tcPr>
          <w:p w14:paraId="3AF9841A" w14:textId="77777777" w:rsidR="00A25FBF" w:rsidRPr="008654D1" w:rsidRDefault="00A25FBF" w:rsidP="00117BBA">
            <w:pPr>
              <w:bidi w:val="0"/>
              <w:jc w:val="both"/>
              <w:rPr>
                <w:szCs w:val="24"/>
              </w:rPr>
            </w:pPr>
            <w:r w:rsidRPr="008654D1">
              <w:rPr>
                <w:szCs w:val="24"/>
              </w:rPr>
              <w:t>15. Abstract</w:t>
            </w:r>
          </w:p>
          <w:p w14:paraId="114DBFBA" w14:textId="77777777" w:rsidR="00A25FBF" w:rsidRPr="008654D1" w:rsidRDefault="00A25FBF" w:rsidP="00117BBA">
            <w:pPr>
              <w:bidi w:val="0"/>
              <w:ind w:firstLine="136"/>
              <w:jc w:val="both"/>
              <w:rPr>
                <w:szCs w:val="24"/>
              </w:rPr>
            </w:pPr>
          </w:p>
          <w:p w14:paraId="6EC0FF2F" w14:textId="77777777" w:rsidR="00A25FBF" w:rsidRPr="008654D1" w:rsidRDefault="00A25FBF" w:rsidP="00117BBA">
            <w:pPr>
              <w:bidi w:val="0"/>
              <w:ind w:firstLine="136"/>
              <w:jc w:val="both"/>
              <w:rPr>
                <w:szCs w:val="24"/>
              </w:rPr>
            </w:pPr>
          </w:p>
          <w:p w14:paraId="7D0AAC40" w14:textId="77777777" w:rsidR="00A25FBF" w:rsidRPr="008654D1" w:rsidRDefault="00A25FBF" w:rsidP="00117BBA">
            <w:pPr>
              <w:bidi w:val="0"/>
              <w:ind w:firstLine="136"/>
              <w:jc w:val="both"/>
              <w:rPr>
                <w:szCs w:val="24"/>
              </w:rPr>
            </w:pPr>
          </w:p>
          <w:p w14:paraId="1D7F0EF6" w14:textId="77777777" w:rsidR="00A25FBF" w:rsidRPr="008654D1" w:rsidRDefault="00A25FBF" w:rsidP="00117BBA">
            <w:pPr>
              <w:bidi w:val="0"/>
              <w:ind w:firstLine="136"/>
              <w:jc w:val="both"/>
              <w:rPr>
                <w:szCs w:val="24"/>
              </w:rPr>
            </w:pPr>
          </w:p>
          <w:p w14:paraId="2E6DA2A6" w14:textId="77777777" w:rsidR="00A25FBF" w:rsidRPr="008654D1" w:rsidRDefault="00A25FBF" w:rsidP="00117BBA">
            <w:pPr>
              <w:bidi w:val="0"/>
              <w:ind w:firstLine="136"/>
              <w:jc w:val="both"/>
              <w:rPr>
                <w:szCs w:val="24"/>
              </w:rPr>
            </w:pPr>
          </w:p>
        </w:tc>
      </w:tr>
      <w:tr w:rsidR="00A25FBF" w:rsidRPr="008654D1" w14:paraId="39CB5061" w14:textId="77777777" w:rsidTr="00117BBA">
        <w:trPr>
          <w:cantSplit/>
          <w:jc w:val="right"/>
        </w:trPr>
        <w:tc>
          <w:tcPr>
            <w:tcW w:w="9514" w:type="dxa"/>
            <w:gridSpan w:val="3"/>
          </w:tcPr>
          <w:p w14:paraId="51DADA97" w14:textId="77777777" w:rsidR="00A25FBF" w:rsidRPr="008654D1" w:rsidRDefault="00A25FBF" w:rsidP="00117BBA">
            <w:pPr>
              <w:bidi w:val="0"/>
              <w:jc w:val="both"/>
              <w:rPr>
                <w:szCs w:val="24"/>
              </w:rPr>
            </w:pPr>
            <w:r w:rsidRPr="008654D1">
              <w:rPr>
                <w:szCs w:val="24"/>
              </w:rPr>
              <w:t>16. Identifiers/Keywords/Descriptors</w:t>
            </w:r>
          </w:p>
          <w:p w14:paraId="5400B277" w14:textId="77777777" w:rsidR="00A25FBF" w:rsidRPr="008654D1" w:rsidRDefault="00A25FBF" w:rsidP="00117BBA">
            <w:pPr>
              <w:bidi w:val="0"/>
              <w:ind w:left="171" w:right="171"/>
              <w:jc w:val="both"/>
              <w:rPr>
                <w:szCs w:val="24"/>
              </w:rPr>
            </w:pPr>
          </w:p>
        </w:tc>
      </w:tr>
      <w:tr w:rsidR="00A25FBF" w:rsidRPr="008654D1" w14:paraId="40066E8C" w14:textId="77777777" w:rsidTr="00117BBA">
        <w:trPr>
          <w:cantSplit/>
          <w:jc w:val="right"/>
        </w:trPr>
        <w:tc>
          <w:tcPr>
            <w:tcW w:w="4313" w:type="dxa"/>
            <w:tcBorders>
              <w:bottom w:val="nil"/>
            </w:tcBorders>
          </w:tcPr>
          <w:p w14:paraId="47D76836" w14:textId="77777777" w:rsidR="00A25FBF" w:rsidRPr="008654D1" w:rsidRDefault="00A25FBF" w:rsidP="00117BBA">
            <w:pPr>
              <w:bidi w:val="0"/>
              <w:ind w:left="32" w:right="32"/>
              <w:jc w:val="both"/>
              <w:rPr>
                <w:szCs w:val="24"/>
              </w:rPr>
            </w:pPr>
            <w:r w:rsidRPr="008654D1">
              <w:rPr>
                <w:szCs w:val="24"/>
              </w:rPr>
              <w:t>17. Copies of This Report Are</w:t>
            </w:r>
            <w:r w:rsidRPr="008654D1">
              <w:rPr>
                <w:szCs w:val="24"/>
              </w:rPr>
              <w:br/>
              <w:t xml:space="preserve">      Available from:</w:t>
            </w:r>
          </w:p>
          <w:p w14:paraId="2DC5CAB1" w14:textId="77777777" w:rsidR="00A25FBF" w:rsidRPr="008654D1" w:rsidRDefault="00A25FBF" w:rsidP="00117BBA">
            <w:pPr>
              <w:bidi w:val="0"/>
              <w:ind w:left="171" w:right="171"/>
              <w:jc w:val="both"/>
              <w:rPr>
                <w:szCs w:val="24"/>
              </w:rPr>
            </w:pPr>
          </w:p>
        </w:tc>
        <w:tc>
          <w:tcPr>
            <w:tcW w:w="2097" w:type="dxa"/>
          </w:tcPr>
          <w:p w14:paraId="17FDB16F" w14:textId="77777777" w:rsidR="00A25FBF" w:rsidRPr="008654D1" w:rsidRDefault="00A25FBF" w:rsidP="00117BBA">
            <w:pPr>
              <w:bidi w:val="0"/>
              <w:jc w:val="both"/>
              <w:rPr>
                <w:szCs w:val="24"/>
              </w:rPr>
            </w:pPr>
            <w:r w:rsidRPr="008654D1">
              <w:rPr>
                <w:szCs w:val="24"/>
              </w:rPr>
              <w:t>18. Security Class  (this report)</w:t>
            </w:r>
          </w:p>
          <w:p w14:paraId="7A8CAD96" w14:textId="77777777" w:rsidR="00A25FBF" w:rsidRPr="008654D1" w:rsidRDefault="00A25FBF" w:rsidP="00117BBA">
            <w:pPr>
              <w:bidi w:val="0"/>
              <w:ind w:left="171" w:right="171"/>
              <w:jc w:val="both"/>
              <w:rPr>
                <w:szCs w:val="24"/>
              </w:rPr>
            </w:pPr>
          </w:p>
        </w:tc>
        <w:tc>
          <w:tcPr>
            <w:tcW w:w="3104" w:type="dxa"/>
          </w:tcPr>
          <w:p w14:paraId="01EC5187" w14:textId="77777777" w:rsidR="00A25FBF" w:rsidRPr="008654D1" w:rsidRDefault="00A25FBF" w:rsidP="00117BBA">
            <w:pPr>
              <w:bidi w:val="0"/>
              <w:jc w:val="both"/>
              <w:rPr>
                <w:szCs w:val="24"/>
              </w:rPr>
            </w:pPr>
            <w:r w:rsidRPr="008654D1">
              <w:rPr>
                <w:szCs w:val="24"/>
              </w:rPr>
              <w:t xml:space="preserve">20. No. of    </w:t>
            </w:r>
            <w:r w:rsidRPr="008654D1">
              <w:rPr>
                <w:szCs w:val="24"/>
              </w:rPr>
              <w:br/>
              <w:t xml:space="preserve">      pages</w:t>
            </w:r>
          </w:p>
          <w:p w14:paraId="6200493C" w14:textId="77777777" w:rsidR="00A25FBF" w:rsidRPr="008654D1" w:rsidRDefault="00A25FBF" w:rsidP="00117BBA">
            <w:pPr>
              <w:bidi w:val="0"/>
              <w:ind w:left="199" w:right="199"/>
              <w:jc w:val="both"/>
              <w:rPr>
                <w:szCs w:val="24"/>
              </w:rPr>
            </w:pPr>
          </w:p>
        </w:tc>
      </w:tr>
      <w:tr w:rsidR="00A25FBF" w:rsidRPr="008654D1" w14:paraId="336C28D4" w14:textId="77777777" w:rsidTr="00117BBA">
        <w:trPr>
          <w:cantSplit/>
          <w:jc w:val="right"/>
        </w:trPr>
        <w:tc>
          <w:tcPr>
            <w:tcW w:w="4313" w:type="dxa"/>
            <w:tcBorders>
              <w:top w:val="nil"/>
            </w:tcBorders>
          </w:tcPr>
          <w:p w14:paraId="51CBC2FB" w14:textId="77777777" w:rsidR="00A25FBF" w:rsidRPr="008654D1" w:rsidRDefault="00A25FBF" w:rsidP="00117BBA">
            <w:pPr>
              <w:bidi w:val="0"/>
              <w:jc w:val="both"/>
              <w:rPr>
                <w:szCs w:val="24"/>
              </w:rPr>
            </w:pPr>
          </w:p>
        </w:tc>
        <w:tc>
          <w:tcPr>
            <w:tcW w:w="2097" w:type="dxa"/>
          </w:tcPr>
          <w:p w14:paraId="1103F406" w14:textId="77777777" w:rsidR="00A25FBF" w:rsidRPr="008654D1" w:rsidRDefault="00A25FBF" w:rsidP="00117BBA">
            <w:pPr>
              <w:bidi w:val="0"/>
              <w:jc w:val="both"/>
              <w:rPr>
                <w:szCs w:val="24"/>
              </w:rPr>
            </w:pPr>
            <w:r w:rsidRPr="008654D1">
              <w:rPr>
                <w:szCs w:val="24"/>
              </w:rPr>
              <w:t>19. Security Class (this page)</w:t>
            </w:r>
          </w:p>
          <w:p w14:paraId="5FB53FAD" w14:textId="77777777" w:rsidR="00A25FBF" w:rsidRPr="008654D1" w:rsidRDefault="00A25FBF" w:rsidP="00117BBA">
            <w:pPr>
              <w:bidi w:val="0"/>
              <w:ind w:left="171" w:right="171"/>
              <w:jc w:val="both"/>
              <w:rPr>
                <w:szCs w:val="24"/>
              </w:rPr>
            </w:pPr>
          </w:p>
        </w:tc>
        <w:tc>
          <w:tcPr>
            <w:tcW w:w="3104" w:type="dxa"/>
          </w:tcPr>
          <w:p w14:paraId="4758C436" w14:textId="77777777" w:rsidR="00A25FBF" w:rsidRPr="008654D1" w:rsidRDefault="00A25FBF" w:rsidP="00117BBA">
            <w:pPr>
              <w:bidi w:val="0"/>
              <w:jc w:val="both"/>
              <w:rPr>
                <w:szCs w:val="24"/>
              </w:rPr>
            </w:pPr>
            <w:r w:rsidRPr="008654D1">
              <w:rPr>
                <w:szCs w:val="24"/>
              </w:rPr>
              <w:t>21. Price</w:t>
            </w:r>
          </w:p>
        </w:tc>
      </w:tr>
    </w:tbl>
    <w:p w14:paraId="5767255B" w14:textId="77777777" w:rsidR="00A25FBF" w:rsidRPr="008654D1" w:rsidRDefault="00A25FBF" w:rsidP="00A25FBF">
      <w:pPr>
        <w:spacing w:line="360" w:lineRule="atLeast"/>
        <w:ind w:left="480" w:right="142"/>
        <w:jc w:val="both"/>
        <w:rPr>
          <w:szCs w:val="24"/>
          <w:rtl/>
        </w:rPr>
      </w:pPr>
    </w:p>
    <w:p w14:paraId="2B10F3D2" w14:textId="77777777" w:rsidR="00A25FBF" w:rsidRPr="008654D1" w:rsidRDefault="00A25FBF" w:rsidP="00A25FBF">
      <w:pPr>
        <w:spacing w:before="240" w:line="360" w:lineRule="atLeast"/>
        <w:ind w:left="480" w:right="142"/>
        <w:jc w:val="both"/>
        <w:rPr>
          <w:szCs w:val="24"/>
          <w:rtl/>
        </w:rPr>
      </w:pPr>
    </w:p>
    <w:p w14:paraId="44667803" w14:textId="77777777" w:rsidR="00A25FBF" w:rsidRPr="008654D1" w:rsidRDefault="00A25FBF" w:rsidP="00A25FBF">
      <w:pPr>
        <w:bidi w:val="0"/>
        <w:spacing w:line="360" w:lineRule="auto"/>
        <w:rPr>
          <w:szCs w:val="24"/>
        </w:rPr>
      </w:pPr>
      <w:r w:rsidRPr="008654D1">
        <w:rPr>
          <w:szCs w:val="24"/>
          <w:rtl/>
        </w:rPr>
        <w:br w:type="page"/>
      </w:r>
    </w:p>
    <w:p w14:paraId="2A16D1D3" w14:textId="77777777" w:rsidR="00A25FBF" w:rsidRPr="008654D1" w:rsidRDefault="00A25FBF" w:rsidP="00A25FBF">
      <w:pPr>
        <w:spacing w:before="240" w:line="360" w:lineRule="auto"/>
        <w:ind w:left="480" w:right="142"/>
        <w:jc w:val="both"/>
        <w:rPr>
          <w:szCs w:val="24"/>
          <w:rtl/>
        </w:rPr>
      </w:pPr>
      <w:r w:rsidRPr="008654D1">
        <w:rPr>
          <w:rFonts w:hint="eastAsia"/>
          <w:szCs w:val="24"/>
          <w:rtl/>
        </w:rPr>
        <w:t>הנחיות</w:t>
      </w:r>
      <w:r w:rsidRPr="008654D1">
        <w:rPr>
          <w:szCs w:val="24"/>
          <w:rtl/>
        </w:rPr>
        <w:t xml:space="preserve"> </w:t>
      </w:r>
      <w:r w:rsidRPr="008654D1">
        <w:rPr>
          <w:rFonts w:hint="eastAsia"/>
          <w:szCs w:val="24"/>
          <w:rtl/>
        </w:rPr>
        <w:t>למילוי</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p>
    <w:p w14:paraId="487C511C" w14:textId="77777777" w:rsidR="00A25FBF" w:rsidRPr="008654D1" w:rsidRDefault="00A25FBF" w:rsidP="00A25FBF">
      <w:pPr>
        <w:spacing w:before="240" w:line="360" w:lineRule="auto"/>
        <w:ind w:left="480" w:right="142"/>
        <w:jc w:val="both"/>
        <w:rPr>
          <w:szCs w:val="24"/>
          <w:u w:val="single"/>
        </w:rPr>
      </w:pPr>
      <w:r w:rsidRPr="008654D1">
        <w:rPr>
          <w:szCs w:val="24"/>
          <w:rtl/>
        </w:rPr>
        <w:t>(</w:t>
      </w:r>
      <w:r w:rsidRPr="008654D1">
        <w:rPr>
          <w:szCs w:val="24"/>
        </w:rPr>
        <w:t xml:space="preserve"> (PUBLICATION DOCUMENTATION PAGE</w:t>
      </w:r>
    </w:p>
    <w:p w14:paraId="6440879F" w14:textId="77777777" w:rsidR="00A25FBF" w:rsidRPr="008654D1" w:rsidRDefault="00A25FBF" w:rsidP="00A25FBF">
      <w:pPr>
        <w:tabs>
          <w:tab w:val="left" w:pos="4200"/>
          <w:tab w:val="left" w:pos="7680"/>
        </w:tabs>
        <w:spacing w:before="240" w:line="360" w:lineRule="auto"/>
        <w:ind w:left="480" w:right="1200"/>
        <w:jc w:val="both"/>
        <w:rPr>
          <w:szCs w:val="24"/>
          <w:u w:val="single"/>
        </w:rPr>
      </w:pPr>
    </w:p>
    <w:p w14:paraId="1A9FC08C" w14:textId="77777777" w:rsidR="00A25FBF" w:rsidRPr="008654D1" w:rsidRDefault="00A25FBF" w:rsidP="00A25FBF">
      <w:pPr>
        <w:tabs>
          <w:tab w:val="left" w:pos="1440"/>
        </w:tabs>
        <w:spacing w:before="240" w:line="360" w:lineRule="auto"/>
        <w:jc w:val="both"/>
        <w:rPr>
          <w:szCs w:val="24"/>
          <w:u w:val="single"/>
          <w:rtl/>
        </w:rPr>
      </w:pPr>
      <w:r w:rsidRPr="008654D1">
        <w:rPr>
          <w:szCs w:val="24"/>
          <w:rtl/>
        </w:rPr>
        <w:t xml:space="preserve">     </w:t>
      </w:r>
      <w:r w:rsidRPr="008654D1">
        <w:rPr>
          <w:rFonts w:hint="eastAsia"/>
          <w:szCs w:val="24"/>
          <w:u w:val="single"/>
          <w:rtl/>
        </w:rPr>
        <w:t>משבצת</w:t>
      </w:r>
      <w:r w:rsidRPr="008654D1">
        <w:rPr>
          <w:szCs w:val="24"/>
          <w:rtl/>
        </w:rPr>
        <w:t xml:space="preserve"> </w:t>
      </w:r>
      <w:r w:rsidRPr="008654D1">
        <w:rPr>
          <w:szCs w:val="24"/>
          <w:rtl/>
        </w:rPr>
        <w:tab/>
      </w:r>
      <w:r w:rsidRPr="008654D1">
        <w:rPr>
          <w:rFonts w:hint="eastAsia"/>
          <w:szCs w:val="24"/>
          <w:u w:val="single"/>
          <w:rtl/>
        </w:rPr>
        <w:t>ת</w:t>
      </w:r>
      <w:r w:rsidRPr="008654D1">
        <w:rPr>
          <w:szCs w:val="24"/>
          <w:u w:val="single"/>
          <w:rtl/>
        </w:rPr>
        <w:t xml:space="preserve"> </w:t>
      </w:r>
      <w:r w:rsidRPr="008654D1">
        <w:rPr>
          <w:rFonts w:hint="eastAsia"/>
          <w:szCs w:val="24"/>
          <w:u w:val="single"/>
          <w:rtl/>
        </w:rPr>
        <w:t>ו</w:t>
      </w:r>
      <w:r w:rsidRPr="008654D1">
        <w:rPr>
          <w:szCs w:val="24"/>
          <w:u w:val="single"/>
          <w:rtl/>
        </w:rPr>
        <w:t xml:space="preserve"> </w:t>
      </w:r>
      <w:r w:rsidRPr="008654D1">
        <w:rPr>
          <w:rFonts w:hint="eastAsia"/>
          <w:szCs w:val="24"/>
          <w:u w:val="single"/>
          <w:rtl/>
        </w:rPr>
        <w:t>כ</w:t>
      </w:r>
      <w:r w:rsidRPr="008654D1">
        <w:rPr>
          <w:szCs w:val="24"/>
          <w:u w:val="single"/>
          <w:rtl/>
        </w:rPr>
        <w:t xml:space="preserve"> </w:t>
      </w:r>
      <w:r w:rsidRPr="008654D1">
        <w:rPr>
          <w:rFonts w:hint="eastAsia"/>
          <w:szCs w:val="24"/>
          <w:u w:val="single"/>
          <w:rtl/>
        </w:rPr>
        <w:t>ן</w:t>
      </w:r>
    </w:p>
    <w:p w14:paraId="7DAA6FE8"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1.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משרד</w:t>
      </w:r>
      <w:r w:rsidRPr="008654D1">
        <w:rPr>
          <w:rFonts w:hint="cs"/>
          <w:szCs w:val="24"/>
          <w:rtl/>
        </w:rPr>
        <w:t xml:space="preserve"> </w:t>
      </w:r>
      <w:r>
        <w:rPr>
          <w:rFonts w:hint="cs"/>
          <w:szCs w:val="24"/>
          <w:rtl/>
        </w:rPr>
        <w:t>התשתיות הלאומיות, האנרגיה והמים</w:t>
      </w:r>
      <w:r w:rsidRPr="008654D1">
        <w:rPr>
          <w:szCs w:val="24"/>
          <w:rtl/>
        </w:rPr>
        <w:t xml:space="preserve">, </w:t>
      </w:r>
      <w:r w:rsidRPr="008654D1">
        <w:rPr>
          <w:rFonts w:hint="eastAsia"/>
          <w:szCs w:val="24"/>
          <w:rtl/>
        </w:rPr>
        <w:t>מימין</w:t>
      </w:r>
      <w:r w:rsidRPr="008654D1">
        <w:rPr>
          <w:szCs w:val="24"/>
          <w:rtl/>
        </w:rPr>
        <w:t xml:space="preserve"> </w:t>
      </w:r>
      <w:r w:rsidRPr="008654D1">
        <w:rPr>
          <w:rFonts w:hint="eastAsia"/>
          <w:szCs w:val="24"/>
          <w:rtl/>
        </w:rPr>
        <w:t>לסימון</w:t>
      </w:r>
      <w:r w:rsidRPr="008654D1">
        <w:rPr>
          <w:szCs w:val="24"/>
          <w:rtl/>
        </w:rPr>
        <w:t xml:space="preserve"> </w:t>
      </w:r>
      <w:r w:rsidRPr="008654D1">
        <w:rPr>
          <w:szCs w:val="24"/>
        </w:rPr>
        <w:t>MNI</w:t>
      </w:r>
      <w:r w:rsidRPr="008654D1">
        <w:rPr>
          <w:szCs w:val="24"/>
          <w:rtl/>
        </w:rPr>
        <w:t xml:space="preserve">; </w:t>
      </w:r>
      <w:r w:rsidRPr="008654D1">
        <w:rPr>
          <w:rFonts w:hint="eastAsia"/>
          <w:szCs w:val="24"/>
          <w:rtl/>
        </w:rPr>
        <w:t>כדוגמה</w:t>
      </w:r>
      <w:r w:rsidRPr="008654D1">
        <w:rPr>
          <w:szCs w:val="24"/>
          <w:rtl/>
        </w:rPr>
        <w:t xml:space="preserve">: </w:t>
      </w:r>
      <w:r w:rsidRPr="008654D1">
        <w:rPr>
          <w:szCs w:val="24"/>
        </w:rPr>
        <w:t>MNI - RD - 10 - 99</w:t>
      </w:r>
      <w:r w:rsidRPr="008654D1">
        <w:rPr>
          <w:szCs w:val="24"/>
          <w:rtl/>
        </w:rPr>
        <w:t xml:space="preserve"> .</w:t>
      </w:r>
    </w:p>
    <w:p w14:paraId="0E940834"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2.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כפי</w:t>
      </w:r>
      <w:r w:rsidRPr="008654D1">
        <w:rPr>
          <w:szCs w:val="24"/>
          <w:rtl/>
        </w:rPr>
        <w:t xml:space="preserve"> </w:t>
      </w:r>
      <w:r w:rsidRPr="008654D1">
        <w:rPr>
          <w:rFonts w:hint="eastAsia"/>
          <w:szCs w:val="24"/>
          <w:rtl/>
        </w:rPr>
        <w:t>שנקבע</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גורם</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600B5C2D"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2EDC0769"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4.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הפרסום</w:t>
      </w:r>
      <w:r w:rsidRPr="008654D1">
        <w:rPr>
          <w:szCs w:val="24"/>
          <w:rtl/>
        </w:rPr>
        <w:t>.</w:t>
      </w:r>
    </w:p>
    <w:p w14:paraId="4A15118C"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5. </w:t>
      </w:r>
      <w:r w:rsidRPr="008654D1">
        <w:rPr>
          <w:szCs w:val="24"/>
          <w:rtl/>
        </w:rPr>
        <w:tab/>
      </w:r>
      <w:r w:rsidRPr="008654D1">
        <w:rPr>
          <w:rFonts w:hint="eastAsia"/>
          <w:szCs w:val="24"/>
          <w:rtl/>
        </w:rPr>
        <w:t>תאריך</w:t>
      </w:r>
      <w:r w:rsidRPr="008654D1">
        <w:rPr>
          <w:szCs w:val="24"/>
          <w:rtl/>
        </w:rPr>
        <w:t xml:space="preserve"> </w:t>
      </w:r>
      <w:r w:rsidRPr="008654D1">
        <w:rPr>
          <w:rFonts w:hint="eastAsia"/>
          <w:szCs w:val="24"/>
          <w:rtl/>
        </w:rPr>
        <w:t>הוצאת</w:t>
      </w:r>
      <w:r w:rsidRPr="008654D1">
        <w:rPr>
          <w:szCs w:val="24"/>
          <w:rtl/>
        </w:rPr>
        <w:t xml:space="preserve"> </w:t>
      </w:r>
      <w:r w:rsidRPr="008654D1">
        <w:rPr>
          <w:rFonts w:hint="eastAsia"/>
          <w:szCs w:val="24"/>
          <w:rtl/>
        </w:rPr>
        <w:t>הפרסום</w:t>
      </w:r>
      <w:r w:rsidRPr="008654D1">
        <w:rPr>
          <w:szCs w:val="24"/>
          <w:rtl/>
        </w:rPr>
        <w:t>.</w:t>
      </w:r>
    </w:p>
    <w:p w14:paraId="254F0FDD"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6.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65204941"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7. </w:t>
      </w:r>
      <w:r w:rsidRPr="008654D1">
        <w:rPr>
          <w:szCs w:val="24"/>
          <w:rtl/>
        </w:rPr>
        <w:tab/>
      </w:r>
      <w:r w:rsidRPr="008654D1">
        <w:rPr>
          <w:rFonts w:hint="eastAsia"/>
          <w:szCs w:val="24"/>
          <w:rtl/>
        </w:rPr>
        <w:t>מחבר</w:t>
      </w:r>
      <w:r w:rsidRPr="008654D1">
        <w:rPr>
          <w:szCs w:val="24"/>
          <w:rtl/>
        </w:rPr>
        <w:t xml:space="preserve"> (-</w:t>
      </w:r>
      <w:r w:rsidRPr="008654D1">
        <w:rPr>
          <w:rFonts w:hint="eastAsia"/>
          <w:szCs w:val="24"/>
          <w:rtl/>
        </w:rPr>
        <w:t>י</w:t>
      </w:r>
      <w:r w:rsidRPr="008654D1">
        <w:rPr>
          <w:szCs w:val="24"/>
          <w:rtl/>
        </w:rPr>
        <w:t xml:space="preserve">) </w:t>
      </w:r>
      <w:r w:rsidRPr="008654D1">
        <w:rPr>
          <w:rFonts w:hint="eastAsia"/>
          <w:szCs w:val="24"/>
          <w:rtl/>
        </w:rPr>
        <w:t>הפרסום</w:t>
      </w:r>
      <w:r w:rsidRPr="008654D1">
        <w:rPr>
          <w:szCs w:val="24"/>
          <w:rtl/>
        </w:rPr>
        <w:t>.</w:t>
      </w:r>
    </w:p>
    <w:p w14:paraId="22A736C1"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8.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03EC526C"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9. </w:t>
      </w:r>
      <w:r w:rsidRPr="008654D1">
        <w:rPr>
          <w:szCs w:val="24"/>
          <w:rtl/>
        </w:rPr>
        <w:tab/>
      </w:r>
      <w:r w:rsidRPr="008654D1">
        <w:rPr>
          <w:rFonts w:hint="eastAsia"/>
          <w:szCs w:val="24"/>
          <w:rtl/>
        </w:rPr>
        <w:t>שם</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w:t>
      </w:r>
    </w:p>
    <w:p w14:paraId="1C22B794" w14:textId="77777777" w:rsidR="00A25FBF" w:rsidRPr="008654D1" w:rsidRDefault="00A25FBF" w:rsidP="00A25FBF">
      <w:pPr>
        <w:tabs>
          <w:tab w:val="left" w:pos="4200"/>
          <w:tab w:val="left" w:pos="7680"/>
        </w:tabs>
        <w:spacing w:line="360" w:lineRule="auto"/>
        <w:ind w:left="1440" w:right="480" w:hanging="960"/>
        <w:jc w:val="both"/>
        <w:rPr>
          <w:szCs w:val="24"/>
          <w:rtl/>
        </w:rPr>
      </w:pPr>
      <w:r w:rsidRPr="008654D1">
        <w:rPr>
          <w:szCs w:val="24"/>
          <w:rtl/>
        </w:rPr>
        <w:t xml:space="preserve">10.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שנחתם</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 xml:space="preserve">משרד </w:t>
      </w:r>
      <w:r>
        <w:rPr>
          <w:rFonts w:hint="eastAsia"/>
          <w:szCs w:val="24"/>
          <w:rtl/>
        </w:rPr>
        <w:t>התשתיות הלאומיות, האנרגיה והמים</w:t>
      </w:r>
      <w:r w:rsidRPr="008654D1">
        <w:rPr>
          <w:rFonts w:hint="eastAsia"/>
          <w:szCs w:val="24"/>
          <w:rtl/>
        </w:rPr>
        <w:t xml:space="preserve"> לבין</w:t>
      </w:r>
      <w:r w:rsidRPr="008654D1">
        <w:rPr>
          <w:szCs w:val="24"/>
          <w:rtl/>
        </w:rPr>
        <w:t xml:space="preserve"> </w:t>
      </w:r>
      <w:r w:rsidRPr="008654D1">
        <w:rPr>
          <w:rFonts w:hint="eastAsia"/>
          <w:szCs w:val="24"/>
          <w:rtl/>
        </w:rPr>
        <w:t>הגוף</w:t>
      </w:r>
      <w:r w:rsidRPr="008654D1">
        <w:rPr>
          <w:szCs w:val="24"/>
          <w:rtl/>
        </w:rPr>
        <w:t xml:space="preserve"> </w:t>
      </w:r>
      <w:r w:rsidRPr="008654D1">
        <w:rPr>
          <w:rFonts w:hint="eastAsia"/>
          <w:szCs w:val="24"/>
          <w:rtl/>
        </w:rPr>
        <w:t>המבצע</w:t>
      </w:r>
      <w:r w:rsidRPr="008654D1">
        <w:rPr>
          <w:szCs w:val="24"/>
          <w:rtl/>
        </w:rPr>
        <w:t xml:space="preserve">.         </w:t>
      </w:r>
    </w:p>
    <w:p w14:paraId="7AE96109" w14:textId="77777777" w:rsidR="00A25FBF" w:rsidRPr="008654D1" w:rsidRDefault="00A25FBF" w:rsidP="00A25FBF">
      <w:pPr>
        <w:tabs>
          <w:tab w:val="left" w:pos="4200"/>
          <w:tab w:val="left" w:pos="7680"/>
        </w:tabs>
        <w:spacing w:line="360" w:lineRule="auto"/>
        <w:ind w:left="1440" w:right="480" w:hanging="960"/>
        <w:jc w:val="both"/>
        <w:rPr>
          <w:szCs w:val="24"/>
          <w:u w:val="single"/>
          <w:rtl/>
        </w:rPr>
      </w:pPr>
      <w:r w:rsidRPr="008654D1">
        <w:rPr>
          <w:szCs w:val="24"/>
          <w:rtl/>
        </w:rPr>
        <w:t xml:space="preserve">11.           </w:t>
      </w:r>
      <w:r w:rsidRPr="008654D1">
        <w:rPr>
          <w:szCs w:val="24"/>
        </w:rPr>
        <w:t>(a)</w:t>
      </w:r>
      <w:r w:rsidRPr="008654D1">
        <w:rPr>
          <w:szCs w:val="24"/>
          <w:rtl/>
        </w:rPr>
        <w:t xml:space="preserve"> </w:t>
      </w:r>
      <w:r w:rsidRPr="008654D1">
        <w:rPr>
          <w:rFonts w:hint="eastAsia"/>
          <w:szCs w:val="24"/>
          <w:rtl/>
        </w:rPr>
        <w:t>כמודגם</w:t>
      </w:r>
      <w:r w:rsidRPr="008654D1">
        <w:rPr>
          <w:szCs w:val="24"/>
          <w:rtl/>
        </w:rPr>
        <w:t xml:space="preserve">; </w:t>
      </w:r>
      <w:r w:rsidRPr="008654D1">
        <w:rPr>
          <w:rFonts w:hint="eastAsia"/>
          <w:szCs w:val="24"/>
          <w:u w:val="single"/>
          <w:rtl/>
        </w:rPr>
        <w:t>יש</w:t>
      </w:r>
      <w:r w:rsidRPr="008654D1">
        <w:rPr>
          <w:szCs w:val="24"/>
          <w:u w:val="single"/>
          <w:rtl/>
        </w:rPr>
        <w:t xml:space="preserve"> </w:t>
      </w:r>
      <w:r w:rsidRPr="008654D1">
        <w:rPr>
          <w:rFonts w:hint="eastAsia"/>
          <w:szCs w:val="24"/>
          <w:u w:val="single"/>
          <w:rtl/>
        </w:rPr>
        <w:t>לשנות</w:t>
      </w:r>
      <w:r w:rsidRPr="008654D1">
        <w:rPr>
          <w:szCs w:val="24"/>
          <w:u w:val="single"/>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שם</w:t>
      </w:r>
      <w:r w:rsidRPr="008654D1">
        <w:rPr>
          <w:szCs w:val="24"/>
          <w:u w:val="single"/>
          <w:rtl/>
        </w:rPr>
        <w:t xml:space="preserve"> </w:t>
      </w:r>
      <w:r w:rsidRPr="008654D1">
        <w:rPr>
          <w:rFonts w:hint="eastAsia"/>
          <w:szCs w:val="24"/>
          <w:u w:val="single"/>
          <w:rtl/>
        </w:rPr>
        <w:t>האגף</w:t>
      </w:r>
      <w:r w:rsidRPr="008654D1">
        <w:rPr>
          <w:szCs w:val="24"/>
          <w:u w:val="single"/>
          <w:rtl/>
        </w:rPr>
        <w:t xml:space="preserve"> </w:t>
      </w:r>
      <w:r w:rsidRPr="008654D1">
        <w:rPr>
          <w:rFonts w:hint="eastAsia"/>
          <w:szCs w:val="24"/>
          <w:u w:val="single"/>
          <w:rtl/>
        </w:rPr>
        <w:t>בהתאם</w:t>
      </w:r>
      <w:r w:rsidRPr="008654D1">
        <w:rPr>
          <w:szCs w:val="24"/>
          <w:u w:val="single"/>
          <w:rtl/>
        </w:rPr>
        <w:t xml:space="preserve"> </w:t>
      </w:r>
      <w:r w:rsidRPr="008654D1">
        <w:rPr>
          <w:rFonts w:hint="eastAsia"/>
          <w:szCs w:val="24"/>
          <w:u w:val="single"/>
          <w:rtl/>
        </w:rPr>
        <w:t>למקרה</w:t>
      </w:r>
      <w:r w:rsidRPr="008654D1">
        <w:rPr>
          <w:szCs w:val="24"/>
          <w:u w:val="single"/>
          <w:rtl/>
        </w:rPr>
        <w:t>.</w:t>
      </w:r>
    </w:p>
    <w:p w14:paraId="663C7FEB" w14:textId="77777777" w:rsidR="00A25FBF" w:rsidRPr="008654D1" w:rsidRDefault="00A25FBF" w:rsidP="00A25FBF">
      <w:pPr>
        <w:tabs>
          <w:tab w:val="left" w:pos="1920"/>
        </w:tabs>
        <w:spacing w:line="360" w:lineRule="auto"/>
        <w:ind w:left="1920" w:right="480" w:hanging="480"/>
        <w:jc w:val="both"/>
        <w:rPr>
          <w:szCs w:val="24"/>
          <w:rtl/>
        </w:rPr>
      </w:pPr>
      <w:r w:rsidRPr="008654D1">
        <w:rPr>
          <w:szCs w:val="24"/>
        </w:rPr>
        <w:t>(b)</w:t>
      </w:r>
      <w:r w:rsidRPr="008654D1">
        <w:rPr>
          <w:szCs w:val="24"/>
          <w:rtl/>
        </w:rPr>
        <w:t xml:space="preserve"> </w:t>
      </w:r>
      <w:r w:rsidRPr="008654D1">
        <w:rPr>
          <w:rFonts w:hint="eastAsia"/>
          <w:szCs w:val="24"/>
          <w:rtl/>
        </w:rPr>
        <w:t>שמו</w:t>
      </w:r>
      <w:r w:rsidRPr="008654D1">
        <w:rPr>
          <w:szCs w:val="24"/>
          <w:rtl/>
        </w:rPr>
        <w:t xml:space="preserve"> </w:t>
      </w:r>
      <w:r w:rsidRPr="008654D1">
        <w:rPr>
          <w:rFonts w:hint="eastAsia"/>
          <w:szCs w:val="24"/>
          <w:rtl/>
        </w:rPr>
        <w:t>וכתובתו</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גוף</w:t>
      </w:r>
      <w:r w:rsidRPr="008654D1">
        <w:rPr>
          <w:szCs w:val="24"/>
          <w:rtl/>
        </w:rPr>
        <w:t xml:space="preserve"> </w:t>
      </w:r>
      <w:r w:rsidRPr="008654D1">
        <w:rPr>
          <w:rFonts w:hint="eastAsia"/>
          <w:szCs w:val="24"/>
          <w:rtl/>
        </w:rPr>
        <w:t>מממן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קיים</w:t>
      </w:r>
      <w:r w:rsidRPr="008654D1">
        <w:rPr>
          <w:szCs w:val="24"/>
          <w:rtl/>
        </w:rPr>
        <w:t>).</w:t>
      </w:r>
    </w:p>
    <w:p w14:paraId="3A0438B5"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12. </w:t>
      </w:r>
      <w:r w:rsidRPr="008654D1">
        <w:rPr>
          <w:szCs w:val="24"/>
          <w:rtl/>
        </w:rPr>
        <w:tab/>
      </w:r>
      <w:r w:rsidRPr="008654D1">
        <w:rPr>
          <w:rFonts w:hint="eastAsia"/>
          <w:szCs w:val="24"/>
          <w:rtl/>
        </w:rPr>
        <w:t>סוג</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והתקופה</w:t>
      </w:r>
      <w:r w:rsidRPr="008654D1">
        <w:rPr>
          <w:szCs w:val="24"/>
          <w:rtl/>
        </w:rPr>
        <w:t xml:space="preserve"> </w:t>
      </w:r>
      <w:r w:rsidRPr="008654D1">
        <w:rPr>
          <w:rFonts w:hint="eastAsia"/>
          <w:szCs w:val="24"/>
          <w:rtl/>
        </w:rPr>
        <w:t>אליה</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מתייחס</w:t>
      </w:r>
      <w:r w:rsidRPr="008654D1">
        <w:rPr>
          <w:szCs w:val="24"/>
          <w:rtl/>
        </w:rPr>
        <w:t>.</w:t>
      </w:r>
    </w:p>
    <w:p w14:paraId="4F004587"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13. </w:t>
      </w:r>
      <w:r w:rsidRPr="008654D1">
        <w:rPr>
          <w:szCs w:val="24"/>
          <w:rtl/>
        </w:rPr>
        <w:tab/>
      </w:r>
      <w:r w:rsidRPr="008654D1">
        <w:rPr>
          <w:rFonts w:hint="eastAsia"/>
          <w:szCs w:val="24"/>
          <w:rtl/>
        </w:rPr>
        <w:t>לשימוש</w:t>
      </w:r>
      <w:r w:rsidRPr="008654D1">
        <w:rPr>
          <w:szCs w:val="24"/>
          <w:rtl/>
        </w:rPr>
        <w:t xml:space="preserve"> </w:t>
      </w:r>
      <w:r w:rsidRPr="008654D1">
        <w:rPr>
          <w:rFonts w:hint="eastAsia"/>
          <w:szCs w:val="24"/>
          <w:rtl/>
        </w:rPr>
        <w:t>המשרד</w:t>
      </w:r>
      <w:r w:rsidRPr="008654D1">
        <w:rPr>
          <w:szCs w:val="24"/>
          <w:rtl/>
        </w:rPr>
        <w:t xml:space="preserve"> .</w:t>
      </w:r>
    </w:p>
    <w:p w14:paraId="58783AB6"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14. </w:t>
      </w:r>
      <w:r w:rsidRPr="008654D1">
        <w:rPr>
          <w:szCs w:val="24"/>
          <w:rtl/>
        </w:rPr>
        <w:tab/>
      </w:r>
      <w:r w:rsidRPr="008654D1">
        <w:rPr>
          <w:rFonts w:hint="eastAsia"/>
          <w:szCs w:val="24"/>
          <w:rtl/>
        </w:rPr>
        <w:t>הערות</w:t>
      </w:r>
      <w:r w:rsidRPr="008654D1">
        <w:rPr>
          <w:szCs w:val="24"/>
          <w:rtl/>
        </w:rPr>
        <w:t xml:space="preserve"> </w:t>
      </w:r>
      <w:r w:rsidRPr="008654D1">
        <w:rPr>
          <w:rFonts w:hint="eastAsia"/>
          <w:szCs w:val="24"/>
          <w:rtl/>
        </w:rPr>
        <w:t>נוספות</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למשל</w:t>
      </w:r>
      <w:r w:rsidRPr="008654D1">
        <w:rPr>
          <w:szCs w:val="24"/>
          <w:rtl/>
        </w:rPr>
        <w:t xml:space="preserve"> - </w:t>
      </w:r>
      <w:r w:rsidRPr="008654D1">
        <w:rPr>
          <w:rFonts w:hint="eastAsia"/>
          <w:szCs w:val="24"/>
          <w:rtl/>
        </w:rPr>
        <w:t>האם</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מחולק</w:t>
      </w:r>
      <w:r w:rsidRPr="008654D1">
        <w:rPr>
          <w:szCs w:val="24"/>
          <w:rtl/>
        </w:rPr>
        <w:t xml:space="preserve"> </w:t>
      </w:r>
      <w:r w:rsidRPr="008654D1">
        <w:rPr>
          <w:rFonts w:hint="eastAsia"/>
          <w:szCs w:val="24"/>
          <w:rtl/>
        </w:rPr>
        <w:t>לכרכים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מסדרה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פרסומים</w:t>
      </w:r>
      <w:r w:rsidRPr="008654D1">
        <w:rPr>
          <w:szCs w:val="24"/>
          <w:rtl/>
        </w:rPr>
        <w:t>.</w:t>
      </w:r>
    </w:p>
    <w:p w14:paraId="17713CD3"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15. </w:t>
      </w:r>
      <w:r w:rsidRPr="008654D1">
        <w:rPr>
          <w:szCs w:val="24"/>
          <w:rtl/>
        </w:rPr>
        <w:tab/>
      </w:r>
      <w:r w:rsidRPr="008654D1">
        <w:rPr>
          <w:rFonts w:hint="eastAsia"/>
          <w:szCs w:val="24"/>
          <w:rtl/>
        </w:rPr>
        <w:t>תקציר</w:t>
      </w:r>
      <w:r w:rsidRPr="008654D1">
        <w:rPr>
          <w:szCs w:val="24"/>
          <w:rtl/>
        </w:rPr>
        <w:t xml:space="preserve"> - </w:t>
      </w:r>
      <w:r w:rsidRPr="008654D1">
        <w:rPr>
          <w:rFonts w:hint="eastAsia"/>
          <w:szCs w:val="24"/>
          <w:rtl/>
        </w:rPr>
        <w:t>עד</w:t>
      </w:r>
      <w:r w:rsidRPr="008654D1">
        <w:rPr>
          <w:szCs w:val="24"/>
          <w:rtl/>
        </w:rPr>
        <w:t xml:space="preserve"> </w:t>
      </w:r>
      <w:r w:rsidRPr="008654D1">
        <w:rPr>
          <w:szCs w:val="24"/>
        </w:rPr>
        <w:t>200</w:t>
      </w:r>
      <w:r w:rsidRPr="008654D1">
        <w:rPr>
          <w:szCs w:val="24"/>
          <w:rtl/>
        </w:rPr>
        <w:t xml:space="preserve"> </w:t>
      </w:r>
      <w:r w:rsidRPr="008654D1">
        <w:rPr>
          <w:rFonts w:hint="eastAsia"/>
          <w:szCs w:val="24"/>
          <w:rtl/>
        </w:rPr>
        <w:t>מילים</w:t>
      </w:r>
      <w:r w:rsidRPr="008654D1">
        <w:rPr>
          <w:szCs w:val="24"/>
          <w:rtl/>
        </w:rPr>
        <w:t>.</w:t>
      </w:r>
    </w:p>
    <w:p w14:paraId="6E3722EC"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16. </w:t>
      </w:r>
      <w:r w:rsidRPr="008654D1">
        <w:rPr>
          <w:szCs w:val="24"/>
          <w:rtl/>
        </w:rPr>
        <w:tab/>
      </w:r>
      <w:r w:rsidRPr="008654D1">
        <w:rPr>
          <w:rFonts w:hint="eastAsia"/>
          <w:szCs w:val="24"/>
          <w:rtl/>
        </w:rPr>
        <w:t>מילות</w:t>
      </w:r>
      <w:r w:rsidRPr="008654D1">
        <w:rPr>
          <w:szCs w:val="24"/>
          <w:rtl/>
        </w:rPr>
        <w:t xml:space="preserve"> </w:t>
      </w:r>
      <w:r w:rsidRPr="008654D1">
        <w:rPr>
          <w:rFonts w:hint="eastAsia"/>
          <w:szCs w:val="24"/>
          <w:rtl/>
        </w:rPr>
        <w:t>מפתח</w:t>
      </w:r>
      <w:r w:rsidRPr="008654D1">
        <w:rPr>
          <w:szCs w:val="24"/>
          <w:rtl/>
        </w:rPr>
        <w:t>/</w:t>
      </w:r>
      <w:r w:rsidRPr="008654D1">
        <w:rPr>
          <w:rFonts w:hint="eastAsia"/>
          <w:szCs w:val="24"/>
          <w:rtl/>
        </w:rPr>
        <w:t>תיאור</w:t>
      </w:r>
      <w:r w:rsidRPr="008654D1">
        <w:rPr>
          <w:szCs w:val="24"/>
          <w:rtl/>
        </w:rPr>
        <w:t>/</w:t>
      </w:r>
      <w:r w:rsidRPr="008654D1">
        <w:rPr>
          <w:rFonts w:hint="eastAsia"/>
          <w:szCs w:val="24"/>
          <w:rtl/>
        </w:rPr>
        <w:t>סיווג</w:t>
      </w:r>
      <w:r w:rsidRPr="008654D1">
        <w:rPr>
          <w:szCs w:val="24"/>
          <w:rtl/>
        </w:rPr>
        <w:t xml:space="preserve"> - </w:t>
      </w:r>
      <w:r w:rsidRPr="008654D1">
        <w:rPr>
          <w:rFonts w:hint="eastAsia"/>
          <w:szCs w:val="24"/>
          <w:rtl/>
        </w:rPr>
        <w:t>לצורך</w:t>
      </w:r>
      <w:r w:rsidRPr="008654D1">
        <w:rPr>
          <w:szCs w:val="24"/>
          <w:rtl/>
        </w:rPr>
        <w:t xml:space="preserve"> </w:t>
      </w:r>
      <w:r w:rsidRPr="008654D1">
        <w:rPr>
          <w:rFonts w:hint="eastAsia"/>
          <w:szCs w:val="24"/>
          <w:rtl/>
        </w:rPr>
        <w:t>קטלוג</w:t>
      </w:r>
      <w:r w:rsidRPr="008654D1">
        <w:rPr>
          <w:szCs w:val="24"/>
          <w:rtl/>
        </w:rPr>
        <w:t xml:space="preserve"> </w:t>
      </w:r>
      <w:r w:rsidRPr="008654D1">
        <w:rPr>
          <w:rFonts w:hint="eastAsia"/>
          <w:szCs w:val="24"/>
          <w:rtl/>
        </w:rPr>
        <w:t>ואחזור</w:t>
      </w:r>
      <w:r w:rsidRPr="008654D1">
        <w:rPr>
          <w:szCs w:val="24"/>
          <w:rtl/>
        </w:rPr>
        <w:t xml:space="preserve"> </w:t>
      </w:r>
      <w:r w:rsidRPr="008654D1">
        <w:rPr>
          <w:rFonts w:hint="eastAsia"/>
          <w:szCs w:val="24"/>
          <w:rtl/>
        </w:rPr>
        <w:t>מידע</w:t>
      </w:r>
      <w:r w:rsidRPr="008654D1">
        <w:rPr>
          <w:szCs w:val="24"/>
          <w:rtl/>
        </w:rPr>
        <w:t>.</w:t>
      </w:r>
    </w:p>
    <w:p w14:paraId="5443A162"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17. </w:t>
      </w:r>
      <w:r w:rsidRPr="008654D1">
        <w:rPr>
          <w:szCs w:val="24"/>
          <w:rtl/>
        </w:rPr>
        <w:tab/>
      </w:r>
      <w:r w:rsidRPr="008654D1">
        <w:rPr>
          <w:rFonts w:hint="eastAsia"/>
          <w:szCs w:val="24"/>
          <w:rtl/>
        </w:rPr>
        <w:t>זמינות</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היכן</w:t>
      </w:r>
      <w:r w:rsidRPr="008654D1">
        <w:rPr>
          <w:szCs w:val="24"/>
          <w:rtl/>
        </w:rPr>
        <w:t xml:space="preserve"> </w:t>
      </w:r>
      <w:r w:rsidRPr="008654D1">
        <w:rPr>
          <w:rFonts w:hint="eastAsia"/>
          <w:szCs w:val="24"/>
          <w:rtl/>
        </w:rPr>
        <w:t>ניתן</w:t>
      </w:r>
      <w:r w:rsidRPr="008654D1">
        <w:rPr>
          <w:szCs w:val="24"/>
          <w:rtl/>
        </w:rPr>
        <w:t xml:space="preserve"> </w:t>
      </w:r>
      <w:r w:rsidRPr="008654D1">
        <w:rPr>
          <w:rFonts w:hint="eastAsia"/>
          <w:szCs w:val="24"/>
          <w:rtl/>
        </w:rPr>
        <w:t>להשיגו</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לקנותו</w:t>
      </w:r>
      <w:r w:rsidRPr="008654D1">
        <w:rPr>
          <w:szCs w:val="24"/>
          <w:rtl/>
        </w:rPr>
        <w:t>?</w:t>
      </w:r>
    </w:p>
    <w:p w14:paraId="41930AF0"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18.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411766F7"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19. </w:t>
      </w:r>
      <w:r w:rsidRPr="008654D1">
        <w:rPr>
          <w:szCs w:val="24"/>
          <w:rtl/>
        </w:rPr>
        <w:tab/>
      </w:r>
      <w:r w:rsidRPr="008654D1">
        <w:rPr>
          <w:rFonts w:hint="eastAsia"/>
          <w:szCs w:val="24"/>
          <w:rtl/>
        </w:rPr>
        <w:t>סיווג</w:t>
      </w:r>
      <w:r w:rsidRPr="008654D1">
        <w:rPr>
          <w:szCs w:val="24"/>
          <w:rtl/>
        </w:rPr>
        <w:t xml:space="preserve"> </w:t>
      </w:r>
      <w:r w:rsidRPr="008654D1">
        <w:rPr>
          <w:rFonts w:hint="eastAsia"/>
          <w:szCs w:val="24"/>
          <w:rtl/>
        </w:rPr>
        <w:t>הסודיות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התיעוד</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למוסכם</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המשרד</w:t>
      </w:r>
      <w:r w:rsidRPr="008654D1">
        <w:rPr>
          <w:szCs w:val="24"/>
          <w:rtl/>
        </w:rPr>
        <w:t>.</w:t>
      </w:r>
    </w:p>
    <w:p w14:paraId="39D5DA09"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20. </w:t>
      </w:r>
      <w:r w:rsidRPr="008654D1">
        <w:rPr>
          <w:szCs w:val="24"/>
          <w:rtl/>
        </w:rPr>
        <w:tab/>
      </w:r>
      <w:r w:rsidRPr="008654D1">
        <w:rPr>
          <w:rFonts w:hint="eastAsia"/>
          <w:szCs w:val="24"/>
          <w:rtl/>
        </w:rPr>
        <w:t>מספר</w:t>
      </w:r>
      <w:r w:rsidRPr="008654D1">
        <w:rPr>
          <w:szCs w:val="24"/>
          <w:rtl/>
        </w:rPr>
        <w:t xml:space="preserve"> </w:t>
      </w:r>
      <w:r w:rsidRPr="008654D1">
        <w:rPr>
          <w:rFonts w:hint="eastAsia"/>
          <w:szCs w:val="24"/>
          <w:rtl/>
        </w:rPr>
        <w:t>העמודים</w:t>
      </w:r>
      <w:r w:rsidRPr="008654D1">
        <w:rPr>
          <w:szCs w:val="24"/>
          <w:rtl/>
        </w:rPr>
        <w:t xml:space="preserve"> </w:t>
      </w:r>
      <w:r w:rsidRPr="008654D1">
        <w:rPr>
          <w:rFonts w:hint="eastAsia"/>
          <w:szCs w:val="24"/>
          <w:rtl/>
        </w:rPr>
        <w:t>בפרסום</w:t>
      </w:r>
      <w:r w:rsidRPr="008654D1">
        <w:rPr>
          <w:szCs w:val="24"/>
          <w:rtl/>
        </w:rPr>
        <w:t>.</w:t>
      </w:r>
    </w:p>
    <w:p w14:paraId="5C1A6FF9" w14:textId="77777777" w:rsidR="00A25FBF" w:rsidRPr="008654D1" w:rsidRDefault="00A25FBF" w:rsidP="00A25FBF">
      <w:pPr>
        <w:tabs>
          <w:tab w:val="left" w:pos="1440"/>
        </w:tabs>
        <w:spacing w:line="360" w:lineRule="auto"/>
        <w:ind w:left="1440" w:right="480" w:hanging="960"/>
        <w:jc w:val="both"/>
        <w:rPr>
          <w:szCs w:val="24"/>
          <w:rtl/>
        </w:rPr>
      </w:pPr>
      <w:r w:rsidRPr="008654D1">
        <w:rPr>
          <w:szCs w:val="24"/>
          <w:rtl/>
        </w:rPr>
        <w:t xml:space="preserve">21. </w:t>
      </w:r>
      <w:r w:rsidRPr="008654D1">
        <w:rPr>
          <w:szCs w:val="24"/>
          <w:rtl/>
        </w:rPr>
        <w:tab/>
      </w:r>
      <w:r w:rsidRPr="008654D1">
        <w:rPr>
          <w:rFonts w:hint="eastAsia"/>
          <w:szCs w:val="24"/>
          <w:rtl/>
        </w:rPr>
        <w:t>מחיר</w:t>
      </w:r>
      <w:r w:rsidRPr="008654D1">
        <w:rPr>
          <w:szCs w:val="24"/>
          <w:rtl/>
        </w:rPr>
        <w:t xml:space="preserve"> </w:t>
      </w:r>
      <w:r w:rsidRPr="008654D1">
        <w:rPr>
          <w:rFonts w:hint="eastAsia"/>
          <w:szCs w:val="24"/>
          <w:rtl/>
        </w:rPr>
        <w:t>הפרסום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מוצע</w:t>
      </w:r>
      <w:r w:rsidRPr="008654D1">
        <w:rPr>
          <w:szCs w:val="24"/>
          <w:rtl/>
        </w:rPr>
        <w:t xml:space="preserve"> </w:t>
      </w:r>
      <w:r w:rsidRPr="008654D1">
        <w:rPr>
          <w:rFonts w:hint="eastAsia"/>
          <w:szCs w:val="24"/>
          <w:rtl/>
        </w:rPr>
        <w:t>למכירה</w:t>
      </w:r>
      <w:r w:rsidRPr="008654D1">
        <w:rPr>
          <w:szCs w:val="24"/>
          <w:rtl/>
        </w:rPr>
        <w:t>).</w:t>
      </w:r>
    </w:p>
    <w:p w14:paraId="7D468217" w14:textId="77777777" w:rsidR="00A25FBF" w:rsidRPr="008654D1" w:rsidRDefault="00A25FBF" w:rsidP="00A25FBF">
      <w:pPr>
        <w:tabs>
          <w:tab w:val="left" w:pos="960"/>
        </w:tabs>
        <w:spacing w:line="360" w:lineRule="auto"/>
        <w:ind w:left="960" w:right="240" w:hanging="480"/>
        <w:jc w:val="both"/>
        <w:rPr>
          <w:szCs w:val="24"/>
          <w:rtl/>
        </w:rPr>
      </w:pPr>
    </w:p>
    <w:p w14:paraId="14F99602" w14:textId="77777777" w:rsidR="00A25FBF" w:rsidRPr="008654D1" w:rsidRDefault="00A25FBF" w:rsidP="00A25FBF">
      <w:pPr>
        <w:spacing w:before="240" w:line="360" w:lineRule="auto"/>
        <w:ind w:left="-1"/>
        <w:jc w:val="both"/>
        <w:rPr>
          <w:b/>
          <w:bCs/>
          <w:szCs w:val="24"/>
          <w:u w:val="single"/>
          <w:rtl/>
        </w:rPr>
      </w:pPr>
      <w:r w:rsidRPr="008654D1">
        <w:rPr>
          <w:b/>
          <w:bCs/>
          <w:szCs w:val="24"/>
          <w:rtl/>
        </w:rPr>
        <w:br w:type="page"/>
      </w:r>
      <w:r w:rsidRPr="008654D1">
        <w:rPr>
          <w:rFonts w:hint="eastAsia"/>
          <w:b/>
          <w:bCs/>
          <w:szCs w:val="24"/>
          <w:u w:val="single"/>
          <w:rtl/>
        </w:rPr>
        <w:t>הנחיות</w:t>
      </w:r>
      <w:r w:rsidRPr="008654D1">
        <w:rPr>
          <w:b/>
          <w:bCs/>
          <w:szCs w:val="24"/>
          <w:u w:val="single"/>
          <w:rtl/>
        </w:rPr>
        <w:t xml:space="preserve"> </w:t>
      </w:r>
      <w:r w:rsidRPr="008654D1">
        <w:rPr>
          <w:rFonts w:hint="eastAsia"/>
          <w:b/>
          <w:bCs/>
          <w:szCs w:val="24"/>
          <w:u w:val="single"/>
          <w:rtl/>
        </w:rPr>
        <w:t>להכנת</w:t>
      </w:r>
      <w:r w:rsidRPr="008654D1">
        <w:rPr>
          <w:b/>
          <w:bCs/>
          <w:szCs w:val="24"/>
          <w:u w:val="single"/>
          <w:rtl/>
        </w:rPr>
        <w:t xml:space="preserve"> </w:t>
      </w:r>
      <w:r w:rsidRPr="008654D1">
        <w:rPr>
          <w:rFonts w:hint="eastAsia"/>
          <w:b/>
          <w:bCs/>
          <w:szCs w:val="24"/>
          <w:u w:val="single"/>
          <w:rtl/>
        </w:rPr>
        <w:t>תקליטי</w:t>
      </w:r>
      <w:r w:rsidRPr="008654D1">
        <w:rPr>
          <w:b/>
          <w:bCs/>
          <w:szCs w:val="24"/>
          <w:u w:val="single"/>
          <w:rtl/>
        </w:rPr>
        <w:t>-</w:t>
      </w:r>
      <w:r w:rsidRPr="008654D1">
        <w:rPr>
          <w:rFonts w:hint="eastAsia"/>
          <w:b/>
          <w:bCs/>
          <w:szCs w:val="24"/>
          <w:u w:val="single"/>
          <w:rtl/>
        </w:rPr>
        <w:t>מחשב</w:t>
      </w:r>
      <w:r w:rsidRPr="008654D1">
        <w:rPr>
          <w:b/>
          <w:bCs/>
          <w:szCs w:val="24"/>
          <w:u w:val="single"/>
          <w:rtl/>
        </w:rPr>
        <w:t xml:space="preserve"> </w:t>
      </w:r>
      <w:r w:rsidRPr="008654D1">
        <w:rPr>
          <w:rFonts w:hint="eastAsia"/>
          <w:b/>
          <w:bCs/>
          <w:szCs w:val="24"/>
          <w:u w:val="single"/>
          <w:rtl/>
        </w:rPr>
        <w:t>המצורפים</w:t>
      </w:r>
      <w:r w:rsidRPr="008654D1">
        <w:rPr>
          <w:b/>
          <w:bCs/>
          <w:szCs w:val="24"/>
          <w:u w:val="single"/>
          <w:rtl/>
        </w:rPr>
        <w:t xml:space="preserve"> </w:t>
      </w:r>
      <w:r w:rsidRPr="008654D1">
        <w:rPr>
          <w:rFonts w:hint="eastAsia"/>
          <w:b/>
          <w:bCs/>
          <w:szCs w:val="24"/>
          <w:u w:val="single"/>
          <w:rtl/>
        </w:rPr>
        <w:t>לדוחות</w:t>
      </w:r>
      <w:r w:rsidRPr="008654D1">
        <w:rPr>
          <w:b/>
          <w:bCs/>
          <w:szCs w:val="24"/>
          <w:u w:val="single"/>
          <w:rtl/>
        </w:rPr>
        <w:t xml:space="preserve"> </w:t>
      </w:r>
      <w:r w:rsidRPr="008654D1">
        <w:rPr>
          <w:rFonts w:hint="eastAsia"/>
          <w:b/>
          <w:bCs/>
          <w:szCs w:val="24"/>
          <w:u w:val="single"/>
          <w:rtl/>
        </w:rPr>
        <w:t>מדעיים</w:t>
      </w:r>
    </w:p>
    <w:p w14:paraId="45FC82B3" w14:textId="77777777" w:rsidR="00A25FBF" w:rsidRPr="008654D1" w:rsidRDefault="00A25FBF" w:rsidP="00A25FBF">
      <w:pPr>
        <w:spacing w:line="360" w:lineRule="auto"/>
        <w:ind w:left="-1"/>
        <w:jc w:val="both"/>
        <w:rPr>
          <w:szCs w:val="24"/>
          <w:rtl/>
        </w:rPr>
      </w:pPr>
      <w:r w:rsidRPr="008654D1">
        <w:rPr>
          <w:rFonts w:hint="eastAsia"/>
          <w:szCs w:val="24"/>
          <w:rtl/>
        </w:rPr>
        <w:t>לדוח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ולדוח</w:t>
      </w:r>
      <w:r w:rsidRPr="008654D1">
        <w:rPr>
          <w:szCs w:val="24"/>
          <w:rtl/>
        </w:rPr>
        <w:t xml:space="preserve"> </w:t>
      </w:r>
      <w:r w:rsidRPr="008654D1">
        <w:rPr>
          <w:rFonts w:hint="eastAsia"/>
          <w:szCs w:val="24"/>
          <w:rtl/>
        </w:rPr>
        <w:t>המסכם</w:t>
      </w:r>
      <w:r w:rsidRPr="008654D1">
        <w:rPr>
          <w:szCs w:val="24"/>
          <w:rtl/>
        </w:rPr>
        <w:t xml:space="preserve">, </w:t>
      </w:r>
      <w:r w:rsidRPr="008654D1">
        <w:rPr>
          <w:rFonts w:hint="eastAsia"/>
          <w:szCs w:val="24"/>
          <w:rtl/>
        </w:rPr>
        <w:t>כהגדרתם</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ובנספח</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יצורפו</w:t>
      </w:r>
      <w:r w:rsidRPr="008654D1">
        <w:rPr>
          <w:szCs w:val="24"/>
          <w:rtl/>
        </w:rPr>
        <w:t xml:space="preserve"> </w:t>
      </w:r>
      <w:r w:rsidRPr="008654D1">
        <w:rPr>
          <w:rFonts w:hint="eastAsia"/>
          <w:szCs w:val="24"/>
          <w:rtl/>
        </w:rPr>
        <w:t>תקליטורים</w:t>
      </w:r>
      <w:r w:rsidRPr="008654D1">
        <w:rPr>
          <w:szCs w:val="24"/>
          <w:rtl/>
        </w:rPr>
        <w:t xml:space="preserve"> (</w:t>
      </w:r>
      <w:r w:rsidRPr="008654D1">
        <w:rPr>
          <w:szCs w:val="24"/>
        </w:rPr>
        <w:t>CD</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המידע</w:t>
      </w:r>
      <w:r w:rsidRPr="008654D1">
        <w:rPr>
          <w:szCs w:val="24"/>
          <w:rtl/>
        </w:rPr>
        <w:t xml:space="preserve"> </w:t>
      </w:r>
      <w:r w:rsidRPr="008654D1">
        <w:rPr>
          <w:rFonts w:hint="eastAsia"/>
          <w:szCs w:val="24"/>
          <w:rtl/>
        </w:rPr>
        <w:t>הבא</w:t>
      </w:r>
      <w:r w:rsidRPr="008654D1">
        <w:rPr>
          <w:szCs w:val="24"/>
          <w:rtl/>
        </w:rPr>
        <w:t xml:space="preserve"> :</w:t>
      </w:r>
    </w:p>
    <w:p w14:paraId="032EDACF" w14:textId="77777777" w:rsidR="00A25FBF" w:rsidRPr="008654D1" w:rsidRDefault="00A25FBF" w:rsidP="00A25FBF">
      <w:pPr>
        <w:pStyle w:val="af2"/>
        <w:numPr>
          <w:ilvl w:val="6"/>
          <w:numId w:val="39"/>
        </w:numPr>
        <w:tabs>
          <w:tab w:val="left" w:pos="566"/>
          <w:tab w:val="right" w:pos="9071"/>
        </w:tabs>
        <w:spacing w:line="360" w:lineRule="auto"/>
        <w:ind w:left="1020" w:hanging="426"/>
        <w:jc w:val="both"/>
        <w:rPr>
          <w:szCs w:val="24"/>
          <w:rtl/>
        </w:rPr>
      </w:pP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הדוח</w:t>
      </w:r>
      <w:r w:rsidRPr="008654D1">
        <w:rPr>
          <w:szCs w:val="24"/>
          <w:rtl/>
        </w:rPr>
        <w:t>;</w:t>
      </w:r>
    </w:p>
    <w:p w14:paraId="378CD925" w14:textId="77777777" w:rsidR="00A25FBF" w:rsidRPr="008654D1" w:rsidRDefault="00A25FBF" w:rsidP="00A25FBF">
      <w:pPr>
        <w:pStyle w:val="af2"/>
        <w:numPr>
          <w:ilvl w:val="6"/>
          <w:numId w:val="39"/>
        </w:numPr>
        <w:tabs>
          <w:tab w:val="left" w:pos="0"/>
          <w:tab w:val="left" w:pos="566"/>
        </w:tabs>
        <w:spacing w:line="360" w:lineRule="auto"/>
        <w:ind w:left="1020" w:hanging="426"/>
        <w:jc w:val="both"/>
        <w:rPr>
          <w:szCs w:val="24"/>
          <w:rtl/>
        </w:rPr>
      </w:pP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שנאספו</w:t>
      </w:r>
      <w:r w:rsidRPr="008654D1">
        <w:rPr>
          <w:szCs w:val="24"/>
          <w:rtl/>
        </w:rPr>
        <w:t xml:space="preserve"> </w:t>
      </w:r>
      <w:r w:rsidRPr="008654D1">
        <w:rPr>
          <w:rFonts w:hint="eastAsia"/>
          <w:szCs w:val="24"/>
          <w:rtl/>
        </w:rPr>
        <w:t>ועובדו</w:t>
      </w:r>
      <w:r w:rsidRPr="008654D1">
        <w:rPr>
          <w:szCs w:val="24"/>
          <w:rtl/>
        </w:rPr>
        <w:t xml:space="preserve"> </w:t>
      </w:r>
      <w:r w:rsidRPr="008654D1">
        <w:rPr>
          <w:rFonts w:hint="eastAsia"/>
          <w:szCs w:val="24"/>
          <w:rtl/>
        </w:rPr>
        <w:t>במהלך</w:t>
      </w:r>
      <w:r w:rsidRPr="008654D1">
        <w:rPr>
          <w:szCs w:val="24"/>
          <w:rtl/>
        </w:rPr>
        <w:t xml:space="preserve"> </w:t>
      </w:r>
      <w:r w:rsidRPr="008654D1">
        <w:rPr>
          <w:rFonts w:hint="eastAsia"/>
          <w:szCs w:val="24"/>
          <w:rtl/>
        </w:rPr>
        <w:t>המחקר</w:t>
      </w:r>
      <w:r w:rsidRPr="008654D1">
        <w:rPr>
          <w:szCs w:val="24"/>
          <w:rtl/>
        </w:rPr>
        <w:t>;</w:t>
      </w:r>
    </w:p>
    <w:p w14:paraId="31731EC9" w14:textId="77777777" w:rsidR="00A25FBF" w:rsidRPr="008654D1" w:rsidRDefault="00A25FBF" w:rsidP="00A25FBF">
      <w:pPr>
        <w:pStyle w:val="af2"/>
        <w:numPr>
          <w:ilvl w:val="6"/>
          <w:numId w:val="39"/>
        </w:numPr>
        <w:tabs>
          <w:tab w:val="left" w:pos="0"/>
          <w:tab w:val="left" w:pos="566"/>
        </w:tabs>
        <w:spacing w:line="360" w:lineRule="auto"/>
        <w:ind w:left="1020" w:hanging="426"/>
        <w:jc w:val="both"/>
        <w:rPr>
          <w:szCs w:val="24"/>
        </w:rPr>
      </w:pPr>
      <w:r w:rsidRPr="008654D1">
        <w:rPr>
          <w:rFonts w:hint="eastAsia"/>
          <w:szCs w:val="24"/>
          <w:rtl/>
        </w:rPr>
        <w:t>גרפים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שרטוטים</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הוכנו</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מחשב</w:t>
      </w:r>
      <w:r w:rsidRPr="008654D1">
        <w:rPr>
          <w:szCs w:val="24"/>
          <w:rtl/>
        </w:rPr>
        <w:t>;</w:t>
      </w:r>
    </w:p>
    <w:p w14:paraId="2870D44C" w14:textId="77777777" w:rsidR="00A25FBF" w:rsidRPr="008654D1" w:rsidRDefault="00A25FBF" w:rsidP="00A25FBF">
      <w:pPr>
        <w:pStyle w:val="af2"/>
        <w:numPr>
          <w:ilvl w:val="6"/>
          <w:numId w:val="39"/>
        </w:numPr>
        <w:tabs>
          <w:tab w:val="left" w:pos="0"/>
          <w:tab w:val="left" w:pos="566"/>
        </w:tabs>
        <w:spacing w:line="360" w:lineRule="auto"/>
        <w:ind w:left="1020" w:hanging="426"/>
        <w:jc w:val="both"/>
        <w:rPr>
          <w:szCs w:val="24"/>
        </w:rPr>
      </w:pP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w:t>
      </w:r>
    </w:p>
    <w:p w14:paraId="0B8D21D5" w14:textId="77777777" w:rsidR="00A25FBF" w:rsidRPr="008654D1" w:rsidRDefault="00A25FBF" w:rsidP="00A25FBF">
      <w:pPr>
        <w:tabs>
          <w:tab w:val="left" w:pos="840"/>
        </w:tabs>
        <w:spacing w:line="360" w:lineRule="auto"/>
        <w:ind w:left="-1"/>
        <w:jc w:val="both"/>
        <w:rPr>
          <w:szCs w:val="24"/>
          <w:rtl/>
        </w:rPr>
      </w:pPr>
      <w:r w:rsidRPr="008654D1">
        <w:rPr>
          <w:rFonts w:hint="eastAsia"/>
          <w:szCs w:val="24"/>
          <w:rtl/>
        </w:rPr>
        <w:t>מתכונת</w:t>
      </w:r>
      <w:r w:rsidRPr="008654D1">
        <w:rPr>
          <w:szCs w:val="24"/>
          <w:rtl/>
        </w:rPr>
        <w:t xml:space="preserve"> (</w:t>
      </w:r>
      <w:r w:rsidRPr="008654D1">
        <w:rPr>
          <w:rFonts w:hint="eastAsia"/>
          <w:szCs w:val="24"/>
          <w:rtl/>
        </w:rPr>
        <w:t>פורמט</w:t>
      </w:r>
      <w:r w:rsidRPr="008654D1">
        <w:rPr>
          <w:szCs w:val="24"/>
          <w:rtl/>
        </w:rPr>
        <w:t xml:space="preserve">) </w:t>
      </w:r>
      <w:r w:rsidRPr="008654D1">
        <w:rPr>
          <w:rFonts w:hint="eastAsia"/>
          <w:szCs w:val="24"/>
          <w:rtl/>
        </w:rPr>
        <w:t>הקבצים</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ההנחיות</w:t>
      </w:r>
      <w:r w:rsidRPr="008654D1">
        <w:rPr>
          <w:szCs w:val="24"/>
          <w:rtl/>
        </w:rPr>
        <w:t xml:space="preserve"> </w:t>
      </w:r>
      <w:r w:rsidRPr="008654D1">
        <w:rPr>
          <w:rFonts w:hint="eastAsia"/>
          <w:szCs w:val="24"/>
          <w:rtl/>
        </w:rPr>
        <w:t>שלהלן</w:t>
      </w:r>
      <w:r w:rsidRPr="008654D1">
        <w:rPr>
          <w:szCs w:val="24"/>
          <w:rtl/>
        </w:rPr>
        <w:t xml:space="preserve"> :</w:t>
      </w:r>
    </w:p>
    <w:p w14:paraId="4057A106" w14:textId="77777777" w:rsidR="00A25FBF" w:rsidRPr="008654D1" w:rsidRDefault="00A25FBF" w:rsidP="00A25FBF">
      <w:pPr>
        <w:tabs>
          <w:tab w:val="left" w:pos="566"/>
        </w:tabs>
        <w:spacing w:line="360" w:lineRule="auto"/>
        <w:ind w:left="566" w:hanging="567"/>
        <w:jc w:val="both"/>
        <w:rPr>
          <w:szCs w:val="24"/>
          <w:rtl/>
        </w:rPr>
      </w:pPr>
      <w:r w:rsidRPr="008654D1">
        <w:rPr>
          <w:szCs w:val="24"/>
          <w:rtl/>
        </w:rPr>
        <w:t>1.</w:t>
      </w:r>
      <w:r w:rsidRPr="008654D1">
        <w:rPr>
          <w:szCs w:val="24"/>
          <w:rtl/>
        </w:rPr>
        <w:tab/>
      </w:r>
      <w:r w:rsidRPr="008654D1">
        <w:rPr>
          <w:rFonts w:hint="eastAsia"/>
          <w:szCs w:val="24"/>
          <w:rtl/>
        </w:rPr>
        <w:t>קבצי</w:t>
      </w:r>
      <w:r w:rsidRPr="008654D1">
        <w:rPr>
          <w:szCs w:val="24"/>
          <w:rtl/>
        </w:rPr>
        <w:t xml:space="preserve"> </w:t>
      </w:r>
      <w:r w:rsidRPr="008654D1">
        <w:rPr>
          <w:rFonts w:hint="eastAsia"/>
          <w:szCs w:val="24"/>
          <w:rtl/>
        </w:rPr>
        <w:t>הדפסת</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הגרסה</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לשונית</w:t>
      </w:r>
      <w:r w:rsidRPr="008654D1">
        <w:rPr>
          <w:szCs w:val="24"/>
          <w:rtl/>
        </w:rPr>
        <w:t xml:space="preserve"> (</w:t>
      </w:r>
      <w:r w:rsidRPr="008654D1">
        <w:rPr>
          <w:rFonts w:hint="eastAsia"/>
          <w:szCs w:val="24"/>
          <w:rtl/>
        </w:rPr>
        <w:t>עברית</w:t>
      </w:r>
      <w:r w:rsidRPr="008654D1">
        <w:rPr>
          <w:szCs w:val="24"/>
          <w:rtl/>
        </w:rPr>
        <w:t>-</w:t>
      </w:r>
      <w:r w:rsidRPr="008654D1">
        <w:rPr>
          <w:rFonts w:hint="eastAsia"/>
          <w:szCs w:val="24"/>
          <w:rtl/>
        </w:rPr>
        <w:t>אנגלית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מעבד</w:t>
      </w:r>
      <w:r w:rsidRPr="008654D1">
        <w:rPr>
          <w:szCs w:val="24"/>
          <w:rtl/>
        </w:rPr>
        <w:t xml:space="preserve"> </w:t>
      </w:r>
      <w:r w:rsidRPr="008654D1">
        <w:rPr>
          <w:rFonts w:hint="eastAsia"/>
          <w:szCs w:val="24"/>
          <w:rtl/>
        </w:rPr>
        <w:t>התמלילים</w:t>
      </w:r>
      <w:r w:rsidRPr="008654D1">
        <w:rPr>
          <w:szCs w:val="24"/>
          <w:rtl/>
        </w:rPr>
        <w:t xml:space="preserve"> </w:t>
      </w:r>
      <w:r w:rsidRPr="008654D1">
        <w:rPr>
          <w:rFonts w:asciiTheme="majorBidi" w:hAnsiTheme="majorBidi"/>
          <w:szCs w:val="24"/>
        </w:rPr>
        <w:t>Microsoft</w:t>
      </w:r>
      <w:r w:rsidRPr="008654D1">
        <w:rPr>
          <w:szCs w:val="24"/>
        </w:rPr>
        <w:t xml:space="preserve"> </w:t>
      </w:r>
      <w:r w:rsidRPr="008654D1">
        <w:rPr>
          <w:rFonts w:asciiTheme="majorBidi" w:hAnsiTheme="majorBidi"/>
          <w:szCs w:val="24"/>
        </w:rPr>
        <w:t>Word</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7CC9494E" w14:textId="77777777" w:rsidR="00A25FBF" w:rsidRPr="008654D1" w:rsidRDefault="00A25FBF" w:rsidP="00A25FBF">
      <w:pPr>
        <w:tabs>
          <w:tab w:val="left" w:pos="566"/>
        </w:tabs>
        <w:spacing w:line="360" w:lineRule="auto"/>
        <w:ind w:left="566" w:hanging="567"/>
        <w:jc w:val="both"/>
        <w:rPr>
          <w:szCs w:val="24"/>
          <w:rtl/>
        </w:rPr>
      </w:pPr>
      <w:r w:rsidRPr="008654D1">
        <w:rPr>
          <w:szCs w:val="24"/>
          <w:rtl/>
        </w:rPr>
        <w:t>2.</w:t>
      </w:r>
      <w:r w:rsidRPr="008654D1">
        <w:rPr>
          <w:szCs w:val="24"/>
          <w:rtl/>
        </w:rPr>
        <w:tab/>
      </w:r>
      <w:r w:rsidRPr="008654D1">
        <w:rPr>
          <w:rFonts w:hint="eastAsia"/>
          <w:szCs w:val="24"/>
          <w:rtl/>
        </w:rPr>
        <w:t>נתונים</w:t>
      </w:r>
      <w:r w:rsidRPr="008654D1">
        <w:rPr>
          <w:szCs w:val="24"/>
          <w:rtl/>
        </w:rPr>
        <w:t xml:space="preserve"> </w:t>
      </w:r>
      <w:r w:rsidRPr="008654D1">
        <w:rPr>
          <w:rFonts w:hint="eastAsia"/>
          <w:szCs w:val="24"/>
          <w:rtl/>
        </w:rPr>
        <w:t>טבלאיים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הנזכרת</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הקודם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במתכונת</w:t>
      </w:r>
      <w:r w:rsidRPr="008654D1">
        <w:rPr>
          <w:szCs w:val="24"/>
          <w:rtl/>
        </w:rPr>
        <w:t xml:space="preserve"> </w:t>
      </w:r>
      <w:r w:rsidRPr="008654D1">
        <w:rPr>
          <w:rFonts w:hint="eastAsia"/>
          <w:szCs w:val="24"/>
          <w:rtl/>
        </w:rPr>
        <w:t>הניתנת</w:t>
      </w:r>
      <w:r w:rsidRPr="008654D1">
        <w:rPr>
          <w:szCs w:val="24"/>
          <w:rtl/>
        </w:rPr>
        <w:t xml:space="preserve"> </w:t>
      </w:r>
      <w:r w:rsidRPr="008654D1">
        <w:rPr>
          <w:rFonts w:hint="eastAsia"/>
          <w:szCs w:val="24"/>
          <w:rtl/>
        </w:rPr>
        <w:t>לקריאה</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גליון</w:t>
      </w:r>
      <w:r w:rsidRPr="008654D1">
        <w:rPr>
          <w:szCs w:val="24"/>
          <w:rtl/>
        </w:rPr>
        <w:t xml:space="preserve"> </w:t>
      </w:r>
      <w:r w:rsidRPr="008654D1">
        <w:rPr>
          <w:rFonts w:hint="eastAsia"/>
          <w:szCs w:val="24"/>
          <w:rtl/>
        </w:rPr>
        <w:t>הנתונים</w:t>
      </w:r>
      <w:r w:rsidRPr="008654D1">
        <w:rPr>
          <w:rFonts w:asciiTheme="majorBidi" w:hAnsiTheme="majorBidi"/>
          <w:szCs w:val="24"/>
          <w:rtl/>
        </w:rPr>
        <w:t xml:space="preserve"> </w:t>
      </w:r>
      <w:r w:rsidRPr="008654D1">
        <w:rPr>
          <w:rFonts w:asciiTheme="majorBidi" w:hAnsiTheme="majorBidi"/>
          <w:szCs w:val="24"/>
        </w:rPr>
        <w:t>Microsoft Exce</w:t>
      </w:r>
      <w:r w:rsidRPr="008654D1">
        <w:rPr>
          <w:szCs w:val="24"/>
        </w:rPr>
        <w:t>l</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510E2547" w14:textId="77777777" w:rsidR="00A25FBF" w:rsidRPr="008654D1" w:rsidRDefault="00A25FBF" w:rsidP="00A25FBF">
      <w:pPr>
        <w:tabs>
          <w:tab w:val="left" w:pos="566"/>
        </w:tabs>
        <w:spacing w:line="360" w:lineRule="auto"/>
        <w:ind w:left="-1"/>
        <w:jc w:val="both"/>
        <w:rPr>
          <w:szCs w:val="24"/>
          <w:rtl/>
        </w:rPr>
      </w:pPr>
      <w:r w:rsidRPr="008654D1">
        <w:rPr>
          <w:szCs w:val="24"/>
          <w:rtl/>
        </w:rPr>
        <w:t>3.</w:t>
      </w:r>
      <w:r w:rsidRPr="008654D1">
        <w:rPr>
          <w:szCs w:val="24"/>
          <w:rtl/>
        </w:rPr>
        <w:tab/>
      </w:r>
      <w:r w:rsidRPr="008654D1">
        <w:rPr>
          <w:rFonts w:hint="eastAsia"/>
          <w:szCs w:val="24"/>
          <w:rtl/>
        </w:rPr>
        <w:t>גרפים</w:t>
      </w:r>
      <w:r w:rsidRPr="008654D1">
        <w:rPr>
          <w:szCs w:val="24"/>
          <w:rtl/>
        </w:rPr>
        <w:t xml:space="preserve"> </w:t>
      </w:r>
      <w:r w:rsidRPr="008654D1">
        <w:rPr>
          <w:rFonts w:hint="eastAsia"/>
          <w:szCs w:val="24"/>
          <w:rtl/>
        </w:rPr>
        <w:t>ושרטוטים</w:t>
      </w:r>
      <w:r w:rsidRPr="008654D1">
        <w:rPr>
          <w:szCs w:val="24"/>
          <w:rtl/>
        </w:rPr>
        <w:t xml:space="preserve"> - </w:t>
      </w:r>
      <w:r w:rsidRPr="008654D1">
        <w:rPr>
          <w:rFonts w:hint="eastAsia"/>
          <w:szCs w:val="24"/>
          <w:rtl/>
        </w:rPr>
        <w:t>באחת</w:t>
      </w:r>
      <w:r w:rsidRPr="008654D1">
        <w:rPr>
          <w:szCs w:val="24"/>
          <w:rtl/>
        </w:rPr>
        <w:t xml:space="preserve"> </w:t>
      </w:r>
      <w:r w:rsidRPr="008654D1">
        <w:rPr>
          <w:rFonts w:hint="eastAsia"/>
          <w:szCs w:val="24"/>
          <w:rtl/>
        </w:rPr>
        <w:t>התוכנות</w:t>
      </w:r>
      <w:r w:rsidRPr="008654D1">
        <w:rPr>
          <w:szCs w:val="24"/>
          <w:rtl/>
        </w:rPr>
        <w:t xml:space="preserve"> </w:t>
      </w:r>
      <w:r w:rsidRPr="008654D1">
        <w:rPr>
          <w:rFonts w:hint="eastAsia"/>
          <w:szCs w:val="24"/>
          <w:rtl/>
        </w:rPr>
        <w:t>הנ</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בתוכנה</w:t>
      </w:r>
      <w:r w:rsidRPr="008654D1">
        <w:rPr>
          <w:szCs w:val="24"/>
          <w:rtl/>
        </w:rPr>
        <w:t xml:space="preserve"> </w:t>
      </w:r>
      <w:r w:rsidRPr="008654D1">
        <w:rPr>
          <w:rFonts w:hint="eastAsia"/>
          <w:szCs w:val="24"/>
          <w:rtl/>
        </w:rPr>
        <w:t>מתאימה</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פרטיה</w:t>
      </w:r>
      <w:r w:rsidRPr="008654D1">
        <w:rPr>
          <w:szCs w:val="24"/>
          <w:rtl/>
        </w:rPr>
        <w:t xml:space="preserve"> </w:t>
      </w:r>
      <w:r w:rsidRPr="008654D1">
        <w:rPr>
          <w:rFonts w:hint="eastAsia"/>
          <w:szCs w:val="24"/>
          <w:rtl/>
        </w:rPr>
        <w:t>יצורפו</w:t>
      </w:r>
      <w:r w:rsidRPr="008654D1">
        <w:rPr>
          <w:szCs w:val="24"/>
          <w:rtl/>
        </w:rPr>
        <w:t xml:space="preserve">    </w:t>
      </w:r>
      <w:r w:rsidRPr="008654D1">
        <w:rPr>
          <w:szCs w:val="24"/>
          <w:rtl/>
        </w:rPr>
        <w:br/>
        <w:t xml:space="preserve">          </w:t>
      </w:r>
      <w:r w:rsidRPr="008654D1">
        <w:rPr>
          <w:rFonts w:hint="eastAsia"/>
          <w:szCs w:val="24"/>
          <w:rtl/>
        </w:rPr>
        <w:t>לדיסקט</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וכן</w:t>
      </w:r>
      <w:r w:rsidRPr="008654D1">
        <w:rPr>
          <w:szCs w:val="24"/>
          <w:rtl/>
        </w:rPr>
        <w:t xml:space="preserve"> </w:t>
      </w:r>
      <w:r w:rsidRPr="008654D1">
        <w:rPr>
          <w:rFonts w:hint="eastAsia"/>
          <w:szCs w:val="24"/>
          <w:rtl/>
        </w:rPr>
        <w:t>בפורמט</w:t>
      </w:r>
      <w:r w:rsidRPr="008654D1">
        <w:rPr>
          <w:szCs w:val="24"/>
          <w:rtl/>
        </w:rPr>
        <w:t xml:space="preserve"> </w:t>
      </w:r>
      <w:r w:rsidRPr="008654D1">
        <w:rPr>
          <w:rFonts w:asciiTheme="majorBidi" w:hAnsiTheme="majorBidi"/>
          <w:szCs w:val="24"/>
        </w:rPr>
        <w:t>PDF</w:t>
      </w:r>
      <w:r w:rsidRPr="008654D1">
        <w:rPr>
          <w:szCs w:val="24"/>
          <w:rtl/>
        </w:rPr>
        <w:t>.</w:t>
      </w:r>
    </w:p>
    <w:p w14:paraId="26B8FD05" w14:textId="77777777" w:rsidR="00A25FBF" w:rsidRPr="008654D1" w:rsidRDefault="00A25FBF" w:rsidP="00A25FBF">
      <w:pPr>
        <w:tabs>
          <w:tab w:val="left" w:pos="566"/>
        </w:tabs>
        <w:spacing w:line="360" w:lineRule="auto"/>
        <w:ind w:left="566" w:hanging="567"/>
        <w:jc w:val="both"/>
        <w:rPr>
          <w:szCs w:val="24"/>
          <w:rtl/>
        </w:rPr>
      </w:pPr>
      <w:r w:rsidRPr="008654D1">
        <w:rPr>
          <w:szCs w:val="24"/>
          <w:rtl/>
        </w:rPr>
        <w:t xml:space="preserve">4.  </w:t>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תיעוד</w:t>
      </w:r>
      <w:r w:rsidRPr="008654D1">
        <w:rPr>
          <w:szCs w:val="24"/>
          <w:rtl/>
        </w:rPr>
        <w:t xml:space="preserve"> </w:t>
      </w:r>
      <w:r w:rsidRPr="008654D1">
        <w:rPr>
          <w:rFonts w:hint="eastAsia"/>
          <w:szCs w:val="24"/>
          <w:rtl/>
        </w:rPr>
        <w:t>הפרסום</w:t>
      </w:r>
      <w:r w:rsidRPr="008654D1">
        <w:rPr>
          <w:szCs w:val="24"/>
          <w:rtl/>
        </w:rPr>
        <w:t xml:space="preserve">  </w:t>
      </w:r>
      <w:r w:rsidRPr="008654D1">
        <w:rPr>
          <w:szCs w:val="24"/>
        </w:rPr>
        <w:t>(</w:t>
      </w:r>
      <w:r w:rsidRPr="008654D1">
        <w:rPr>
          <w:rFonts w:asciiTheme="majorBidi" w:hAnsiTheme="majorBidi"/>
          <w:szCs w:val="24"/>
        </w:rPr>
        <w:t>Publication Documentation Page</w:t>
      </w:r>
      <w:r w:rsidRPr="008654D1">
        <w:rPr>
          <w:szCs w:val="24"/>
        </w:rPr>
        <w:t>)</w:t>
      </w:r>
      <w:r w:rsidRPr="008654D1">
        <w:rPr>
          <w:szCs w:val="24"/>
          <w:rtl/>
        </w:rPr>
        <w:t>:</w:t>
      </w:r>
    </w:p>
    <w:p w14:paraId="21CF75B2" w14:textId="77777777" w:rsidR="00A25FBF" w:rsidRPr="008654D1" w:rsidRDefault="00A25FBF" w:rsidP="00A25FBF">
      <w:pPr>
        <w:tabs>
          <w:tab w:val="left" w:pos="566"/>
          <w:tab w:val="left" w:pos="1200"/>
        </w:tabs>
        <w:spacing w:line="360" w:lineRule="auto"/>
        <w:ind w:left="566" w:hanging="567"/>
        <w:jc w:val="both"/>
        <w:rPr>
          <w:szCs w:val="24"/>
          <w:rtl/>
        </w:rPr>
      </w:pPr>
      <w:r w:rsidRPr="008654D1">
        <w:rPr>
          <w:szCs w:val="24"/>
          <w:rtl/>
        </w:rPr>
        <w:t xml:space="preserve">          </w:t>
      </w:r>
      <w:r w:rsidRPr="008654D1">
        <w:rPr>
          <w:rFonts w:hint="eastAsia"/>
          <w:szCs w:val="24"/>
          <w:rtl/>
        </w:rPr>
        <w:t>דף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בקובץ</w:t>
      </w:r>
      <w:r w:rsidRPr="008654D1">
        <w:rPr>
          <w:szCs w:val="24"/>
          <w:rtl/>
        </w:rPr>
        <w:t xml:space="preserve"> </w:t>
      </w:r>
      <w:r w:rsidRPr="008654D1">
        <w:rPr>
          <w:rFonts w:hint="eastAsia"/>
          <w:szCs w:val="24"/>
          <w:rtl/>
        </w:rPr>
        <w:t>נפרד</w:t>
      </w:r>
      <w:r w:rsidRPr="008654D1">
        <w:rPr>
          <w:szCs w:val="24"/>
          <w:rtl/>
        </w:rPr>
        <w:t xml:space="preserve">. </w:t>
      </w:r>
      <w:r w:rsidRPr="008654D1">
        <w:rPr>
          <w:rFonts w:hint="eastAsia"/>
          <w:szCs w:val="24"/>
          <w:rtl/>
        </w:rPr>
        <w:t>ההדפסה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הטקסט</w:t>
      </w:r>
      <w:r w:rsidRPr="008654D1">
        <w:rPr>
          <w:szCs w:val="24"/>
          <w:rtl/>
        </w:rPr>
        <w:t xml:space="preserve"> </w:t>
      </w:r>
      <w:r w:rsidRPr="008654D1">
        <w:rPr>
          <w:rFonts w:hint="eastAsia"/>
          <w:szCs w:val="24"/>
          <w:rtl/>
        </w:rPr>
        <w:t>תהיה</w:t>
      </w:r>
      <w:r w:rsidRPr="008654D1">
        <w:rPr>
          <w:szCs w:val="24"/>
          <w:rtl/>
        </w:rPr>
        <w:t xml:space="preserve"> </w:t>
      </w:r>
      <w:r w:rsidRPr="008654D1">
        <w:rPr>
          <w:rFonts w:hint="eastAsia"/>
          <w:szCs w:val="24"/>
          <w:rtl/>
        </w:rPr>
        <w:t>רגילה</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הדגשות</w:t>
      </w:r>
      <w:r w:rsidRPr="008654D1">
        <w:rPr>
          <w:szCs w:val="24"/>
          <w:rtl/>
        </w:rPr>
        <w:t xml:space="preserve">, </w:t>
      </w:r>
      <w:r w:rsidRPr="008654D1">
        <w:rPr>
          <w:rFonts w:hint="eastAsia"/>
          <w:szCs w:val="24"/>
          <w:rtl/>
        </w:rPr>
        <w:t>הבלטות</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פונטים</w:t>
      </w:r>
      <w:r w:rsidRPr="008654D1">
        <w:rPr>
          <w:szCs w:val="24"/>
          <w:rtl/>
        </w:rPr>
        <w:t xml:space="preserve"> </w:t>
      </w:r>
      <w:r w:rsidRPr="008654D1">
        <w:rPr>
          <w:rFonts w:hint="eastAsia"/>
          <w:szCs w:val="24"/>
          <w:rtl/>
        </w:rPr>
        <w:t>מיוחדים</w:t>
      </w:r>
      <w:r w:rsidRPr="008654D1">
        <w:rPr>
          <w:szCs w:val="24"/>
          <w:rtl/>
        </w:rPr>
        <w:t xml:space="preserve"> </w:t>
      </w:r>
      <w:r w:rsidRPr="008654D1">
        <w:rPr>
          <w:rFonts w:hint="eastAsia"/>
          <w:szCs w:val="24"/>
          <w:rtl/>
        </w:rPr>
        <w:t>וללא</w:t>
      </w:r>
      <w:r w:rsidRPr="008654D1">
        <w:rPr>
          <w:szCs w:val="24"/>
          <w:rtl/>
        </w:rPr>
        <w:t xml:space="preserve"> </w:t>
      </w:r>
      <w:r w:rsidRPr="008654D1">
        <w:rPr>
          <w:rFonts w:hint="eastAsia"/>
          <w:szCs w:val="24"/>
          <w:rtl/>
        </w:rPr>
        <w:t>שום</w:t>
      </w:r>
      <w:r w:rsidRPr="008654D1">
        <w:rPr>
          <w:szCs w:val="24"/>
          <w:rtl/>
        </w:rPr>
        <w:t xml:space="preserve"> </w:t>
      </w:r>
      <w:r w:rsidRPr="008654D1">
        <w:rPr>
          <w:rFonts w:hint="eastAsia"/>
          <w:szCs w:val="24"/>
          <w:rtl/>
        </w:rPr>
        <w:t>סימנים</w:t>
      </w:r>
      <w:r w:rsidRPr="008654D1">
        <w:rPr>
          <w:szCs w:val="24"/>
          <w:rtl/>
        </w:rPr>
        <w:t xml:space="preserve"> </w:t>
      </w:r>
      <w:r w:rsidRPr="008654D1">
        <w:rPr>
          <w:rFonts w:hint="eastAsia"/>
          <w:szCs w:val="24"/>
          <w:rtl/>
        </w:rPr>
        <w:t>גרפיים</w:t>
      </w:r>
      <w:r w:rsidRPr="008654D1">
        <w:rPr>
          <w:szCs w:val="24"/>
          <w:rtl/>
        </w:rPr>
        <w:t xml:space="preserve">, </w:t>
      </w:r>
      <w:r w:rsidRPr="008654D1">
        <w:rPr>
          <w:rFonts w:hint="eastAsia"/>
          <w:szCs w:val="24"/>
          <w:rtl/>
        </w:rPr>
        <w:t>פרט</w:t>
      </w:r>
      <w:r w:rsidRPr="008654D1">
        <w:rPr>
          <w:szCs w:val="24"/>
          <w:rtl/>
        </w:rPr>
        <w:t xml:space="preserve"> </w:t>
      </w:r>
      <w:r w:rsidRPr="008654D1">
        <w:rPr>
          <w:rFonts w:hint="eastAsia"/>
          <w:szCs w:val="24"/>
          <w:rtl/>
        </w:rPr>
        <w:t>למסגרות</w:t>
      </w:r>
      <w:r w:rsidRPr="008654D1">
        <w:rPr>
          <w:szCs w:val="24"/>
          <w:rtl/>
        </w:rPr>
        <w:t>.</w:t>
      </w:r>
    </w:p>
    <w:p w14:paraId="2EE2EF14" w14:textId="77777777" w:rsidR="00A25FBF" w:rsidRPr="008654D1" w:rsidRDefault="00A25FBF" w:rsidP="00A25FBF">
      <w:pPr>
        <w:tabs>
          <w:tab w:val="left" w:pos="566"/>
        </w:tabs>
        <w:spacing w:line="360" w:lineRule="auto"/>
        <w:ind w:left="-1"/>
        <w:jc w:val="both"/>
        <w:rPr>
          <w:szCs w:val="24"/>
          <w:rtl/>
        </w:rPr>
      </w:pPr>
    </w:p>
    <w:p w14:paraId="52FA9BB2" w14:textId="77777777" w:rsidR="00A25FBF" w:rsidRPr="008654D1" w:rsidRDefault="00A25FBF" w:rsidP="00A25FBF">
      <w:pPr>
        <w:tabs>
          <w:tab w:val="left" w:pos="566"/>
        </w:tabs>
        <w:spacing w:line="360" w:lineRule="auto"/>
        <w:ind w:left="-1"/>
        <w:jc w:val="both"/>
        <w:rPr>
          <w:szCs w:val="24"/>
          <w:rtl/>
        </w:rPr>
      </w:pP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הקובץ</w:t>
      </w:r>
      <w:r w:rsidRPr="008654D1">
        <w:rPr>
          <w:szCs w:val="24"/>
          <w:rtl/>
        </w:rPr>
        <w:t xml:space="preserve"> </w:t>
      </w:r>
      <w:r w:rsidRPr="008654D1">
        <w:rPr>
          <w:rFonts w:hint="eastAsia"/>
          <w:szCs w:val="24"/>
          <w:rtl/>
        </w:rPr>
        <w:t>יהיה</w:t>
      </w:r>
      <w:r w:rsidRPr="008654D1">
        <w:rPr>
          <w:szCs w:val="24"/>
          <w:rtl/>
        </w:rPr>
        <w:t xml:space="preserve"> </w:t>
      </w:r>
      <w:r w:rsidRPr="008654D1">
        <w:rPr>
          <w:rFonts w:hint="eastAsia"/>
          <w:szCs w:val="24"/>
          <w:rtl/>
        </w:rPr>
        <w:t>כדלקמן</w:t>
      </w:r>
      <w:r w:rsidRPr="008654D1">
        <w:rPr>
          <w:szCs w:val="24"/>
          <w:rtl/>
        </w:rPr>
        <w:t xml:space="preserve"> (</w:t>
      </w:r>
      <w:r w:rsidRPr="008654D1">
        <w:rPr>
          <w:rFonts w:hint="eastAsia"/>
          <w:szCs w:val="24"/>
          <w:rtl/>
        </w:rPr>
        <w:t>משמאל</w:t>
      </w:r>
      <w:r w:rsidRPr="008654D1">
        <w:rPr>
          <w:szCs w:val="24"/>
          <w:rtl/>
        </w:rPr>
        <w:t xml:space="preserve"> </w:t>
      </w:r>
      <w:r w:rsidRPr="008654D1">
        <w:rPr>
          <w:rFonts w:hint="eastAsia"/>
          <w:szCs w:val="24"/>
          <w:rtl/>
        </w:rPr>
        <w:t>לימין</w:t>
      </w:r>
      <w:r w:rsidRPr="008654D1">
        <w:rPr>
          <w:szCs w:val="24"/>
          <w:rtl/>
        </w:rPr>
        <w:t>) :</w:t>
      </w:r>
    </w:p>
    <w:p w14:paraId="7333D5CD" w14:textId="77777777" w:rsidR="00A25FBF" w:rsidRPr="008654D1" w:rsidRDefault="00A25FBF" w:rsidP="00A25FBF">
      <w:pPr>
        <w:tabs>
          <w:tab w:val="left" w:pos="1133"/>
        </w:tabs>
        <w:spacing w:line="360" w:lineRule="auto"/>
        <w:ind w:left="1132" w:hanging="567"/>
        <w:jc w:val="both"/>
        <w:rPr>
          <w:szCs w:val="24"/>
        </w:rPr>
      </w:pPr>
      <w:r w:rsidRPr="008654D1">
        <w:rPr>
          <w:rFonts w:hint="eastAsia"/>
          <w:szCs w:val="24"/>
          <w:rtl/>
        </w:rPr>
        <w:t>א</w:t>
      </w:r>
      <w:r w:rsidRPr="008654D1">
        <w:rPr>
          <w:szCs w:val="24"/>
          <w:rtl/>
        </w:rPr>
        <w:t>)</w:t>
      </w:r>
      <w:r w:rsidRPr="008654D1">
        <w:rPr>
          <w:szCs w:val="24"/>
          <w:rtl/>
        </w:rPr>
        <w:tab/>
      </w:r>
      <w:r w:rsidRPr="008654D1">
        <w:rPr>
          <w:rFonts w:hint="eastAsia"/>
          <w:szCs w:val="24"/>
          <w:rtl/>
        </w:rPr>
        <w:t>אות</w:t>
      </w:r>
      <w:r w:rsidRPr="008654D1">
        <w:rPr>
          <w:szCs w:val="24"/>
          <w:rtl/>
        </w:rPr>
        <w:t xml:space="preserve"> </w:t>
      </w:r>
      <w:r w:rsidRPr="008654D1">
        <w:rPr>
          <w:rFonts w:hint="eastAsia"/>
          <w:szCs w:val="24"/>
          <w:rtl/>
        </w:rPr>
        <w:t>ראשונה</w:t>
      </w:r>
      <w:r w:rsidRPr="008654D1">
        <w:rPr>
          <w:szCs w:val="24"/>
          <w:rtl/>
        </w:rPr>
        <w:t xml:space="preserve"> - </w:t>
      </w:r>
      <w:r w:rsidRPr="008654D1">
        <w:rPr>
          <w:rFonts w:hint="eastAsia"/>
          <w:szCs w:val="24"/>
          <w:rtl/>
        </w:rPr>
        <w:t>האות</w:t>
      </w:r>
      <w:r w:rsidRPr="008654D1">
        <w:rPr>
          <w:szCs w:val="24"/>
          <w:rtl/>
        </w:rPr>
        <w:t xml:space="preserve"> - </w:t>
      </w:r>
      <w:r w:rsidRPr="008654D1">
        <w:rPr>
          <w:rFonts w:asciiTheme="majorBidi" w:hAnsiTheme="majorBidi"/>
          <w:szCs w:val="24"/>
        </w:rPr>
        <w:t>P</w:t>
      </w:r>
    </w:p>
    <w:p w14:paraId="269E0705" w14:textId="77777777" w:rsidR="00A25FBF" w:rsidRPr="008654D1" w:rsidRDefault="00A25FBF" w:rsidP="00A25FBF">
      <w:pPr>
        <w:tabs>
          <w:tab w:val="left" w:pos="1133"/>
        </w:tabs>
        <w:spacing w:line="360" w:lineRule="auto"/>
        <w:ind w:left="1132" w:hanging="567"/>
        <w:jc w:val="both"/>
        <w:rPr>
          <w:szCs w:val="24"/>
          <w:rtl/>
        </w:rPr>
      </w:pPr>
      <w:r w:rsidRPr="008654D1">
        <w:rPr>
          <w:rFonts w:hint="eastAsia"/>
          <w:szCs w:val="24"/>
          <w:rtl/>
        </w:rPr>
        <w:t>ב</w:t>
      </w:r>
      <w:r w:rsidRPr="008654D1">
        <w:rPr>
          <w:szCs w:val="24"/>
          <w:rtl/>
        </w:rPr>
        <w:t>)</w:t>
      </w:r>
      <w:r w:rsidRPr="008654D1">
        <w:rPr>
          <w:szCs w:val="24"/>
          <w:rtl/>
        </w:rPr>
        <w:tab/>
      </w:r>
      <w:r w:rsidRPr="008654D1">
        <w:rPr>
          <w:rFonts w:hint="eastAsia"/>
          <w:szCs w:val="24"/>
          <w:rtl/>
        </w:rPr>
        <w:t>שתי</w:t>
      </w:r>
      <w:r w:rsidRPr="008654D1">
        <w:rPr>
          <w:szCs w:val="24"/>
          <w:rtl/>
        </w:rPr>
        <w:t xml:space="preserve"> </w:t>
      </w:r>
      <w:r w:rsidRPr="008654D1">
        <w:rPr>
          <w:rFonts w:hint="eastAsia"/>
          <w:szCs w:val="24"/>
          <w:rtl/>
        </w:rPr>
        <w:t>האותיות</w:t>
      </w:r>
      <w:r w:rsidRPr="008654D1">
        <w:rPr>
          <w:szCs w:val="24"/>
          <w:rtl/>
        </w:rPr>
        <w:t xml:space="preserve"> </w:t>
      </w:r>
      <w:r w:rsidRPr="008654D1">
        <w:rPr>
          <w:rFonts w:hint="eastAsia"/>
          <w:szCs w:val="24"/>
          <w:rtl/>
        </w:rPr>
        <w:t>הבאות</w:t>
      </w:r>
      <w:r w:rsidRPr="008654D1">
        <w:rPr>
          <w:szCs w:val="24"/>
          <w:rtl/>
        </w:rPr>
        <w:t xml:space="preserve"> - </w:t>
      </w:r>
      <w:r w:rsidRPr="008654D1">
        <w:rPr>
          <w:rFonts w:hint="eastAsia"/>
          <w:szCs w:val="24"/>
          <w:rtl/>
        </w:rPr>
        <w:t>שם</w:t>
      </w:r>
      <w:r w:rsidRPr="008654D1">
        <w:rPr>
          <w:szCs w:val="24"/>
          <w:rtl/>
        </w:rPr>
        <w:t xml:space="preserve"> </w:t>
      </w:r>
      <w:r w:rsidRPr="008654D1">
        <w:rPr>
          <w:rFonts w:hint="eastAsia"/>
          <w:szCs w:val="24"/>
          <w:rtl/>
        </w:rPr>
        <w:t>האגף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הספריה</w:t>
      </w:r>
      <w:r w:rsidRPr="008654D1">
        <w:rPr>
          <w:szCs w:val="24"/>
          <w:rtl/>
        </w:rPr>
        <w:t xml:space="preserve"> (</w:t>
      </w:r>
      <w:r w:rsidRPr="008654D1">
        <w:rPr>
          <w:rFonts w:hint="eastAsia"/>
          <w:szCs w:val="24"/>
          <w:rtl/>
        </w:rPr>
        <w:t>מו</w:t>
      </w:r>
      <w:r w:rsidRPr="008654D1">
        <w:rPr>
          <w:szCs w:val="24"/>
          <w:rtl/>
        </w:rPr>
        <w:t>"</w:t>
      </w:r>
      <w:r w:rsidRPr="008654D1">
        <w:rPr>
          <w:rFonts w:hint="eastAsia"/>
          <w:szCs w:val="24"/>
          <w:rtl/>
        </w:rPr>
        <w:t>פ</w:t>
      </w:r>
      <w:r w:rsidRPr="008654D1">
        <w:rPr>
          <w:szCs w:val="24"/>
          <w:rtl/>
        </w:rPr>
        <w:t xml:space="preserve"> </w:t>
      </w:r>
      <w:r w:rsidRPr="008654D1">
        <w:rPr>
          <w:rFonts w:hint="eastAsia"/>
          <w:szCs w:val="24"/>
          <w:rtl/>
        </w:rPr>
        <w:t>אנרגיה</w:t>
      </w:r>
      <w:r w:rsidRPr="008654D1">
        <w:rPr>
          <w:szCs w:val="24"/>
          <w:rtl/>
        </w:rPr>
        <w:t xml:space="preserve"> – </w:t>
      </w:r>
      <w:r w:rsidRPr="008654D1">
        <w:rPr>
          <w:rFonts w:asciiTheme="majorBidi" w:hAnsiTheme="majorBidi"/>
          <w:szCs w:val="24"/>
        </w:rPr>
        <w:t>EN</w:t>
      </w:r>
      <w:r w:rsidRPr="008654D1">
        <w:rPr>
          <w:szCs w:val="24"/>
          <w:rtl/>
        </w:rPr>
        <w:t xml:space="preserve"> </w:t>
      </w:r>
      <w:r w:rsidRPr="008654D1">
        <w:rPr>
          <w:rFonts w:hint="eastAsia"/>
          <w:szCs w:val="24"/>
          <w:rtl/>
        </w:rPr>
        <w:t>ומינהל</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למדעי</w:t>
      </w:r>
      <w:r w:rsidRPr="008654D1">
        <w:rPr>
          <w:szCs w:val="24"/>
          <w:rtl/>
        </w:rPr>
        <w:t xml:space="preserve"> </w:t>
      </w:r>
      <w:r w:rsidRPr="008654D1">
        <w:rPr>
          <w:rFonts w:hint="eastAsia"/>
          <w:szCs w:val="24"/>
          <w:rtl/>
        </w:rPr>
        <w:t>האדמה</w:t>
      </w:r>
      <w:r w:rsidRPr="008654D1">
        <w:rPr>
          <w:szCs w:val="24"/>
          <w:rtl/>
        </w:rPr>
        <w:t xml:space="preserve"> – </w:t>
      </w:r>
      <w:r w:rsidRPr="008654D1">
        <w:rPr>
          <w:rFonts w:asciiTheme="majorBidi" w:hAnsiTheme="majorBidi"/>
          <w:szCs w:val="24"/>
        </w:rPr>
        <w:t>ES</w:t>
      </w:r>
      <w:r w:rsidRPr="008654D1">
        <w:rPr>
          <w:szCs w:val="24"/>
          <w:rtl/>
        </w:rPr>
        <w:t>)</w:t>
      </w:r>
    </w:p>
    <w:p w14:paraId="178013E0" w14:textId="77777777" w:rsidR="00A25FBF" w:rsidRPr="008654D1" w:rsidRDefault="00A25FBF" w:rsidP="00A25FBF">
      <w:pPr>
        <w:tabs>
          <w:tab w:val="left" w:pos="566"/>
          <w:tab w:val="left" w:pos="1133"/>
        </w:tabs>
        <w:spacing w:line="360" w:lineRule="auto"/>
        <w:ind w:left="566"/>
        <w:jc w:val="both"/>
        <w:rPr>
          <w:szCs w:val="24"/>
          <w:rtl/>
        </w:rPr>
      </w:pPr>
      <w:r w:rsidRPr="008654D1">
        <w:rPr>
          <w:rFonts w:hint="eastAsia"/>
          <w:szCs w:val="24"/>
          <w:rtl/>
        </w:rPr>
        <w:t>ג</w:t>
      </w:r>
      <w:r w:rsidRPr="008654D1">
        <w:rPr>
          <w:szCs w:val="24"/>
          <w:rtl/>
        </w:rPr>
        <w:t xml:space="preserve">)       </w:t>
      </w:r>
      <w:r w:rsidRPr="008654D1">
        <w:rPr>
          <w:rFonts w:hint="eastAsia"/>
          <w:szCs w:val="24"/>
          <w:rtl/>
        </w:rPr>
        <w:t>שנת</w:t>
      </w:r>
      <w:r w:rsidRPr="008654D1">
        <w:rPr>
          <w:szCs w:val="24"/>
          <w:rtl/>
        </w:rPr>
        <w:t xml:space="preserve"> </w:t>
      </w:r>
      <w:r w:rsidRPr="008654D1">
        <w:rPr>
          <w:rFonts w:hint="eastAsia"/>
          <w:szCs w:val="24"/>
          <w:rtl/>
        </w:rPr>
        <w:t>הפרסום</w:t>
      </w:r>
      <w:r w:rsidRPr="008654D1">
        <w:rPr>
          <w:szCs w:val="24"/>
          <w:rtl/>
        </w:rPr>
        <w:t xml:space="preserve"> - </w:t>
      </w:r>
      <w:r w:rsidRPr="008654D1">
        <w:rPr>
          <w:rFonts w:hint="eastAsia"/>
          <w:szCs w:val="24"/>
          <w:rtl/>
        </w:rPr>
        <w:t>שהיא</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מהמספר</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 xml:space="preserve"> - 2 </w:t>
      </w:r>
      <w:r w:rsidRPr="008654D1">
        <w:rPr>
          <w:rFonts w:hint="eastAsia"/>
          <w:szCs w:val="24"/>
          <w:rtl/>
        </w:rPr>
        <w:t>ספרות</w:t>
      </w:r>
      <w:r w:rsidRPr="008654D1">
        <w:rPr>
          <w:szCs w:val="24"/>
          <w:rtl/>
        </w:rPr>
        <w:t xml:space="preserve"> </w:t>
      </w:r>
      <w:r w:rsidRPr="008654D1">
        <w:rPr>
          <w:rFonts w:hint="eastAsia"/>
          <w:szCs w:val="24"/>
          <w:rtl/>
        </w:rPr>
        <w:t>בלבד</w:t>
      </w:r>
      <w:r w:rsidRPr="008654D1">
        <w:rPr>
          <w:szCs w:val="24"/>
          <w:rtl/>
        </w:rPr>
        <w:t xml:space="preserve">; </w:t>
      </w:r>
    </w:p>
    <w:p w14:paraId="27872FAD" w14:textId="77777777" w:rsidR="00A25FBF" w:rsidRPr="008654D1" w:rsidRDefault="00A25FBF" w:rsidP="00A25FBF">
      <w:pPr>
        <w:tabs>
          <w:tab w:val="left" w:pos="566"/>
          <w:tab w:val="left" w:pos="1133"/>
        </w:tabs>
        <w:spacing w:line="360" w:lineRule="auto"/>
        <w:ind w:left="566"/>
        <w:jc w:val="both"/>
        <w:rPr>
          <w:szCs w:val="24"/>
          <w:rtl/>
        </w:rPr>
      </w:pPr>
      <w:r w:rsidRPr="008654D1">
        <w:rPr>
          <w:rFonts w:hint="eastAsia"/>
          <w:szCs w:val="24"/>
          <w:rtl/>
        </w:rPr>
        <w:t>ד</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שוטף</w:t>
      </w:r>
      <w:r w:rsidRPr="008654D1">
        <w:rPr>
          <w:szCs w:val="24"/>
          <w:rtl/>
        </w:rPr>
        <w:t xml:space="preserve"> </w:t>
      </w:r>
      <w:r w:rsidRPr="008654D1">
        <w:rPr>
          <w:rFonts w:hint="eastAsia"/>
          <w:szCs w:val="24"/>
          <w:rtl/>
        </w:rPr>
        <w:t>שניתן</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הספריה</w:t>
      </w:r>
      <w:r w:rsidRPr="008654D1">
        <w:rPr>
          <w:szCs w:val="24"/>
          <w:rtl/>
        </w:rPr>
        <w:t>.</w:t>
      </w:r>
    </w:p>
    <w:p w14:paraId="083CB546" w14:textId="77777777" w:rsidR="00A25FBF" w:rsidRPr="008654D1" w:rsidRDefault="00A25FBF" w:rsidP="00A25FBF">
      <w:pPr>
        <w:tabs>
          <w:tab w:val="left" w:pos="-1"/>
        </w:tabs>
        <w:spacing w:line="360" w:lineRule="auto"/>
        <w:ind w:left="-1"/>
        <w:jc w:val="both"/>
        <w:rPr>
          <w:szCs w:val="24"/>
          <w:rtl/>
        </w:rPr>
      </w:pPr>
      <w:r w:rsidRPr="008654D1">
        <w:rPr>
          <w:rFonts w:hint="eastAsia"/>
          <w:szCs w:val="24"/>
          <w:rtl/>
        </w:rPr>
        <w:t>התקליטורים</w:t>
      </w:r>
      <w:r w:rsidRPr="008654D1">
        <w:rPr>
          <w:szCs w:val="24"/>
          <w:rtl/>
        </w:rPr>
        <w:t xml:space="preserve"> </w:t>
      </w:r>
      <w:r w:rsidRPr="008654D1">
        <w:rPr>
          <w:rFonts w:hint="eastAsia"/>
          <w:szCs w:val="24"/>
          <w:rtl/>
        </w:rPr>
        <w:t>יהיו</w:t>
      </w:r>
      <w:r w:rsidRPr="008654D1">
        <w:rPr>
          <w:szCs w:val="24"/>
          <w:rtl/>
        </w:rPr>
        <w:t xml:space="preserve"> </w:t>
      </w:r>
      <w:r w:rsidRPr="008654D1">
        <w:rPr>
          <w:rFonts w:hint="eastAsia"/>
          <w:szCs w:val="24"/>
          <w:rtl/>
        </w:rPr>
        <w:t>בפורמט</w:t>
      </w:r>
      <w:r w:rsidRPr="008654D1">
        <w:rPr>
          <w:szCs w:val="24"/>
          <w:rtl/>
        </w:rPr>
        <w:t xml:space="preserve"> </w:t>
      </w:r>
      <w:r w:rsidRPr="008654D1">
        <w:rPr>
          <w:rFonts w:hint="eastAsia"/>
          <w:szCs w:val="24"/>
          <w:rtl/>
        </w:rPr>
        <w:t>המתאים</w:t>
      </w:r>
      <w:r w:rsidRPr="008654D1">
        <w:rPr>
          <w:szCs w:val="24"/>
          <w:rtl/>
        </w:rPr>
        <w:t xml:space="preserve"> </w:t>
      </w:r>
      <w:r w:rsidRPr="008654D1">
        <w:rPr>
          <w:rFonts w:hint="eastAsia"/>
          <w:szCs w:val="24"/>
          <w:rtl/>
        </w:rPr>
        <w:t>לכונן</w:t>
      </w:r>
      <w:r w:rsidRPr="008654D1">
        <w:rPr>
          <w:szCs w:val="24"/>
          <w:rtl/>
        </w:rPr>
        <w:t xml:space="preserve"> </w:t>
      </w:r>
      <w:r w:rsidRPr="008654D1">
        <w:rPr>
          <w:rFonts w:hint="eastAsia"/>
          <w:szCs w:val="24"/>
          <w:rtl/>
        </w:rPr>
        <w:t>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asciiTheme="majorBidi" w:hAnsiTheme="majorBidi"/>
          <w:szCs w:val="24"/>
        </w:rPr>
        <w:t>DVD</w:t>
      </w:r>
      <w:r w:rsidRPr="008654D1">
        <w:rPr>
          <w:szCs w:val="24"/>
          <w:rtl/>
        </w:rPr>
        <w:t xml:space="preserve"> </w:t>
      </w:r>
      <w:r w:rsidRPr="008654D1">
        <w:rPr>
          <w:rFonts w:hint="eastAsia"/>
          <w:szCs w:val="24"/>
          <w:rtl/>
        </w:rPr>
        <w:t>תקני</w:t>
      </w:r>
      <w:r w:rsidRPr="008654D1">
        <w:rPr>
          <w:szCs w:val="24"/>
          <w:rtl/>
        </w:rPr>
        <w:t xml:space="preserve"> </w:t>
      </w:r>
      <w:r w:rsidRPr="008654D1">
        <w:rPr>
          <w:rFonts w:hint="eastAsia"/>
          <w:szCs w:val="24"/>
          <w:rtl/>
        </w:rPr>
        <w:t>למחשב</w:t>
      </w:r>
      <w:r w:rsidRPr="008654D1">
        <w:rPr>
          <w:szCs w:val="24"/>
          <w:rtl/>
        </w:rPr>
        <w:t xml:space="preserve"> </w:t>
      </w:r>
      <w:r w:rsidRPr="008654D1">
        <w:rPr>
          <w:rFonts w:hint="eastAsia"/>
          <w:szCs w:val="24"/>
          <w:rtl/>
        </w:rPr>
        <w:t>אישי</w:t>
      </w:r>
      <w:r w:rsidRPr="008654D1">
        <w:rPr>
          <w:szCs w:val="24"/>
          <w:rtl/>
        </w:rPr>
        <w:t xml:space="preserve"> </w:t>
      </w:r>
      <w:r w:rsidRPr="008654D1">
        <w:rPr>
          <w:rFonts w:hint="eastAsia"/>
          <w:szCs w:val="24"/>
          <w:rtl/>
        </w:rPr>
        <w:t>עם</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הפעלה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חלונות</w:t>
      </w:r>
      <w:r w:rsidRPr="008654D1">
        <w:rPr>
          <w:szCs w:val="24"/>
          <w:rtl/>
        </w:rPr>
        <w:t xml:space="preserve"> </w:t>
      </w:r>
      <w:r w:rsidRPr="008654D1">
        <w:rPr>
          <w:rFonts w:hint="eastAsia"/>
          <w:szCs w:val="24"/>
          <w:rtl/>
        </w:rPr>
        <w:t>מיקרוסופט</w:t>
      </w:r>
      <w:r w:rsidRPr="008654D1">
        <w:rPr>
          <w:szCs w:val="24"/>
          <w:rtl/>
        </w:rPr>
        <w:t xml:space="preserve"> </w:t>
      </w:r>
      <w:r w:rsidRPr="008654D1">
        <w:rPr>
          <w:rFonts w:hint="eastAsia"/>
          <w:szCs w:val="24"/>
          <w:rtl/>
        </w:rPr>
        <w:t>גרסה</w:t>
      </w:r>
      <w:r w:rsidRPr="008654D1">
        <w:rPr>
          <w:szCs w:val="24"/>
          <w:rtl/>
        </w:rPr>
        <w:t xml:space="preserve"> </w:t>
      </w:r>
      <w:r w:rsidRPr="008654D1">
        <w:rPr>
          <w:rFonts w:asciiTheme="majorBidi" w:hAnsiTheme="majorBidi"/>
          <w:szCs w:val="24"/>
        </w:rPr>
        <w:t>XP</w:t>
      </w:r>
      <w:r w:rsidRPr="008654D1">
        <w:rPr>
          <w:szCs w:val="24"/>
          <w:rtl/>
        </w:rPr>
        <w:t>.</w:t>
      </w:r>
    </w:p>
    <w:p w14:paraId="1C030577" w14:textId="77777777" w:rsidR="00A25FBF" w:rsidRPr="008654D1" w:rsidRDefault="00A25FBF" w:rsidP="00A25FBF">
      <w:pPr>
        <w:tabs>
          <w:tab w:val="left" w:pos="-1"/>
        </w:tabs>
        <w:spacing w:line="360" w:lineRule="auto"/>
        <w:ind w:left="-1"/>
        <w:jc w:val="both"/>
        <w:rPr>
          <w:szCs w:val="24"/>
          <w:rtl/>
        </w:rPr>
      </w:pPr>
      <w:r w:rsidRPr="008654D1">
        <w:rPr>
          <w:rFonts w:hint="eastAsia"/>
          <w:szCs w:val="24"/>
          <w:rtl/>
        </w:rPr>
        <w:t>אם</w:t>
      </w:r>
      <w:r w:rsidRPr="008654D1">
        <w:rPr>
          <w:szCs w:val="24"/>
          <w:rtl/>
        </w:rPr>
        <w:t xml:space="preserve"> </w:t>
      </w:r>
      <w:r w:rsidRPr="008654D1">
        <w:rPr>
          <w:rFonts w:hint="eastAsia"/>
          <w:szCs w:val="24"/>
          <w:rtl/>
        </w:rPr>
        <w:t>אין</w:t>
      </w:r>
      <w:r w:rsidRPr="008654D1">
        <w:rPr>
          <w:szCs w:val="24"/>
          <w:rtl/>
        </w:rPr>
        <w:t xml:space="preserve"> </w:t>
      </w:r>
      <w:r w:rsidRPr="008654D1">
        <w:rPr>
          <w:rFonts w:hint="eastAsia"/>
          <w:szCs w:val="24"/>
          <w:rtl/>
        </w:rPr>
        <w:t>אפשרות</w:t>
      </w:r>
      <w:r w:rsidRPr="008654D1">
        <w:rPr>
          <w:szCs w:val="24"/>
          <w:rtl/>
        </w:rPr>
        <w:t xml:space="preserve"> </w:t>
      </w:r>
      <w:r w:rsidRPr="008654D1">
        <w:rPr>
          <w:rFonts w:hint="eastAsia"/>
          <w:szCs w:val="24"/>
          <w:rtl/>
        </w:rPr>
        <w:t>לבצע</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האמור</w:t>
      </w:r>
      <w:r w:rsidRPr="008654D1">
        <w:rPr>
          <w:szCs w:val="24"/>
          <w:rtl/>
        </w:rPr>
        <w:t xml:space="preserve"> </w:t>
      </w:r>
      <w:r w:rsidRPr="008654D1">
        <w:rPr>
          <w:rFonts w:hint="eastAsia"/>
          <w:szCs w:val="24"/>
          <w:rtl/>
        </w:rPr>
        <w:t>לעיל</w:t>
      </w:r>
      <w:r w:rsidRPr="008654D1">
        <w:rPr>
          <w:szCs w:val="24"/>
          <w:rtl/>
        </w:rPr>
        <w:t xml:space="preserve"> </w:t>
      </w:r>
      <w:r w:rsidRPr="008654D1">
        <w:rPr>
          <w:rFonts w:hint="eastAsia"/>
          <w:szCs w:val="24"/>
          <w:rtl/>
        </w:rPr>
        <w:t>מסיבה</w:t>
      </w:r>
      <w:r w:rsidRPr="008654D1">
        <w:rPr>
          <w:szCs w:val="24"/>
          <w:rtl/>
        </w:rPr>
        <w:t xml:space="preserve"> </w:t>
      </w:r>
      <w:r w:rsidRPr="008654D1">
        <w:rPr>
          <w:rFonts w:hint="eastAsia"/>
          <w:szCs w:val="24"/>
          <w:rtl/>
        </w:rPr>
        <w:t>כלשהי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בהקדם</w:t>
      </w:r>
      <w:r w:rsidRPr="008654D1">
        <w:rPr>
          <w:szCs w:val="24"/>
          <w:rtl/>
        </w:rPr>
        <w:t xml:space="preserve"> </w:t>
      </w:r>
      <w:r w:rsidRPr="008654D1">
        <w:rPr>
          <w:rFonts w:hint="eastAsia"/>
          <w:szCs w:val="24"/>
          <w:rtl/>
        </w:rPr>
        <w:t>האפשרי</w:t>
      </w:r>
      <w:r w:rsidRPr="008654D1">
        <w:rPr>
          <w:szCs w:val="24"/>
          <w:rtl/>
        </w:rPr>
        <w:t>.</w:t>
      </w:r>
    </w:p>
    <w:p w14:paraId="3AF56133" w14:textId="77777777" w:rsidR="00A25FBF" w:rsidRPr="008654D1" w:rsidRDefault="00A25FBF" w:rsidP="00A25FBF">
      <w:pPr>
        <w:tabs>
          <w:tab w:val="left" w:pos="960"/>
        </w:tabs>
        <w:spacing w:line="360" w:lineRule="auto"/>
        <w:ind w:right="240" w:firstLine="1"/>
        <w:jc w:val="both"/>
        <w:rPr>
          <w:szCs w:val="24"/>
          <w:rtl/>
        </w:rPr>
      </w:pPr>
    </w:p>
    <w:p w14:paraId="729EB97E" w14:textId="77777777" w:rsidR="00A25FBF" w:rsidRPr="008654D1" w:rsidRDefault="00A25FBF" w:rsidP="00A25FBF">
      <w:pPr>
        <w:tabs>
          <w:tab w:val="left" w:pos="960"/>
        </w:tabs>
        <w:spacing w:line="360" w:lineRule="auto"/>
        <w:ind w:right="240" w:firstLine="1"/>
        <w:jc w:val="both"/>
        <w:rPr>
          <w:szCs w:val="24"/>
          <w:rtl/>
        </w:rPr>
      </w:pPr>
      <w:r w:rsidRPr="008654D1">
        <w:rPr>
          <w:rFonts w:hint="eastAsia"/>
          <w:szCs w:val="24"/>
          <w:rtl/>
        </w:rPr>
        <w:t>אי</w:t>
      </w:r>
      <w:r w:rsidRPr="008654D1">
        <w:rPr>
          <w:szCs w:val="24"/>
          <w:rtl/>
        </w:rPr>
        <w:t>-</w:t>
      </w:r>
      <w:r w:rsidRPr="008654D1">
        <w:rPr>
          <w:rFonts w:hint="eastAsia"/>
          <w:szCs w:val="24"/>
          <w:rtl/>
        </w:rPr>
        <w:t>הגשת</w:t>
      </w:r>
      <w:r w:rsidRPr="008654D1">
        <w:rPr>
          <w:szCs w:val="24"/>
          <w:rtl/>
        </w:rPr>
        <w:t xml:space="preserve"> </w:t>
      </w:r>
      <w:r w:rsidRPr="008654D1">
        <w:rPr>
          <w:rFonts w:hint="eastAsia"/>
          <w:szCs w:val="24"/>
          <w:rtl/>
        </w:rPr>
        <w:t>התקליטורים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הגשתם</w:t>
      </w:r>
      <w:r w:rsidRPr="008654D1">
        <w:rPr>
          <w:szCs w:val="24"/>
          <w:rtl/>
        </w:rPr>
        <w:t xml:space="preserve"> </w:t>
      </w:r>
      <w:r w:rsidRPr="008654D1">
        <w:rPr>
          <w:rFonts w:hint="eastAsia"/>
          <w:szCs w:val="24"/>
          <w:rtl/>
        </w:rPr>
        <w:t>שלא</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ההוראות</w:t>
      </w:r>
      <w:r w:rsidRPr="008654D1">
        <w:rPr>
          <w:szCs w:val="24"/>
          <w:rtl/>
        </w:rPr>
        <w:t xml:space="preserve"> </w:t>
      </w:r>
      <w:r w:rsidRPr="008654D1">
        <w:rPr>
          <w:rFonts w:hint="eastAsia"/>
          <w:szCs w:val="24"/>
          <w:rtl/>
        </w:rPr>
        <w:t>דלעיל</w:t>
      </w:r>
      <w:r w:rsidRPr="008654D1">
        <w:rPr>
          <w:szCs w:val="24"/>
          <w:rtl/>
        </w:rPr>
        <w:t xml:space="preserve">, </w:t>
      </w:r>
      <w:r w:rsidRPr="008654D1">
        <w:rPr>
          <w:rFonts w:hint="eastAsia"/>
          <w:szCs w:val="24"/>
          <w:rtl/>
        </w:rPr>
        <w:t>תגרום</w:t>
      </w:r>
      <w:r w:rsidRPr="008654D1">
        <w:rPr>
          <w:szCs w:val="24"/>
          <w:rtl/>
        </w:rPr>
        <w:t xml:space="preserve"> </w:t>
      </w:r>
      <w:r w:rsidRPr="008654D1">
        <w:rPr>
          <w:rFonts w:hint="eastAsia"/>
          <w:szCs w:val="24"/>
          <w:rtl/>
        </w:rPr>
        <w:t>לעיכוב</w:t>
      </w:r>
      <w:r w:rsidRPr="008654D1">
        <w:rPr>
          <w:szCs w:val="24"/>
          <w:rtl/>
        </w:rPr>
        <w:t xml:space="preserve"> </w:t>
      </w:r>
      <w:r w:rsidRPr="008654D1">
        <w:rPr>
          <w:rFonts w:hint="eastAsia"/>
          <w:szCs w:val="24"/>
          <w:rtl/>
        </w:rPr>
        <w:t>באישור</w:t>
      </w:r>
      <w:r w:rsidRPr="008654D1">
        <w:rPr>
          <w:szCs w:val="24"/>
          <w:rtl/>
        </w:rPr>
        <w:t xml:space="preserve"> </w:t>
      </w:r>
      <w:r w:rsidRPr="008654D1">
        <w:rPr>
          <w:rFonts w:hint="eastAsia"/>
          <w:szCs w:val="24"/>
          <w:rtl/>
        </w:rPr>
        <w:t>הדוח</w:t>
      </w:r>
      <w:r w:rsidRPr="008654D1">
        <w:rPr>
          <w:szCs w:val="24"/>
          <w:rtl/>
        </w:rPr>
        <w:t xml:space="preserve"> </w:t>
      </w:r>
      <w:r w:rsidRPr="008654D1">
        <w:rPr>
          <w:rFonts w:hint="eastAsia"/>
          <w:szCs w:val="24"/>
          <w:rtl/>
        </w:rPr>
        <w:t>המדעי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ובתשלום</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למחקר</w:t>
      </w:r>
      <w:r w:rsidRPr="008654D1">
        <w:rPr>
          <w:szCs w:val="24"/>
          <w:rtl/>
        </w:rPr>
        <w:t>.</w:t>
      </w:r>
    </w:p>
    <w:p w14:paraId="4E3EFA0E" w14:textId="77777777" w:rsidR="00A25FBF" w:rsidRPr="008654D1" w:rsidRDefault="00A25FBF" w:rsidP="00A25FBF">
      <w:pPr>
        <w:widowControl w:val="0"/>
        <w:spacing w:line="360" w:lineRule="auto"/>
        <w:ind w:hanging="284"/>
        <w:jc w:val="both"/>
        <w:rPr>
          <w:szCs w:val="24"/>
          <w:rtl/>
        </w:rPr>
      </w:pPr>
    </w:p>
    <w:p w14:paraId="610BB87C" w14:textId="77777777" w:rsidR="00A25FBF" w:rsidRPr="008654D1" w:rsidRDefault="00A25FBF" w:rsidP="00A25FBF">
      <w:pPr>
        <w:widowControl w:val="0"/>
        <w:spacing w:line="360" w:lineRule="auto"/>
        <w:ind w:hanging="284"/>
        <w:jc w:val="both"/>
        <w:rPr>
          <w:szCs w:val="24"/>
          <w:rtl/>
        </w:rPr>
      </w:pPr>
    </w:p>
    <w:p w14:paraId="19B15F3E" w14:textId="77777777" w:rsidR="00A25FBF" w:rsidRPr="008654D1" w:rsidRDefault="00A25FBF" w:rsidP="00A25FBF">
      <w:pPr>
        <w:widowControl w:val="0"/>
        <w:spacing w:line="360" w:lineRule="auto"/>
        <w:ind w:hanging="284"/>
        <w:jc w:val="both"/>
        <w:rPr>
          <w:szCs w:val="24"/>
          <w:rtl/>
        </w:rPr>
      </w:pPr>
    </w:p>
    <w:p w14:paraId="449F7A1B" w14:textId="77777777" w:rsidR="00A25FBF" w:rsidRPr="008654D1" w:rsidRDefault="00A25FBF" w:rsidP="00A25FBF">
      <w:pPr>
        <w:widowControl w:val="0"/>
        <w:spacing w:before="240" w:line="360" w:lineRule="auto"/>
        <w:ind w:hanging="284"/>
        <w:jc w:val="both"/>
        <w:rPr>
          <w:szCs w:val="24"/>
          <w:rtl/>
        </w:rPr>
      </w:pPr>
    </w:p>
    <w:p w14:paraId="351C3A92" w14:textId="77777777" w:rsidR="00A25FBF" w:rsidRPr="00B70620" w:rsidRDefault="00A25FBF" w:rsidP="00A25FBF">
      <w:pPr>
        <w:spacing w:before="240" w:line="360" w:lineRule="auto"/>
        <w:jc w:val="both"/>
        <w:rPr>
          <w:b/>
          <w:bCs/>
          <w:szCs w:val="24"/>
          <w:u w:val="single"/>
          <w:rtl/>
        </w:rPr>
      </w:pPr>
      <w:r w:rsidRPr="00B70620">
        <w:rPr>
          <w:rFonts w:hint="eastAsia"/>
          <w:b/>
          <w:bCs/>
          <w:szCs w:val="24"/>
          <w:u w:val="single"/>
          <w:rtl/>
        </w:rPr>
        <w:t>נספח</w:t>
      </w:r>
      <w:r w:rsidRPr="00B70620">
        <w:rPr>
          <w:b/>
          <w:bCs/>
          <w:szCs w:val="24"/>
          <w:u w:val="single"/>
          <w:rtl/>
        </w:rPr>
        <w:t xml:space="preserve"> 9: </w:t>
      </w:r>
      <w:r w:rsidRPr="00B70620">
        <w:rPr>
          <w:rFonts w:hint="eastAsia"/>
          <w:b/>
          <w:bCs/>
          <w:szCs w:val="24"/>
          <w:u w:val="single"/>
          <w:rtl/>
        </w:rPr>
        <w:t>הנחיות</w:t>
      </w:r>
      <w:r w:rsidRPr="00B70620">
        <w:rPr>
          <w:b/>
          <w:bCs/>
          <w:szCs w:val="24"/>
          <w:u w:val="single"/>
          <w:rtl/>
        </w:rPr>
        <w:t xml:space="preserve"> </w:t>
      </w:r>
      <w:r w:rsidRPr="00B70620">
        <w:rPr>
          <w:rFonts w:hint="eastAsia"/>
          <w:b/>
          <w:bCs/>
          <w:szCs w:val="24"/>
          <w:u w:val="single"/>
          <w:rtl/>
        </w:rPr>
        <w:t>להגשת</w:t>
      </w:r>
      <w:r w:rsidRPr="00B70620">
        <w:rPr>
          <w:b/>
          <w:bCs/>
          <w:szCs w:val="24"/>
          <w:u w:val="single"/>
          <w:rtl/>
        </w:rPr>
        <w:t xml:space="preserve"> </w:t>
      </w:r>
      <w:r w:rsidRPr="00B70620">
        <w:rPr>
          <w:rFonts w:hint="eastAsia"/>
          <w:b/>
          <w:bCs/>
          <w:szCs w:val="24"/>
          <w:u w:val="single"/>
          <w:rtl/>
        </w:rPr>
        <w:t>דוחות</w:t>
      </w:r>
      <w:r w:rsidRPr="00B70620">
        <w:rPr>
          <w:b/>
          <w:bCs/>
          <w:szCs w:val="24"/>
          <w:u w:val="single"/>
          <w:rtl/>
        </w:rPr>
        <w:t xml:space="preserve"> </w:t>
      </w:r>
      <w:r w:rsidRPr="00B70620">
        <w:rPr>
          <w:rFonts w:hint="eastAsia"/>
          <w:b/>
          <w:bCs/>
          <w:szCs w:val="24"/>
          <w:u w:val="single"/>
          <w:rtl/>
        </w:rPr>
        <w:t>כספיים</w:t>
      </w:r>
      <w:r w:rsidRPr="00B70620">
        <w:rPr>
          <w:b/>
          <w:bCs/>
          <w:szCs w:val="24"/>
          <w:u w:val="single"/>
          <w:rtl/>
        </w:rPr>
        <w:t xml:space="preserve"> (</w:t>
      </w:r>
      <w:r w:rsidRPr="00B70620">
        <w:rPr>
          <w:rFonts w:hint="eastAsia"/>
          <w:b/>
          <w:bCs/>
          <w:szCs w:val="24"/>
          <w:u w:val="single"/>
          <w:rtl/>
        </w:rPr>
        <w:t>נספח</w:t>
      </w:r>
      <w:r w:rsidRPr="00B70620">
        <w:rPr>
          <w:b/>
          <w:bCs/>
          <w:szCs w:val="24"/>
          <w:u w:val="single"/>
          <w:rtl/>
        </w:rPr>
        <w:t xml:space="preserve"> </w:t>
      </w:r>
      <w:r w:rsidRPr="00B70620">
        <w:rPr>
          <w:rFonts w:hint="eastAsia"/>
          <w:b/>
          <w:bCs/>
          <w:szCs w:val="24"/>
          <w:u w:val="single"/>
          <w:rtl/>
        </w:rPr>
        <w:t>ד</w:t>
      </w:r>
      <w:r w:rsidRPr="00B70620">
        <w:rPr>
          <w:b/>
          <w:bCs/>
          <w:szCs w:val="24"/>
          <w:u w:val="single"/>
          <w:rtl/>
        </w:rPr>
        <w:t xml:space="preserve">' </w:t>
      </w:r>
      <w:r w:rsidRPr="00B70620">
        <w:rPr>
          <w:rFonts w:hint="eastAsia"/>
          <w:b/>
          <w:bCs/>
          <w:szCs w:val="24"/>
          <w:u w:val="single"/>
          <w:rtl/>
        </w:rPr>
        <w:t>להסכם</w:t>
      </w:r>
      <w:r w:rsidRPr="00B70620">
        <w:rPr>
          <w:b/>
          <w:bCs/>
          <w:szCs w:val="24"/>
          <w:u w:val="single"/>
          <w:rtl/>
        </w:rPr>
        <w:t>)</w:t>
      </w:r>
    </w:p>
    <w:p w14:paraId="16FFC7F0" w14:textId="77777777" w:rsidR="00A25FBF" w:rsidRPr="008654D1" w:rsidRDefault="00A25FBF" w:rsidP="00A25FBF">
      <w:pPr>
        <w:spacing w:line="360" w:lineRule="auto"/>
        <w:jc w:val="both"/>
        <w:rPr>
          <w:szCs w:val="24"/>
          <w:rtl/>
        </w:rPr>
      </w:pPr>
    </w:p>
    <w:p w14:paraId="6DA5EDF1" w14:textId="77777777" w:rsidR="00A25FBF" w:rsidRPr="00F872D6" w:rsidRDefault="00A25FBF" w:rsidP="00A25FBF">
      <w:pPr>
        <w:tabs>
          <w:tab w:val="left" w:pos="566"/>
        </w:tabs>
        <w:spacing w:line="360" w:lineRule="auto"/>
        <w:ind w:left="566" w:right="240" w:hanging="567"/>
        <w:jc w:val="both"/>
        <w:rPr>
          <w:szCs w:val="24"/>
          <w:rtl/>
        </w:rPr>
      </w:pPr>
      <w:r w:rsidRPr="008654D1">
        <w:rPr>
          <w:rFonts w:hint="eastAsia"/>
          <w:szCs w:val="24"/>
          <w:rtl/>
        </w:rPr>
        <w:t>א</w:t>
      </w: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Pr>
          <w:rFonts w:hint="cs"/>
          <w:szCs w:val="24"/>
          <w:rtl/>
        </w:rPr>
        <w:t xml:space="preserve">להקפיד על הגשת </w:t>
      </w:r>
      <w:r w:rsidRPr="008654D1">
        <w:rPr>
          <w:rFonts w:hint="eastAsia"/>
          <w:szCs w:val="24"/>
          <w:rtl/>
        </w:rPr>
        <w:t>הדוחות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במועדם כפי </w:t>
      </w:r>
      <w:r w:rsidRPr="008654D1">
        <w:rPr>
          <w:rFonts w:hint="eastAsia"/>
          <w:szCs w:val="24"/>
          <w:rtl/>
        </w:rPr>
        <w:t>שנקבעו</w:t>
      </w:r>
      <w:r w:rsidRPr="008654D1">
        <w:rPr>
          <w:szCs w:val="24"/>
          <w:rtl/>
        </w:rPr>
        <w:t xml:space="preserve"> </w:t>
      </w:r>
      <w:r w:rsidRPr="008654D1">
        <w:rPr>
          <w:rFonts w:hint="eastAsia"/>
          <w:szCs w:val="24"/>
          <w:rtl/>
        </w:rPr>
        <w:t>בחוזה</w:t>
      </w:r>
      <w:r w:rsidRPr="008654D1">
        <w:rPr>
          <w:szCs w:val="24"/>
          <w:rtl/>
        </w:rPr>
        <w:t xml:space="preserve">; </w:t>
      </w:r>
      <w:r>
        <w:rPr>
          <w:rFonts w:hint="cs"/>
          <w:szCs w:val="24"/>
          <w:rtl/>
        </w:rPr>
        <w:t xml:space="preserve">במקרים בהם קיימת </w:t>
      </w:r>
      <w:r w:rsidRPr="008654D1">
        <w:rPr>
          <w:rFonts w:hint="eastAsia"/>
          <w:szCs w:val="24"/>
          <w:rtl/>
        </w:rPr>
        <w:t>סיבה</w:t>
      </w:r>
      <w:r w:rsidRPr="008654D1">
        <w:rPr>
          <w:szCs w:val="24"/>
          <w:rtl/>
        </w:rPr>
        <w:t xml:space="preserve"> </w:t>
      </w:r>
      <w:r w:rsidRPr="008654D1">
        <w:rPr>
          <w:rFonts w:hint="eastAsia"/>
          <w:szCs w:val="24"/>
          <w:rtl/>
        </w:rPr>
        <w:t>מיוחדת</w:t>
      </w:r>
      <w:r w:rsidRPr="008654D1">
        <w:rPr>
          <w:szCs w:val="24"/>
          <w:rtl/>
        </w:rPr>
        <w:t xml:space="preserve"> </w:t>
      </w:r>
      <w:r w:rsidRPr="008654D1">
        <w:rPr>
          <w:rFonts w:hint="eastAsia"/>
          <w:szCs w:val="24"/>
          <w:rtl/>
        </w:rPr>
        <w:t>לעיכובים</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להודיע</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למשרד</w:t>
      </w:r>
      <w:r w:rsidRPr="008654D1">
        <w:rPr>
          <w:szCs w:val="24"/>
          <w:rtl/>
        </w:rPr>
        <w:t xml:space="preserve"> </w:t>
      </w:r>
      <w:r w:rsidRPr="00F872D6">
        <w:rPr>
          <w:rFonts w:hint="eastAsia"/>
          <w:szCs w:val="24"/>
          <w:rtl/>
        </w:rPr>
        <w:t>מוקדם</w:t>
      </w:r>
      <w:r w:rsidRPr="00F872D6">
        <w:rPr>
          <w:szCs w:val="24"/>
          <w:rtl/>
        </w:rPr>
        <w:t xml:space="preserve"> </w:t>
      </w:r>
      <w:r w:rsidRPr="00F872D6">
        <w:rPr>
          <w:rFonts w:hint="eastAsia"/>
          <w:szCs w:val="24"/>
          <w:rtl/>
        </w:rPr>
        <w:t>ככל</w:t>
      </w:r>
      <w:r w:rsidRPr="00F872D6">
        <w:rPr>
          <w:szCs w:val="24"/>
          <w:rtl/>
        </w:rPr>
        <w:t xml:space="preserve"> </w:t>
      </w:r>
      <w:r w:rsidRPr="00F872D6">
        <w:rPr>
          <w:rFonts w:hint="eastAsia"/>
          <w:szCs w:val="24"/>
          <w:rtl/>
        </w:rPr>
        <w:t>האפשר</w:t>
      </w:r>
      <w:r w:rsidRPr="00F872D6">
        <w:rPr>
          <w:szCs w:val="24"/>
          <w:rtl/>
        </w:rPr>
        <w:t xml:space="preserve">. </w:t>
      </w:r>
      <w:r w:rsidRPr="00F872D6">
        <w:rPr>
          <w:rFonts w:hint="eastAsia"/>
          <w:szCs w:val="24"/>
          <w:rtl/>
        </w:rPr>
        <w:t>הגשה</w:t>
      </w:r>
      <w:r w:rsidRPr="00F872D6">
        <w:rPr>
          <w:szCs w:val="24"/>
          <w:rtl/>
        </w:rPr>
        <w:t xml:space="preserve"> </w:t>
      </w:r>
      <w:r w:rsidRPr="00F872D6">
        <w:rPr>
          <w:rFonts w:hint="eastAsia"/>
          <w:szCs w:val="24"/>
          <w:rtl/>
        </w:rPr>
        <w:t>באיחור</w:t>
      </w:r>
      <w:r w:rsidRPr="00F872D6">
        <w:rPr>
          <w:szCs w:val="24"/>
          <w:rtl/>
        </w:rPr>
        <w:t xml:space="preserve"> </w:t>
      </w:r>
      <w:r w:rsidRPr="00F872D6">
        <w:rPr>
          <w:rFonts w:hint="eastAsia"/>
          <w:szCs w:val="24"/>
          <w:rtl/>
        </w:rPr>
        <w:t>ללא</w:t>
      </w:r>
      <w:r w:rsidRPr="00F872D6">
        <w:rPr>
          <w:szCs w:val="24"/>
          <w:rtl/>
        </w:rPr>
        <w:t xml:space="preserve"> </w:t>
      </w:r>
      <w:r w:rsidRPr="00F872D6">
        <w:rPr>
          <w:rFonts w:hint="eastAsia"/>
          <w:szCs w:val="24"/>
          <w:rtl/>
        </w:rPr>
        <w:t>הצדקה</w:t>
      </w:r>
      <w:r w:rsidRPr="00F872D6">
        <w:rPr>
          <w:szCs w:val="24"/>
          <w:rtl/>
        </w:rPr>
        <w:t xml:space="preserve"> </w:t>
      </w:r>
      <w:r w:rsidRPr="00F872D6">
        <w:rPr>
          <w:rFonts w:hint="eastAsia"/>
          <w:szCs w:val="24"/>
          <w:rtl/>
        </w:rPr>
        <w:t>תגרום</w:t>
      </w:r>
      <w:r w:rsidRPr="00F872D6">
        <w:rPr>
          <w:szCs w:val="24"/>
          <w:rtl/>
        </w:rPr>
        <w:t xml:space="preserve"> </w:t>
      </w:r>
      <w:r w:rsidRPr="00F872D6">
        <w:rPr>
          <w:rFonts w:hint="eastAsia"/>
          <w:szCs w:val="24"/>
          <w:rtl/>
        </w:rPr>
        <w:t>לעיכוב</w:t>
      </w:r>
      <w:r w:rsidRPr="00F872D6">
        <w:rPr>
          <w:szCs w:val="24"/>
          <w:rtl/>
        </w:rPr>
        <w:t xml:space="preserve"> </w:t>
      </w:r>
      <w:r w:rsidRPr="00F872D6">
        <w:rPr>
          <w:rFonts w:hint="eastAsia"/>
          <w:szCs w:val="24"/>
          <w:rtl/>
        </w:rPr>
        <w:t>בתשלום</w:t>
      </w:r>
      <w:r w:rsidRPr="00F872D6">
        <w:rPr>
          <w:szCs w:val="24"/>
          <w:rtl/>
        </w:rPr>
        <w:t xml:space="preserve"> </w:t>
      </w:r>
      <w:r w:rsidRPr="00F872D6">
        <w:rPr>
          <w:rFonts w:hint="eastAsia"/>
          <w:szCs w:val="24"/>
          <w:rtl/>
        </w:rPr>
        <w:t>ועלולה</w:t>
      </w:r>
      <w:r w:rsidRPr="00F872D6">
        <w:rPr>
          <w:szCs w:val="24"/>
          <w:rtl/>
        </w:rPr>
        <w:t xml:space="preserve"> </w:t>
      </w:r>
      <w:r w:rsidRPr="00F872D6">
        <w:rPr>
          <w:rFonts w:hint="eastAsia"/>
          <w:szCs w:val="24"/>
          <w:rtl/>
        </w:rPr>
        <w:t>להיחשב</w:t>
      </w:r>
      <w:r w:rsidRPr="00F872D6">
        <w:rPr>
          <w:szCs w:val="24"/>
          <w:rtl/>
        </w:rPr>
        <w:t xml:space="preserve"> </w:t>
      </w:r>
      <w:r w:rsidRPr="00F872D6">
        <w:rPr>
          <w:rFonts w:hint="eastAsia"/>
          <w:szCs w:val="24"/>
          <w:rtl/>
        </w:rPr>
        <w:t>כהפרה</w:t>
      </w:r>
      <w:r w:rsidRPr="00F872D6">
        <w:rPr>
          <w:szCs w:val="24"/>
          <w:rtl/>
        </w:rPr>
        <w:t xml:space="preserve"> </w:t>
      </w:r>
      <w:r w:rsidRPr="00F872D6">
        <w:rPr>
          <w:rFonts w:hint="eastAsia"/>
          <w:szCs w:val="24"/>
          <w:rtl/>
        </w:rPr>
        <w:t>של</w:t>
      </w:r>
      <w:r w:rsidRPr="00F872D6">
        <w:rPr>
          <w:szCs w:val="24"/>
          <w:rtl/>
        </w:rPr>
        <w:t xml:space="preserve"> </w:t>
      </w:r>
      <w:r w:rsidRPr="00F872D6">
        <w:rPr>
          <w:rFonts w:hint="eastAsia"/>
          <w:szCs w:val="24"/>
          <w:rtl/>
        </w:rPr>
        <w:t>החוזה</w:t>
      </w:r>
      <w:r w:rsidRPr="00F872D6">
        <w:rPr>
          <w:rFonts w:hint="cs"/>
          <w:szCs w:val="24"/>
          <w:rtl/>
        </w:rPr>
        <w:t xml:space="preserve"> </w:t>
      </w:r>
      <w:r w:rsidRPr="00F872D6">
        <w:rPr>
          <w:rFonts w:hint="eastAsia"/>
          <w:szCs w:val="24"/>
          <w:rtl/>
        </w:rPr>
        <w:t>על</w:t>
      </w:r>
      <w:r w:rsidRPr="00F872D6">
        <w:rPr>
          <w:szCs w:val="24"/>
          <w:rtl/>
        </w:rPr>
        <w:t xml:space="preserve"> </w:t>
      </w:r>
      <w:r w:rsidRPr="00F872D6">
        <w:rPr>
          <w:rFonts w:hint="eastAsia"/>
          <w:szCs w:val="24"/>
          <w:rtl/>
        </w:rPr>
        <w:t>כל</w:t>
      </w:r>
      <w:r w:rsidRPr="00F872D6">
        <w:rPr>
          <w:szCs w:val="24"/>
          <w:rtl/>
        </w:rPr>
        <w:t xml:space="preserve"> </w:t>
      </w:r>
      <w:r w:rsidRPr="00F872D6">
        <w:rPr>
          <w:rFonts w:hint="eastAsia"/>
          <w:szCs w:val="24"/>
          <w:rtl/>
        </w:rPr>
        <w:t>המשתמע</w:t>
      </w:r>
      <w:r w:rsidRPr="00F872D6">
        <w:rPr>
          <w:szCs w:val="24"/>
          <w:rtl/>
        </w:rPr>
        <w:t xml:space="preserve"> </w:t>
      </w:r>
      <w:r w:rsidRPr="00F872D6">
        <w:rPr>
          <w:rFonts w:hint="eastAsia"/>
          <w:szCs w:val="24"/>
          <w:rtl/>
        </w:rPr>
        <w:t>מכך</w:t>
      </w:r>
      <w:r w:rsidRPr="00F872D6">
        <w:rPr>
          <w:rFonts w:hint="cs"/>
          <w:szCs w:val="24"/>
          <w:rtl/>
        </w:rPr>
        <w:t>.</w:t>
      </w:r>
    </w:p>
    <w:p w14:paraId="11A639C1" w14:textId="77777777" w:rsidR="00A25FBF" w:rsidRPr="00F872D6" w:rsidRDefault="00A25FBF" w:rsidP="00A25FBF">
      <w:pPr>
        <w:tabs>
          <w:tab w:val="left" w:pos="566"/>
        </w:tabs>
        <w:spacing w:line="360" w:lineRule="auto"/>
        <w:ind w:left="566" w:right="240" w:hanging="567"/>
        <w:jc w:val="both"/>
        <w:rPr>
          <w:szCs w:val="24"/>
          <w:rtl/>
        </w:rPr>
      </w:pPr>
    </w:p>
    <w:p w14:paraId="310256B0" w14:textId="77777777" w:rsidR="00A25FBF" w:rsidRPr="00F872D6" w:rsidRDefault="00A25FBF" w:rsidP="00A25FBF">
      <w:pPr>
        <w:tabs>
          <w:tab w:val="left" w:pos="566"/>
        </w:tabs>
        <w:spacing w:line="360" w:lineRule="auto"/>
        <w:ind w:left="566" w:right="240" w:hanging="567"/>
        <w:jc w:val="both"/>
        <w:rPr>
          <w:szCs w:val="24"/>
          <w:rtl/>
        </w:rPr>
      </w:pPr>
      <w:r w:rsidRPr="00F872D6">
        <w:rPr>
          <w:rFonts w:hint="eastAsia"/>
          <w:szCs w:val="24"/>
          <w:rtl/>
        </w:rPr>
        <w:t>ב</w:t>
      </w:r>
      <w:r w:rsidRPr="00F872D6">
        <w:rPr>
          <w:szCs w:val="24"/>
          <w:rtl/>
        </w:rPr>
        <w:t xml:space="preserve">. </w:t>
      </w:r>
      <w:r w:rsidRPr="00F872D6">
        <w:rPr>
          <w:szCs w:val="24"/>
          <w:rtl/>
        </w:rPr>
        <w:tab/>
      </w:r>
      <w:r w:rsidRPr="00F872D6">
        <w:rPr>
          <w:rFonts w:hint="eastAsia"/>
          <w:szCs w:val="24"/>
          <w:rtl/>
        </w:rPr>
        <w:t>על</w:t>
      </w:r>
      <w:r w:rsidRPr="00F872D6">
        <w:rPr>
          <w:szCs w:val="24"/>
          <w:rtl/>
        </w:rPr>
        <w:t xml:space="preserve"> </w:t>
      </w:r>
      <w:r w:rsidRPr="00F872D6">
        <w:rPr>
          <w:rFonts w:hint="eastAsia"/>
          <w:szCs w:val="24"/>
          <w:rtl/>
        </w:rPr>
        <w:t>הדוחות</w:t>
      </w:r>
      <w:r w:rsidRPr="00F872D6">
        <w:rPr>
          <w:szCs w:val="24"/>
          <w:rtl/>
        </w:rPr>
        <w:t xml:space="preserve"> </w:t>
      </w:r>
      <w:r w:rsidRPr="00F872D6">
        <w:rPr>
          <w:rFonts w:hint="eastAsia"/>
          <w:szCs w:val="24"/>
          <w:rtl/>
        </w:rPr>
        <w:t>ועל</w:t>
      </w:r>
      <w:r w:rsidRPr="00F872D6">
        <w:rPr>
          <w:szCs w:val="24"/>
          <w:rtl/>
        </w:rPr>
        <w:t xml:space="preserve"> </w:t>
      </w:r>
      <w:r w:rsidRPr="00F872D6">
        <w:rPr>
          <w:rFonts w:hint="eastAsia"/>
          <w:szCs w:val="24"/>
          <w:rtl/>
        </w:rPr>
        <w:t>החשבונות</w:t>
      </w:r>
      <w:r w:rsidRPr="00F872D6">
        <w:rPr>
          <w:szCs w:val="24"/>
          <w:rtl/>
        </w:rPr>
        <w:t>/</w:t>
      </w:r>
      <w:r w:rsidRPr="00F872D6">
        <w:rPr>
          <w:rFonts w:hint="eastAsia"/>
          <w:szCs w:val="24"/>
          <w:rtl/>
        </w:rPr>
        <w:t>חשבוניות</w:t>
      </w:r>
      <w:r w:rsidRPr="00F872D6">
        <w:rPr>
          <w:szCs w:val="24"/>
          <w:rtl/>
        </w:rPr>
        <w:t xml:space="preserve">, </w:t>
      </w:r>
      <w:r w:rsidRPr="00F872D6">
        <w:rPr>
          <w:rFonts w:hint="eastAsia"/>
          <w:szCs w:val="24"/>
          <w:rtl/>
        </w:rPr>
        <w:t>יירשמו</w:t>
      </w:r>
      <w:r w:rsidRPr="00F872D6">
        <w:rPr>
          <w:szCs w:val="24"/>
          <w:rtl/>
        </w:rPr>
        <w:t xml:space="preserve"> </w:t>
      </w:r>
      <w:r w:rsidRPr="00F872D6">
        <w:rPr>
          <w:rFonts w:hint="eastAsia"/>
          <w:szCs w:val="24"/>
          <w:rtl/>
        </w:rPr>
        <w:t>בבירור</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כפי</w:t>
      </w:r>
      <w:r w:rsidRPr="00F872D6">
        <w:rPr>
          <w:szCs w:val="24"/>
          <w:rtl/>
        </w:rPr>
        <w:t xml:space="preserve"> </w:t>
      </w:r>
      <w:r w:rsidRPr="00F872D6">
        <w:rPr>
          <w:rFonts w:hint="eastAsia"/>
          <w:szCs w:val="24"/>
          <w:rtl/>
        </w:rPr>
        <w:t>שהוא</w:t>
      </w:r>
      <w:r w:rsidRPr="00F872D6">
        <w:rPr>
          <w:szCs w:val="24"/>
          <w:rtl/>
        </w:rPr>
        <w:t xml:space="preserve"> </w:t>
      </w:r>
      <w:r w:rsidRPr="00F872D6">
        <w:rPr>
          <w:rFonts w:hint="eastAsia"/>
          <w:szCs w:val="24"/>
          <w:rtl/>
        </w:rPr>
        <w:t>מופיע</w:t>
      </w:r>
      <w:r w:rsidRPr="00F872D6">
        <w:rPr>
          <w:szCs w:val="24"/>
          <w:rtl/>
        </w:rPr>
        <w:t xml:space="preserve"> </w:t>
      </w:r>
      <w:r w:rsidRPr="00F872D6">
        <w:rPr>
          <w:rFonts w:hint="eastAsia"/>
          <w:szCs w:val="24"/>
          <w:rtl/>
        </w:rPr>
        <w:t>בחוזה</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החוזה</w:t>
      </w:r>
      <w:r w:rsidRPr="00F872D6">
        <w:rPr>
          <w:szCs w:val="24"/>
          <w:rtl/>
        </w:rPr>
        <w:t xml:space="preserve"> (</w:t>
      </w:r>
      <w:r w:rsidRPr="00F872D6">
        <w:rPr>
          <w:rFonts w:hint="eastAsia"/>
          <w:szCs w:val="24"/>
          <w:rtl/>
        </w:rPr>
        <w:t>למשל</w:t>
      </w:r>
      <w:r w:rsidRPr="00F872D6">
        <w:rPr>
          <w:szCs w:val="24"/>
          <w:rtl/>
        </w:rPr>
        <w:t xml:space="preserve">: </w:t>
      </w:r>
      <w:r w:rsidRPr="00F872D6">
        <w:rPr>
          <w:rFonts w:asciiTheme="majorBidi" w:hAnsiTheme="majorBidi"/>
          <w:szCs w:val="24"/>
        </w:rPr>
        <w:t>2003-1-26/23-11-003</w:t>
      </w:r>
      <w:r w:rsidRPr="00F872D6">
        <w:rPr>
          <w:szCs w:val="24"/>
          <w:rtl/>
        </w:rPr>
        <w:t xml:space="preserve">), </w:t>
      </w:r>
      <w:r w:rsidRPr="00F872D6">
        <w:rPr>
          <w:rFonts w:hint="eastAsia"/>
          <w:szCs w:val="24"/>
          <w:rtl/>
        </w:rPr>
        <w:t>מספר</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במוסד</w:t>
      </w:r>
      <w:r w:rsidRPr="00F872D6">
        <w:rPr>
          <w:szCs w:val="24"/>
          <w:rtl/>
        </w:rPr>
        <w:t xml:space="preserve"> </w:t>
      </w:r>
      <w:r w:rsidRPr="00F872D6">
        <w:rPr>
          <w:rFonts w:hint="eastAsia"/>
          <w:szCs w:val="24"/>
          <w:rtl/>
        </w:rPr>
        <w:t>המבצע</w:t>
      </w:r>
      <w:r w:rsidRPr="00F872D6">
        <w:rPr>
          <w:szCs w:val="24"/>
          <w:rtl/>
        </w:rPr>
        <w:t xml:space="preserve">, </w:t>
      </w:r>
      <w:r w:rsidRPr="00F872D6">
        <w:rPr>
          <w:rFonts w:hint="eastAsia"/>
          <w:szCs w:val="24"/>
          <w:rtl/>
        </w:rPr>
        <w:t>תקופת</w:t>
      </w:r>
      <w:r w:rsidRPr="00F872D6">
        <w:rPr>
          <w:szCs w:val="24"/>
          <w:rtl/>
        </w:rPr>
        <w:t xml:space="preserve"> </w:t>
      </w:r>
      <w:r w:rsidRPr="00F872D6">
        <w:rPr>
          <w:rFonts w:hint="eastAsia"/>
          <w:szCs w:val="24"/>
          <w:rtl/>
        </w:rPr>
        <w:t>הדיווח</w:t>
      </w:r>
      <w:r w:rsidRPr="00F872D6">
        <w:rPr>
          <w:szCs w:val="24"/>
          <w:rtl/>
        </w:rPr>
        <w:t xml:space="preserve">, </w:t>
      </w:r>
      <w:r w:rsidRPr="00F872D6">
        <w:rPr>
          <w:rFonts w:hint="eastAsia"/>
          <w:szCs w:val="24"/>
          <w:rtl/>
        </w:rPr>
        <w:t>שם</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w:t>
      </w:r>
      <w:r w:rsidRPr="00F872D6">
        <w:rPr>
          <w:szCs w:val="24"/>
          <w:rtl/>
        </w:rPr>
        <w:t xml:space="preserve"> </w:t>
      </w:r>
      <w:r w:rsidRPr="00F872D6">
        <w:rPr>
          <w:rFonts w:hint="eastAsia"/>
          <w:szCs w:val="24"/>
          <w:rtl/>
        </w:rPr>
        <w:t>ומספרי</w:t>
      </w:r>
      <w:r w:rsidRPr="00F872D6">
        <w:rPr>
          <w:szCs w:val="24"/>
          <w:rtl/>
        </w:rPr>
        <w:t xml:space="preserve"> </w:t>
      </w:r>
      <w:r w:rsidRPr="00F872D6">
        <w:rPr>
          <w:rFonts w:hint="eastAsia"/>
          <w:szCs w:val="24"/>
          <w:rtl/>
        </w:rPr>
        <w:t>הטלפון</w:t>
      </w:r>
      <w:r w:rsidRPr="00F872D6">
        <w:rPr>
          <w:szCs w:val="24"/>
          <w:rtl/>
        </w:rPr>
        <w:t xml:space="preserve"> </w:t>
      </w:r>
      <w:r w:rsidRPr="00F872D6">
        <w:rPr>
          <w:rFonts w:hint="eastAsia"/>
          <w:szCs w:val="24"/>
          <w:rtl/>
        </w:rPr>
        <w:t>והפקס</w:t>
      </w:r>
      <w:r w:rsidRPr="00F872D6">
        <w:rPr>
          <w:szCs w:val="24"/>
          <w:rtl/>
        </w:rPr>
        <w:t xml:space="preserve"> </w:t>
      </w:r>
      <w:r w:rsidRPr="00F872D6">
        <w:rPr>
          <w:rFonts w:hint="eastAsia"/>
          <w:szCs w:val="24"/>
          <w:rtl/>
        </w:rPr>
        <w:t>שלו</w:t>
      </w:r>
      <w:r w:rsidRPr="00F872D6">
        <w:rPr>
          <w:szCs w:val="24"/>
          <w:rtl/>
        </w:rPr>
        <w:t xml:space="preserve">. </w:t>
      </w:r>
      <w:r w:rsidRPr="00F872D6">
        <w:rPr>
          <w:rFonts w:hint="eastAsia"/>
          <w:szCs w:val="24"/>
          <w:rtl/>
        </w:rPr>
        <w:t>הדו</w:t>
      </w:r>
      <w:r w:rsidRPr="00F872D6">
        <w:rPr>
          <w:szCs w:val="24"/>
          <w:rtl/>
        </w:rPr>
        <w:t>"</w:t>
      </w:r>
      <w:r w:rsidRPr="00F872D6">
        <w:rPr>
          <w:rFonts w:hint="eastAsia"/>
          <w:szCs w:val="24"/>
          <w:rtl/>
        </w:rPr>
        <w:t>חות</w:t>
      </w:r>
      <w:r w:rsidRPr="00F872D6">
        <w:rPr>
          <w:szCs w:val="24"/>
          <w:rtl/>
        </w:rPr>
        <w:t xml:space="preserve"> </w:t>
      </w:r>
      <w:r w:rsidRPr="00F872D6">
        <w:rPr>
          <w:rFonts w:hint="eastAsia"/>
          <w:szCs w:val="24"/>
          <w:rtl/>
        </w:rPr>
        <w:t>ייחתמו</w:t>
      </w:r>
      <w:r w:rsidRPr="00F872D6">
        <w:rPr>
          <w:szCs w:val="24"/>
          <w:rtl/>
        </w:rPr>
        <w:t xml:space="preserve"> </w:t>
      </w:r>
      <w:r w:rsidRPr="00F872D6">
        <w:rPr>
          <w:rFonts w:hint="eastAsia"/>
          <w:szCs w:val="24"/>
          <w:rtl/>
        </w:rPr>
        <w:t>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החוקר</w:t>
      </w:r>
      <w:r w:rsidRPr="00F872D6">
        <w:rPr>
          <w:szCs w:val="24"/>
          <w:rtl/>
        </w:rPr>
        <w:t xml:space="preserve"> </w:t>
      </w:r>
      <w:r w:rsidRPr="00F872D6">
        <w:rPr>
          <w:rFonts w:hint="eastAsia"/>
          <w:szCs w:val="24"/>
          <w:rtl/>
        </w:rPr>
        <w:t>הראשי</w:t>
      </w:r>
      <w:r w:rsidRPr="00F872D6">
        <w:rPr>
          <w:szCs w:val="24"/>
          <w:rtl/>
        </w:rPr>
        <w:t xml:space="preserve"> </w:t>
      </w:r>
      <w:r w:rsidRPr="00F872D6">
        <w:rPr>
          <w:rFonts w:hint="eastAsia"/>
          <w:szCs w:val="24"/>
          <w:rtl/>
        </w:rPr>
        <w:t>וע</w:t>
      </w:r>
      <w:r w:rsidRPr="00F872D6">
        <w:rPr>
          <w:szCs w:val="24"/>
          <w:rtl/>
        </w:rPr>
        <w:t>"</w:t>
      </w:r>
      <w:r w:rsidRPr="00F872D6">
        <w:rPr>
          <w:rFonts w:hint="eastAsia"/>
          <w:szCs w:val="24"/>
          <w:rtl/>
        </w:rPr>
        <w:t>י</w:t>
      </w:r>
      <w:r w:rsidRPr="00F872D6">
        <w:rPr>
          <w:szCs w:val="24"/>
          <w:rtl/>
        </w:rPr>
        <w:t xml:space="preserve"> </w:t>
      </w:r>
      <w:r w:rsidRPr="00F872D6">
        <w:rPr>
          <w:rFonts w:hint="eastAsia"/>
          <w:szCs w:val="24"/>
          <w:rtl/>
        </w:rPr>
        <w:t>מכין</w:t>
      </w:r>
      <w:r w:rsidRPr="00F872D6">
        <w:rPr>
          <w:szCs w:val="24"/>
          <w:rtl/>
        </w:rPr>
        <w:t xml:space="preserve"> </w:t>
      </w:r>
      <w:r w:rsidRPr="00F872D6">
        <w:rPr>
          <w:rFonts w:hint="eastAsia"/>
          <w:szCs w:val="24"/>
          <w:rtl/>
        </w:rPr>
        <w:t>הדוח</w:t>
      </w:r>
      <w:r w:rsidRPr="00F872D6">
        <w:rPr>
          <w:szCs w:val="24"/>
          <w:rtl/>
        </w:rPr>
        <w:t xml:space="preserve"> </w:t>
      </w:r>
    </w:p>
    <w:p w14:paraId="41C472E8" w14:textId="77777777" w:rsidR="00A25FBF" w:rsidRPr="00F872D6" w:rsidRDefault="00A25FBF" w:rsidP="00A25FBF">
      <w:pPr>
        <w:tabs>
          <w:tab w:val="left" w:pos="566"/>
        </w:tabs>
        <w:spacing w:line="360" w:lineRule="auto"/>
        <w:ind w:left="566" w:right="240" w:hanging="567"/>
        <w:jc w:val="both"/>
        <w:rPr>
          <w:szCs w:val="24"/>
          <w:rtl/>
        </w:rPr>
      </w:pPr>
    </w:p>
    <w:p w14:paraId="2879075F" w14:textId="77777777" w:rsidR="00A25FBF" w:rsidRPr="00F872D6" w:rsidRDefault="00A25FBF" w:rsidP="00A25FBF">
      <w:pPr>
        <w:tabs>
          <w:tab w:val="left" w:pos="566"/>
        </w:tabs>
        <w:spacing w:line="360" w:lineRule="auto"/>
        <w:ind w:left="566" w:right="240" w:hanging="567"/>
        <w:jc w:val="both"/>
        <w:rPr>
          <w:szCs w:val="24"/>
          <w:rtl/>
        </w:rPr>
      </w:pPr>
      <w:r w:rsidRPr="00F872D6">
        <w:rPr>
          <w:rFonts w:hint="eastAsia"/>
          <w:szCs w:val="24"/>
          <w:rtl/>
        </w:rPr>
        <w:t>ג</w:t>
      </w:r>
      <w:r w:rsidRPr="00F872D6">
        <w:rPr>
          <w:szCs w:val="24"/>
          <w:rtl/>
        </w:rPr>
        <w:t>.</w:t>
      </w:r>
      <w:r w:rsidRPr="00F872D6">
        <w:rPr>
          <w:szCs w:val="24"/>
          <w:rtl/>
        </w:rPr>
        <w:tab/>
      </w:r>
      <w:r w:rsidRPr="00F872D6">
        <w:rPr>
          <w:rFonts w:hint="eastAsia"/>
          <w:szCs w:val="24"/>
          <w:rtl/>
        </w:rPr>
        <w:t>הדוחות</w:t>
      </w:r>
      <w:r w:rsidRPr="00F872D6">
        <w:rPr>
          <w:szCs w:val="24"/>
          <w:rtl/>
        </w:rPr>
        <w:t xml:space="preserve"> </w:t>
      </w:r>
      <w:r w:rsidRPr="00F872D6">
        <w:rPr>
          <w:rFonts w:hint="eastAsia"/>
          <w:szCs w:val="24"/>
          <w:rtl/>
        </w:rPr>
        <w:t>יכללו</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שהוצאו</w:t>
      </w:r>
      <w:r w:rsidRPr="00F872D6">
        <w:rPr>
          <w:szCs w:val="24"/>
          <w:rtl/>
        </w:rPr>
        <w:t xml:space="preserve"> </w:t>
      </w:r>
      <w:r w:rsidRPr="00F872D6">
        <w:rPr>
          <w:rFonts w:hint="eastAsia"/>
          <w:szCs w:val="24"/>
          <w:rtl/>
        </w:rPr>
        <w:t>בפועל</w:t>
      </w:r>
      <w:r w:rsidRPr="00F872D6">
        <w:rPr>
          <w:szCs w:val="24"/>
          <w:rtl/>
        </w:rPr>
        <w:t xml:space="preserve"> </w:t>
      </w:r>
      <w:r w:rsidRPr="00F872D6">
        <w:rPr>
          <w:rFonts w:hint="eastAsia"/>
          <w:szCs w:val="24"/>
          <w:rtl/>
        </w:rPr>
        <w:t>בלבד</w:t>
      </w:r>
      <w:r w:rsidRPr="00F872D6">
        <w:rPr>
          <w:szCs w:val="24"/>
          <w:rtl/>
        </w:rPr>
        <w:t xml:space="preserve"> </w:t>
      </w:r>
      <w:r w:rsidRPr="00F872D6">
        <w:rPr>
          <w:rFonts w:hint="eastAsia"/>
          <w:szCs w:val="24"/>
          <w:rtl/>
        </w:rPr>
        <w:t>ולא</w:t>
      </w:r>
      <w:r w:rsidRPr="00F872D6">
        <w:rPr>
          <w:szCs w:val="24"/>
          <w:rtl/>
        </w:rPr>
        <w:t xml:space="preserve"> </w:t>
      </w:r>
      <w:r w:rsidRPr="00F872D6">
        <w:rPr>
          <w:rFonts w:hint="eastAsia"/>
          <w:szCs w:val="24"/>
          <w:rtl/>
        </w:rPr>
        <w:t>התחייבויות</w:t>
      </w:r>
      <w:r w:rsidRPr="00F872D6">
        <w:rPr>
          <w:szCs w:val="24"/>
          <w:rtl/>
        </w:rPr>
        <w:t xml:space="preserve"> </w:t>
      </w:r>
      <w:r w:rsidRPr="00F872D6">
        <w:rPr>
          <w:rFonts w:hint="eastAsia"/>
          <w:szCs w:val="24"/>
          <w:rtl/>
        </w:rPr>
        <w:t>או</w:t>
      </w:r>
      <w:r>
        <w:rPr>
          <w:szCs w:val="24"/>
          <w:rtl/>
        </w:rPr>
        <w:t xml:space="preserve"> "</w:t>
      </w:r>
      <w:r w:rsidRPr="00F872D6">
        <w:rPr>
          <w:szCs w:val="24"/>
          <w:rtl/>
        </w:rPr>
        <w:t xml:space="preserve">שריוני תקציב" </w:t>
      </w:r>
      <w:r w:rsidRPr="00F872D6">
        <w:rPr>
          <w:rFonts w:hint="eastAsia"/>
          <w:szCs w:val="24"/>
          <w:rtl/>
        </w:rPr>
        <w:t>שטרם</w:t>
      </w:r>
      <w:r w:rsidRPr="00F872D6">
        <w:rPr>
          <w:szCs w:val="24"/>
          <w:rtl/>
        </w:rPr>
        <w:t xml:space="preserve"> </w:t>
      </w:r>
      <w:r w:rsidRPr="00F872D6">
        <w:rPr>
          <w:rFonts w:hint="eastAsia"/>
          <w:szCs w:val="24"/>
          <w:rtl/>
        </w:rPr>
        <w:t>שולמו</w:t>
      </w:r>
      <w:r w:rsidRPr="00F872D6">
        <w:rPr>
          <w:szCs w:val="24"/>
          <w:rtl/>
        </w:rPr>
        <w:t>.</w:t>
      </w:r>
    </w:p>
    <w:p w14:paraId="461CA03A" w14:textId="77777777" w:rsidR="00A25FBF" w:rsidRPr="00F872D6" w:rsidRDefault="00A25FBF" w:rsidP="00A25FBF">
      <w:pPr>
        <w:tabs>
          <w:tab w:val="left" w:pos="566"/>
        </w:tabs>
        <w:spacing w:line="360" w:lineRule="auto"/>
        <w:ind w:left="566" w:right="240" w:hanging="567"/>
        <w:jc w:val="both"/>
        <w:rPr>
          <w:szCs w:val="24"/>
          <w:rtl/>
        </w:rPr>
      </w:pPr>
    </w:p>
    <w:p w14:paraId="533BAD4E" w14:textId="77777777" w:rsidR="00A25FBF" w:rsidRPr="008654D1" w:rsidRDefault="00A25FBF" w:rsidP="00A25FBF">
      <w:pPr>
        <w:tabs>
          <w:tab w:val="left" w:pos="566"/>
          <w:tab w:val="left" w:pos="1440"/>
        </w:tabs>
        <w:spacing w:line="360" w:lineRule="auto"/>
        <w:ind w:left="566" w:right="240" w:hanging="567"/>
        <w:jc w:val="both"/>
        <w:rPr>
          <w:szCs w:val="24"/>
        </w:rPr>
      </w:pPr>
      <w:r w:rsidRPr="00F872D6">
        <w:rPr>
          <w:rFonts w:hint="eastAsia"/>
          <w:szCs w:val="24"/>
          <w:rtl/>
        </w:rPr>
        <w:t>ד</w:t>
      </w:r>
      <w:r w:rsidRPr="00F872D6">
        <w:rPr>
          <w:szCs w:val="24"/>
          <w:rtl/>
        </w:rPr>
        <w:t xml:space="preserve">. </w:t>
      </w:r>
      <w:r w:rsidRPr="00F872D6">
        <w:rPr>
          <w:szCs w:val="24"/>
          <w:rtl/>
        </w:rPr>
        <w:tab/>
      </w:r>
      <w:r w:rsidRPr="00F872D6">
        <w:rPr>
          <w:rFonts w:hint="eastAsia"/>
          <w:szCs w:val="24"/>
          <w:rtl/>
        </w:rPr>
        <w:t>הדיווח</w:t>
      </w:r>
      <w:r w:rsidRPr="00F872D6">
        <w:rPr>
          <w:szCs w:val="24"/>
          <w:rtl/>
        </w:rPr>
        <w:t xml:space="preserve"> </w:t>
      </w:r>
      <w:r w:rsidRPr="00F872D6">
        <w:rPr>
          <w:rFonts w:hint="eastAsia"/>
          <w:szCs w:val="24"/>
          <w:rtl/>
        </w:rPr>
        <w:t>יכלול</w:t>
      </w:r>
      <w:r w:rsidRPr="00F872D6">
        <w:rPr>
          <w:szCs w:val="24"/>
          <w:rtl/>
        </w:rPr>
        <w:t xml:space="preserve"> </w:t>
      </w:r>
      <w:r w:rsidRPr="00F872D6">
        <w:rPr>
          <w:rFonts w:hint="eastAsia"/>
          <w:szCs w:val="24"/>
          <w:rtl/>
        </w:rPr>
        <w:t>את</w:t>
      </w:r>
      <w:r w:rsidRPr="00F872D6">
        <w:rPr>
          <w:szCs w:val="24"/>
          <w:rtl/>
        </w:rPr>
        <w:t xml:space="preserve"> </w:t>
      </w:r>
      <w:r w:rsidRPr="00F872D6">
        <w:rPr>
          <w:rFonts w:hint="eastAsia"/>
          <w:szCs w:val="24"/>
          <w:u w:val="single"/>
          <w:rtl/>
        </w:rPr>
        <w:t>כל</w:t>
      </w:r>
      <w:r w:rsidRPr="00F872D6">
        <w:rPr>
          <w:szCs w:val="24"/>
          <w:rtl/>
        </w:rPr>
        <w:t xml:space="preserve"> </w:t>
      </w:r>
      <w:r w:rsidRPr="00F872D6">
        <w:rPr>
          <w:rFonts w:hint="eastAsia"/>
          <w:szCs w:val="24"/>
          <w:rtl/>
        </w:rPr>
        <w:t>הוצאות</w:t>
      </w:r>
      <w:r w:rsidRPr="00F872D6">
        <w:rPr>
          <w:szCs w:val="24"/>
          <w:rtl/>
        </w:rPr>
        <w:t xml:space="preserve"> </w:t>
      </w:r>
      <w:r w:rsidRPr="00F872D6">
        <w:rPr>
          <w:rFonts w:hint="eastAsia"/>
          <w:szCs w:val="24"/>
          <w:rtl/>
        </w:rPr>
        <w:t>המחקר</w:t>
      </w:r>
      <w:r w:rsidRPr="00F872D6">
        <w:rPr>
          <w:szCs w:val="24"/>
          <w:rtl/>
        </w:rPr>
        <w:t xml:space="preserve"> (</w:t>
      </w:r>
      <w:r w:rsidRPr="00F872D6">
        <w:rPr>
          <w:rFonts w:hint="eastAsia"/>
          <w:szCs w:val="24"/>
          <w:rtl/>
        </w:rPr>
        <w:t>דיווח</w:t>
      </w:r>
      <w:r w:rsidRPr="00F872D6">
        <w:rPr>
          <w:szCs w:val="24"/>
          <w:rtl/>
        </w:rPr>
        <w:t xml:space="preserve"> </w:t>
      </w:r>
      <w:r w:rsidRPr="00F872D6">
        <w:rPr>
          <w:rFonts w:asciiTheme="majorBidi" w:hAnsiTheme="majorBidi"/>
          <w:szCs w:val="24"/>
        </w:rPr>
        <w:t>100</w:t>
      </w:r>
      <w:r w:rsidRPr="00F872D6">
        <w:rPr>
          <w:szCs w:val="24"/>
        </w:rPr>
        <w:t>%</w:t>
      </w:r>
      <w:r w:rsidRPr="00F872D6">
        <w:rPr>
          <w:szCs w:val="24"/>
          <w:rtl/>
        </w:rPr>
        <w:t xml:space="preserve">), </w:t>
      </w:r>
      <w:r w:rsidRPr="00F872D6">
        <w:rPr>
          <w:rFonts w:hint="eastAsia"/>
          <w:szCs w:val="24"/>
          <w:rtl/>
        </w:rPr>
        <w:t>דהיינו</w:t>
      </w:r>
      <w:r w:rsidRPr="00F872D6">
        <w:rPr>
          <w:szCs w:val="24"/>
          <w:rtl/>
        </w:rPr>
        <w:t xml:space="preserve"> </w:t>
      </w:r>
      <w:r w:rsidRPr="00F872D6">
        <w:rPr>
          <w:rFonts w:hint="eastAsia"/>
          <w:szCs w:val="24"/>
          <w:rtl/>
        </w:rPr>
        <w:t>גם</w:t>
      </w:r>
      <w:r w:rsidRPr="00F872D6">
        <w:rPr>
          <w:szCs w:val="24"/>
          <w:rtl/>
        </w:rPr>
        <w:t xml:space="preserve"> </w:t>
      </w:r>
      <w:r w:rsidRPr="00F872D6">
        <w:rPr>
          <w:rFonts w:hint="eastAsia"/>
          <w:szCs w:val="24"/>
          <w:rtl/>
        </w:rPr>
        <w:t>סכומים</w:t>
      </w:r>
      <w:r w:rsidRPr="00F872D6">
        <w:rPr>
          <w:szCs w:val="24"/>
          <w:rtl/>
        </w:rPr>
        <w:t xml:space="preserve"> </w:t>
      </w:r>
      <w:r w:rsidRPr="00F872D6">
        <w:rPr>
          <w:rFonts w:hint="eastAsia"/>
          <w:szCs w:val="24"/>
          <w:rtl/>
        </w:rPr>
        <w:t>שהמשרד</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מממן</w:t>
      </w:r>
      <w:r>
        <w:rPr>
          <w:rFonts w:hint="cs"/>
          <w:szCs w:val="24"/>
          <w:rtl/>
        </w:rPr>
        <w:t xml:space="preserve">. יש להקפיד במיוחד </w:t>
      </w:r>
      <w:r w:rsidRPr="008654D1">
        <w:rPr>
          <w:rFonts w:hint="eastAsia"/>
          <w:szCs w:val="24"/>
          <w:rtl/>
        </w:rPr>
        <w:t>במחקרים</w:t>
      </w:r>
      <w:r w:rsidRPr="008654D1">
        <w:rPr>
          <w:szCs w:val="24"/>
          <w:rtl/>
        </w:rPr>
        <w:t xml:space="preserve"> </w:t>
      </w:r>
      <w:r w:rsidRPr="008654D1">
        <w:rPr>
          <w:rFonts w:hint="eastAsia"/>
          <w:szCs w:val="24"/>
          <w:rtl/>
        </w:rPr>
        <w:t>בהם</w:t>
      </w:r>
      <w:r w:rsidRPr="008654D1">
        <w:rPr>
          <w:szCs w:val="24"/>
          <w:rtl/>
        </w:rPr>
        <w:t xml:space="preserve"> </w:t>
      </w:r>
      <w:r w:rsidRPr="008654D1">
        <w:rPr>
          <w:rFonts w:hint="eastAsia"/>
          <w:szCs w:val="24"/>
          <w:rtl/>
        </w:rPr>
        <w:t>המשרד</w:t>
      </w:r>
      <w:r w:rsidRPr="008654D1">
        <w:rPr>
          <w:szCs w:val="24"/>
          <w:rtl/>
        </w:rPr>
        <w:t xml:space="preserve"> </w:t>
      </w:r>
      <w:r>
        <w:rPr>
          <w:rFonts w:hint="cs"/>
          <w:szCs w:val="24"/>
          <w:rtl/>
        </w:rPr>
        <w:t xml:space="preserve">איננו ממן את כלל </w:t>
      </w:r>
      <w:r w:rsidRPr="008654D1">
        <w:rPr>
          <w:rFonts w:hint="eastAsia"/>
          <w:szCs w:val="24"/>
          <w:rtl/>
        </w:rPr>
        <w:t>עלות</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חוזה</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חלקי</w:t>
      </w:r>
      <w:r>
        <w:rPr>
          <w:szCs w:val="24"/>
          <w:rtl/>
        </w:rPr>
        <w:t>")</w:t>
      </w:r>
      <w:r>
        <w:rPr>
          <w:rFonts w:hint="cs"/>
          <w:szCs w:val="24"/>
          <w:rtl/>
        </w:rPr>
        <w:t xml:space="preserve"> בהם ההתייחסות הינה </w:t>
      </w:r>
      <w:r w:rsidRPr="008654D1">
        <w:rPr>
          <w:rFonts w:hint="eastAsia"/>
          <w:szCs w:val="24"/>
          <w:rtl/>
        </w:rPr>
        <w:t>לסכומים</w:t>
      </w:r>
      <w:r w:rsidRPr="008654D1">
        <w:rPr>
          <w:szCs w:val="24"/>
          <w:rtl/>
        </w:rPr>
        <w:t xml:space="preserve"> </w:t>
      </w:r>
      <w:r w:rsidRPr="008654D1">
        <w:rPr>
          <w:rFonts w:hint="eastAsia"/>
          <w:szCs w:val="24"/>
          <w:rtl/>
        </w:rPr>
        <w:t>המדווחים</w:t>
      </w:r>
      <w:r w:rsidRPr="008654D1">
        <w:rPr>
          <w:szCs w:val="24"/>
          <w:rtl/>
        </w:rPr>
        <w:t xml:space="preserve"> </w:t>
      </w:r>
      <w:r>
        <w:rPr>
          <w:rFonts w:hint="cs"/>
          <w:szCs w:val="24"/>
          <w:rtl/>
        </w:rPr>
        <w:t xml:space="preserve">בלבד </w:t>
      </w:r>
      <w:r w:rsidRPr="008654D1">
        <w:rPr>
          <w:rFonts w:hint="eastAsia"/>
          <w:szCs w:val="24"/>
          <w:rtl/>
        </w:rPr>
        <w:t>כאל</w:t>
      </w:r>
      <w:r w:rsidRPr="008654D1">
        <w:rPr>
          <w:szCs w:val="24"/>
          <w:rtl/>
        </w:rPr>
        <w:t xml:space="preserve"> </w:t>
      </w:r>
      <w:r w:rsidRPr="008654D1">
        <w:rPr>
          <w:rFonts w:hint="eastAsia"/>
          <w:szCs w:val="24"/>
          <w:u w:val="single"/>
          <w:rtl/>
        </w:rPr>
        <w:t>כל</w:t>
      </w:r>
      <w:r>
        <w:rPr>
          <w:rFonts w:hint="cs"/>
          <w:szCs w:val="24"/>
          <w:u w:val="single"/>
          <w:rtl/>
        </w:rPr>
        <w:t>ל</w:t>
      </w:r>
      <w:r w:rsidRPr="008654D1">
        <w:rPr>
          <w:szCs w:val="24"/>
          <w:rtl/>
        </w:rPr>
        <w:t xml:space="preserve"> </w:t>
      </w:r>
      <w:r w:rsidRPr="008654D1">
        <w:rPr>
          <w:rFonts w:hint="eastAsia"/>
          <w:szCs w:val="24"/>
          <w:rtl/>
        </w:rPr>
        <w:t>ההוצאות</w:t>
      </w:r>
      <w:r>
        <w:rPr>
          <w:rFonts w:hint="cs"/>
          <w:szCs w:val="24"/>
          <w:rtl/>
        </w:rPr>
        <w:t>, והתשלום הינו יחסית על</w:t>
      </w:r>
      <w:r w:rsidRPr="008654D1">
        <w:rPr>
          <w:rFonts w:hint="eastAsia"/>
          <w:szCs w:val="24"/>
          <w:rtl/>
        </w:rPr>
        <w:t>פי</w:t>
      </w:r>
      <w:r w:rsidRPr="008654D1">
        <w:rPr>
          <w:szCs w:val="24"/>
          <w:rtl/>
        </w:rPr>
        <w:t xml:space="preserve"> </w:t>
      </w:r>
      <w:r w:rsidRPr="008654D1">
        <w:rPr>
          <w:rFonts w:hint="eastAsia"/>
          <w:szCs w:val="24"/>
          <w:rtl/>
        </w:rPr>
        <w:t>החוזה</w:t>
      </w:r>
      <w:r w:rsidRPr="008654D1">
        <w:rPr>
          <w:szCs w:val="24"/>
          <w:rtl/>
        </w:rPr>
        <w:t xml:space="preserve"> (</w:t>
      </w:r>
      <w:r w:rsidRPr="008654D1">
        <w:rPr>
          <w:rFonts w:hint="eastAsia"/>
          <w:szCs w:val="24"/>
          <w:rtl/>
        </w:rPr>
        <w:t>כגון</w:t>
      </w:r>
      <w:r w:rsidRPr="008654D1">
        <w:rPr>
          <w:szCs w:val="24"/>
          <w:rtl/>
        </w:rPr>
        <w:t xml:space="preserve"> </w:t>
      </w:r>
      <w:r w:rsidRPr="008654D1">
        <w:rPr>
          <w:rFonts w:asciiTheme="majorBidi" w:hAnsiTheme="majorBidi"/>
          <w:szCs w:val="24"/>
        </w:rPr>
        <w:t>50</w:t>
      </w:r>
      <w:r w:rsidRPr="008654D1">
        <w:rPr>
          <w:szCs w:val="24"/>
        </w:rPr>
        <w:t>%</w:t>
      </w:r>
      <w:r w:rsidRPr="008654D1">
        <w:rPr>
          <w:szCs w:val="24"/>
          <w:rtl/>
        </w:rPr>
        <w:t>)</w:t>
      </w:r>
      <w:r>
        <w:rPr>
          <w:rFonts w:hint="cs"/>
          <w:szCs w:val="24"/>
          <w:rtl/>
        </w:rPr>
        <w:t>. במקרים אלה, במידה ו</w:t>
      </w:r>
      <w:r w:rsidRPr="008654D1">
        <w:rPr>
          <w:rFonts w:hint="eastAsia"/>
          <w:szCs w:val="24"/>
          <w:rtl/>
        </w:rPr>
        <w:t>הדיווח</w:t>
      </w:r>
      <w:r w:rsidRPr="008654D1">
        <w:rPr>
          <w:szCs w:val="24"/>
          <w:rtl/>
        </w:rPr>
        <w:t xml:space="preserve"> </w:t>
      </w:r>
      <w:r w:rsidRPr="008654D1">
        <w:rPr>
          <w:rFonts w:hint="eastAsia"/>
          <w:szCs w:val="24"/>
          <w:rtl/>
        </w:rPr>
        <w:t>אינו</w:t>
      </w:r>
      <w:r w:rsidRPr="008654D1">
        <w:rPr>
          <w:szCs w:val="24"/>
          <w:rtl/>
        </w:rPr>
        <w:t xml:space="preserve"> </w:t>
      </w:r>
      <w:r w:rsidRPr="008654D1">
        <w:rPr>
          <w:rFonts w:hint="eastAsia"/>
          <w:szCs w:val="24"/>
          <w:rtl/>
        </w:rPr>
        <w:t>מלא</w:t>
      </w:r>
      <w:r w:rsidRPr="008654D1">
        <w:rPr>
          <w:szCs w:val="24"/>
          <w:rtl/>
        </w:rPr>
        <w:t xml:space="preserve">, </w:t>
      </w:r>
      <w:r w:rsidRPr="008654D1">
        <w:rPr>
          <w:rFonts w:hint="eastAsia"/>
          <w:szCs w:val="24"/>
          <w:rtl/>
        </w:rPr>
        <w:t>התשלום</w:t>
      </w:r>
      <w:r>
        <w:rPr>
          <w:rFonts w:hint="cs"/>
          <w:szCs w:val="24"/>
          <w:rtl/>
        </w:rPr>
        <w:t xml:space="preserve"> אף הוא יהיה חלקי. </w:t>
      </w:r>
      <w:r w:rsidRPr="008654D1">
        <w:rPr>
          <w:szCs w:val="24"/>
          <w:rtl/>
        </w:rPr>
        <w:br/>
      </w:r>
      <w:r>
        <w:rPr>
          <w:rFonts w:hint="cs"/>
          <w:szCs w:val="24"/>
          <w:rtl/>
        </w:rPr>
        <w:t xml:space="preserve">במחקרים בהם </w:t>
      </w:r>
      <w:r w:rsidRPr="008654D1">
        <w:rPr>
          <w:rFonts w:hint="eastAsia"/>
          <w:szCs w:val="24"/>
          <w:rtl/>
        </w:rPr>
        <w:t>אחוז</w:t>
      </w:r>
      <w:r w:rsidRPr="008654D1">
        <w:rPr>
          <w:szCs w:val="24"/>
          <w:rtl/>
        </w:rPr>
        <w:t xml:space="preserve"> </w:t>
      </w:r>
      <w:r>
        <w:rPr>
          <w:rFonts w:hint="eastAsia"/>
          <w:szCs w:val="24"/>
          <w:rtl/>
        </w:rPr>
        <w:t>השתתפות</w:t>
      </w:r>
      <w:r>
        <w:rPr>
          <w:rFonts w:hint="cs"/>
          <w:szCs w:val="24"/>
          <w:rtl/>
        </w:rPr>
        <w:t xml:space="preserve"> המשרד הינו </w:t>
      </w:r>
      <w:r w:rsidRPr="008654D1">
        <w:rPr>
          <w:rFonts w:hint="eastAsia"/>
          <w:szCs w:val="24"/>
          <w:rtl/>
        </w:rPr>
        <w:t>מימון</w:t>
      </w:r>
      <w:r w:rsidRPr="008654D1">
        <w:rPr>
          <w:szCs w:val="24"/>
          <w:rtl/>
        </w:rPr>
        <w:t xml:space="preserve"> </w:t>
      </w:r>
      <w:r w:rsidRPr="008654D1">
        <w:rPr>
          <w:rFonts w:hint="eastAsia"/>
          <w:szCs w:val="24"/>
          <w:rtl/>
        </w:rPr>
        <w:t>קבוע</w:t>
      </w:r>
      <w:r w:rsidRPr="008654D1">
        <w:rPr>
          <w:szCs w:val="24"/>
          <w:rtl/>
        </w:rPr>
        <w:t xml:space="preserve"> </w:t>
      </w:r>
      <w:r w:rsidRPr="008654D1">
        <w:rPr>
          <w:rFonts w:hint="eastAsia"/>
          <w:szCs w:val="24"/>
          <w:rtl/>
        </w:rPr>
        <w:t>ואחיד</w:t>
      </w:r>
      <w:r w:rsidRPr="008654D1">
        <w:rPr>
          <w:szCs w:val="24"/>
          <w:rtl/>
        </w:rPr>
        <w:t xml:space="preserve"> </w:t>
      </w:r>
      <w:r w:rsidRPr="008654D1">
        <w:rPr>
          <w:rFonts w:hint="eastAsia"/>
          <w:szCs w:val="24"/>
          <w:rtl/>
        </w:rPr>
        <w:t>לכל</w:t>
      </w:r>
      <w:r w:rsidRPr="008654D1">
        <w:rPr>
          <w:szCs w:val="24"/>
          <w:rtl/>
        </w:rPr>
        <w:t xml:space="preserve"> </w:t>
      </w:r>
      <w:r w:rsidRPr="008654D1">
        <w:rPr>
          <w:rFonts w:hint="eastAsia"/>
          <w:szCs w:val="24"/>
          <w:rtl/>
        </w:rPr>
        <w:t>סעיפי</w:t>
      </w:r>
      <w:r w:rsidRPr="008654D1">
        <w:rPr>
          <w:szCs w:val="24"/>
          <w:rtl/>
        </w:rPr>
        <w:t xml:space="preserve"> </w:t>
      </w:r>
      <w:r w:rsidRPr="008654D1">
        <w:rPr>
          <w:rFonts w:hint="eastAsia"/>
          <w:szCs w:val="24"/>
          <w:rtl/>
        </w:rPr>
        <w:t>התקציב</w:t>
      </w:r>
      <w:r w:rsidRPr="008654D1">
        <w:rPr>
          <w:szCs w:val="24"/>
          <w:rtl/>
        </w:rPr>
        <w:t xml:space="preserve"> -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1.</w:t>
      </w:r>
      <w:r>
        <w:rPr>
          <w:rFonts w:hint="cs"/>
          <w:szCs w:val="24"/>
          <w:rtl/>
        </w:rPr>
        <w:t xml:space="preserve"> לעומת זאת, במקרים בהם </w:t>
      </w:r>
      <w:r w:rsidRPr="008654D1">
        <w:rPr>
          <w:rFonts w:hint="eastAsia"/>
          <w:szCs w:val="24"/>
          <w:rtl/>
        </w:rPr>
        <w:t>השתתפות</w:t>
      </w:r>
      <w:r>
        <w:rPr>
          <w:rFonts w:hint="cs"/>
          <w:szCs w:val="24"/>
          <w:rtl/>
        </w:rPr>
        <w:t xml:space="preserve"> המשרד</w:t>
      </w:r>
      <w:r w:rsidRPr="008654D1">
        <w:rPr>
          <w:szCs w:val="24"/>
          <w:rtl/>
        </w:rPr>
        <w:t xml:space="preserve"> </w:t>
      </w:r>
      <w:r>
        <w:rPr>
          <w:rFonts w:hint="cs"/>
          <w:szCs w:val="24"/>
          <w:rtl/>
        </w:rPr>
        <w:t xml:space="preserve">משתנה </w:t>
      </w:r>
      <w:r w:rsidRPr="008654D1">
        <w:rPr>
          <w:rFonts w:hint="eastAsia"/>
          <w:szCs w:val="24"/>
          <w:rtl/>
        </w:rPr>
        <w:t>מסעיף</w:t>
      </w:r>
      <w:r w:rsidRPr="008654D1">
        <w:rPr>
          <w:szCs w:val="24"/>
          <w:rtl/>
        </w:rPr>
        <w:t xml:space="preserve"> </w:t>
      </w:r>
      <w:r w:rsidRPr="008654D1">
        <w:rPr>
          <w:rFonts w:hint="eastAsia"/>
          <w:szCs w:val="24"/>
          <w:rtl/>
        </w:rPr>
        <w:t>תקציב</w:t>
      </w:r>
      <w:r w:rsidRPr="008654D1">
        <w:rPr>
          <w:szCs w:val="24"/>
          <w:rtl/>
        </w:rPr>
        <w:t xml:space="preserve"> </w:t>
      </w:r>
      <w:r w:rsidRPr="008654D1">
        <w:rPr>
          <w:rFonts w:hint="eastAsia"/>
          <w:szCs w:val="24"/>
          <w:rtl/>
        </w:rPr>
        <w:t>אחד</w:t>
      </w:r>
      <w:r w:rsidRPr="008654D1">
        <w:rPr>
          <w:szCs w:val="24"/>
          <w:rtl/>
        </w:rPr>
        <w:t xml:space="preserve"> </w:t>
      </w:r>
      <w:r w:rsidRPr="008654D1">
        <w:rPr>
          <w:rFonts w:hint="eastAsia"/>
          <w:szCs w:val="24"/>
          <w:rtl/>
        </w:rPr>
        <w:t>למשנהו</w:t>
      </w:r>
      <w:r w:rsidRPr="008654D1">
        <w:rPr>
          <w:szCs w:val="24"/>
          <w:rtl/>
        </w:rPr>
        <w:t xml:space="preserve">, </w:t>
      </w:r>
      <w:r w:rsidRPr="008654D1">
        <w:rPr>
          <w:rFonts w:hint="eastAsia"/>
          <w:szCs w:val="24"/>
          <w:rtl/>
        </w:rPr>
        <w:t>הדיווח</w:t>
      </w:r>
      <w:r w:rsidRPr="008654D1">
        <w:rPr>
          <w:szCs w:val="24"/>
          <w:rtl/>
        </w:rPr>
        <w:t xml:space="preserve"> </w:t>
      </w:r>
      <w:r w:rsidRPr="008654D1">
        <w:rPr>
          <w:rFonts w:hint="eastAsia"/>
          <w:szCs w:val="24"/>
          <w:rtl/>
        </w:rPr>
        <w:t>ייעשה</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גבי</w:t>
      </w:r>
      <w:r w:rsidRPr="008654D1">
        <w:rPr>
          <w:szCs w:val="24"/>
          <w:rtl/>
        </w:rPr>
        <w:t xml:space="preserve"> </w:t>
      </w:r>
      <w:r w:rsidRPr="008654D1">
        <w:rPr>
          <w:rFonts w:hint="eastAsia"/>
          <w:szCs w:val="24"/>
          <w:rtl/>
        </w:rPr>
        <w:t>טופס</w:t>
      </w:r>
      <w:r w:rsidRPr="008654D1">
        <w:rPr>
          <w:szCs w:val="24"/>
          <w:rtl/>
        </w:rPr>
        <w:t xml:space="preserve"> </w:t>
      </w:r>
      <w:r w:rsidRPr="008654D1">
        <w:rPr>
          <w:rFonts w:hint="eastAsia"/>
          <w:szCs w:val="24"/>
          <w:rtl/>
        </w:rPr>
        <w:t>כדוגמת</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המופיע</w:t>
      </w:r>
      <w:r w:rsidRPr="008654D1">
        <w:rPr>
          <w:szCs w:val="24"/>
          <w:rtl/>
        </w:rPr>
        <w:t xml:space="preserve"> </w:t>
      </w:r>
      <w:r w:rsidRPr="008654D1">
        <w:rPr>
          <w:rFonts w:hint="eastAsia"/>
          <w:szCs w:val="24"/>
          <w:rtl/>
        </w:rPr>
        <w:t>בנספח</w:t>
      </w:r>
      <w:r w:rsidRPr="008654D1">
        <w:rPr>
          <w:szCs w:val="24"/>
          <w:rtl/>
        </w:rPr>
        <w:t xml:space="preserve"> </w:t>
      </w:r>
      <w:r w:rsidRPr="008654D1">
        <w:rPr>
          <w:rFonts w:hint="eastAsia"/>
          <w:szCs w:val="24"/>
          <w:rtl/>
        </w:rPr>
        <w:t>ד</w:t>
      </w:r>
      <w:r w:rsidRPr="008654D1">
        <w:rPr>
          <w:szCs w:val="24"/>
          <w:rtl/>
        </w:rPr>
        <w:t>2.</w:t>
      </w:r>
    </w:p>
    <w:p w14:paraId="33747A2E" w14:textId="77777777" w:rsidR="00A25FBF" w:rsidRPr="008654D1" w:rsidRDefault="00A25FBF" w:rsidP="00A25FBF">
      <w:pPr>
        <w:tabs>
          <w:tab w:val="left" w:pos="566"/>
          <w:tab w:val="left" w:pos="1440"/>
        </w:tabs>
        <w:spacing w:line="360" w:lineRule="auto"/>
        <w:ind w:left="567" w:right="238" w:hanging="567"/>
        <w:jc w:val="both"/>
        <w:rPr>
          <w:szCs w:val="24"/>
          <w:rtl/>
        </w:rPr>
      </w:pPr>
      <w:r w:rsidRPr="008654D1">
        <w:rPr>
          <w:szCs w:val="24"/>
        </w:rPr>
        <w:tab/>
      </w:r>
      <w:r w:rsidRPr="008654D1">
        <w:rPr>
          <w:rFonts w:hint="eastAsia"/>
          <w:szCs w:val="24"/>
          <w:rtl/>
        </w:rPr>
        <w:t>הכל</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ולמפרט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w:t>
      </w:r>
    </w:p>
    <w:p w14:paraId="167FFF52" w14:textId="77777777" w:rsidR="00A25FBF" w:rsidRPr="008654D1" w:rsidRDefault="00A25FBF" w:rsidP="00A25FBF">
      <w:pPr>
        <w:tabs>
          <w:tab w:val="left" w:pos="566"/>
        </w:tabs>
        <w:spacing w:line="360" w:lineRule="auto"/>
        <w:ind w:left="566" w:right="240" w:hanging="567"/>
        <w:jc w:val="both"/>
        <w:rPr>
          <w:szCs w:val="24"/>
          <w:rtl/>
        </w:rPr>
      </w:pPr>
    </w:p>
    <w:p w14:paraId="4772A0A4" w14:textId="77777777" w:rsidR="00A25FBF" w:rsidRPr="008654D1" w:rsidRDefault="00A25FBF" w:rsidP="00A25FBF">
      <w:pPr>
        <w:tabs>
          <w:tab w:val="left" w:pos="566"/>
        </w:tabs>
        <w:spacing w:line="360" w:lineRule="auto"/>
        <w:ind w:left="566" w:right="240" w:hanging="567"/>
        <w:jc w:val="both"/>
        <w:rPr>
          <w:szCs w:val="24"/>
          <w:rtl/>
        </w:rPr>
      </w:pPr>
      <w:r w:rsidRPr="008654D1">
        <w:rPr>
          <w:rFonts w:hint="eastAsia"/>
          <w:szCs w:val="24"/>
          <w:rtl/>
        </w:rPr>
        <w:t>ה</w:t>
      </w:r>
      <w:r w:rsidRPr="008654D1">
        <w:rPr>
          <w:szCs w:val="24"/>
          <w:rtl/>
        </w:rPr>
        <w:t>.</w:t>
      </w:r>
      <w:r w:rsidRPr="008654D1">
        <w:rPr>
          <w:szCs w:val="24"/>
          <w:rtl/>
        </w:rPr>
        <w:tab/>
      </w:r>
      <w:r w:rsidRPr="008654D1">
        <w:rPr>
          <w:rFonts w:hint="eastAsia"/>
          <w:szCs w:val="24"/>
          <w:rtl/>
        </w:rPr>
        <w:t>פירוט</w:t>
      </w:r>
      <w:r w:rsidRPr="008654D1">
        <w:rPr>
          <w:szCs w:val="24"/>
          <w:rtl/>
        </w:rPr>
        <w:t xml:space="preserve"> </w:t>
      </w:r>
      <w:r>
        <w:rPr>
          <w:rFonts w:hint="cs"/>
          <w:szCs w:val="24"/>
          <w:rtl/>
        </w:rPr>
        <w:t xml:space="preserve">התשלומים הנדרשים </w:t>
      </w:r>
      <w:r w:rsidRPr="008654D1">
        <w:rPr>
          <w:rFonts w:hint="eastAsia"/>
          <w:szCs w:val="24"/>
          <w:rtl/>
        </w:rPr>
        <w:t>בדוחות</w:t>
      </w:r>
      <w:r w:rsidRPr="008654D1">
        <w:rPr>
          <w:szCs w:val="24"/>
          <w:rtl/>
        </w:rPr>
        <w:t xml:space="preserve"> </w:t>
      </w:r>
      <w:r w:rsidRPr="008654D1">
        <w:rPr>
          <w:rFonts w:hint="eastAsia"/>
          <w:szCs w:val="24"/>
          <w:rtl/>
        </w:rPr>
        <w:t>הכספיים</w:t>
      </w:r>
      <w:r w:rsidRPr="008654D1">
        <w:rPr>
          <w:szCs w:val="24"/>
          <w:rtl/>
        </w:rPr>
        <w:t xml:space="preserve"> </w:t>
      </w:r>
      <w:r>
        <w:rPr>
          <w:rFonts w:hint="cs"/>
          <w:szCs w:val="24"/>
          <w:rtl/>
        </w:rPr>
        <w:t xml:space="preserve">חייב להיות תואם </w:t>
      </w:r>
      <w:r w:rsidRPr="008654D1">
        <w:rPr>
          <w:rFonts w:hint="eastAsia"/>
          <w:szCs w:val="24"/>
          <w:rtl/>
        </w:rPr>
        <w:t>למפרט</w:t>
      </w:r>
      <w:r w:rsidRPr="008654D1">
        <w:rPr>
          <w:szCs w:val="24"/>
          <w:rtl/>
        </w:rPr>
        <w:t xml:space="preserve"> </w:t>
      </w:r>
      <w:r>
        <w:rPr>
          <w:rFonts w:hint="cs"/>
          <w:szCs w:val="24"/>
          <w:rtl/>
        </w:rPr>
        <w:t xml:space="preserve">התקציבי </w:t>
      </w:r>
      <w:r w:rsidRPr="008654D1">
        <w:rPr>
          <w:rFonts w:hint="eastAsia"/>
          <w:szCs w:val="24"/>
          <w:rtl/>
        </w:rPr>
        <w:t>שצורף</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סיווג</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לסעיפים</w:t>
      </w:r>
      <w:r w:rsidRPr="008654D1">
        <w:rPr>
          <w:szCs w:val="24"/>
          <w:rtl/>
        </w:rPr>
        <w:t xml:space="preserve"> </w:t>
      </w:r>
      <w:r w:rsidRPr="008654D1">
        <w:rPr>
          <w:rFonts w:hint="eastAsia"/>
          <w:szCs w:val="24"/>
          <w:rtl/>
        </w:rPr>
        <w:t>השונים</w:t>
      </w:r>
      <w:r w:rsidRPr="008654D1">
        <w:rPr>
          <w:szCs w:val="24"/>
          <w:rtl/>
        </w:rPr>
        <w:t xml:space="preserve"> </w:t>
      </w:r>
      <w:r w:rsidRPr="008654D1">
        <w:rPr>
          <w:rFonts w:hint="eastAsia"/>
          <w:szCs w:val="24"/>
          <w:rtl/>
        </w:rPr>
        <w:t>והן</w:t>
      </w:r>
      <w:r w:rsidRPr="008654D1">
        <w:rPr>
          <w:szCs w:val="24"/>
          <w:rtl/>
        </w:rPr>
        <w:t xml:space="preserve"> </w:t>
      </w:r>
      <w:r w:rsidRPr="008654D1">
        <w:rPr>
          <w:rFonts w:hint="eastAsia"/>
          <w:szCs w:val="24"/>
          <w:rtl/>
        </w:rPr>
        <w:t>מבחינת</w:t>
      </w:r>
      <w:r w:rsidRPr="008654D1">
        <w:rPr>
          <w:szCs w:val="24"/>
          <w:rtl/>
        </w:rPr>
        <w:t xml:space="preserve"> </w:t>
      </w:r>
      <w:r w:rsidRPr="008654D1">
        <w:rPr>
          <w:rFonts w:hint="eastAsia"/>
          <w:szCs w:val="24"/>
          <w:rtl/>
        </w:rPr>
        <w:t>רמת</w:t>
      </w:r>
      <w:r w:rsidRPr="008654D1">
        <w:rPr>
          <w:szCs w:val="24"/>
          <w:rtl/>
        </w:rPr>
        <w:t xml:space="preserve"> </w:t>
      </w:r>
      <w:r w:rsidRPr="008654D1">
        <w:rPr>
          <w:rFonts w:hint="eastAsia"/>
          <w:szCs w:val="24"/>
          <w:rtl/>
        </w:rPr>
        <w:t>הפירוט</w:t>
      </w:r>
      <w:r w:rsidRPr="008654D1">
        <w:rPr>
          <w:szCs w:val="24"/>
          <w:rtl/>
        </w:rPr>
        <w:t xml:space="preserve">. </w:t>
      </w:r>
      <w:r w:rsidRPr="008654D1">
        <w:rPr>
          <w:rFonts w:hint="eastAsia"/>
          <w:szCs w:val="24"/>
          <w:rtl/>
        </w:rPr>
        <w:t>כך</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עבור</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המקבל</w:t>
      </w:r>
      <w:r w:rsidRPr="008654D1">
        <w:rPr>
          <w:szCs w:val="24"/>
          <w:rtl/>
        </w:rPr>
        <w:t xml:space="preserve"> </w:t>
      </w:r>
      <w:r w:rsidRPr="008654D1">
        <w:rPr>
          <w:rFonts w:hint="eastAsia"/>
          <w:szCs w:val="24"/>
          <w:rtl/>
        </w:rPr>
        <w:t>משכורת</w:t>
      </w:r>
      <w:r w:rsidRPr="008654D1">
        <w:rPr>
          <w:szCs w:val="24"/>
          <w:rtl/>
        </w:rPr>
        <w:t xml:space="preserve"> </w:t>
      </w:r>
      <w:r w:rsidRPr="008654D1">
        <w:rPr>
          <w:rFonts w:hint="eastAsia"/>
          <w:szCs w:val="24"/>
          <w:rtl/>
        </w:rPr>
        <w:t>חודשית</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למשרה</w:t>
      </w:r>
      <w:r w:rsidRPr="008654D1">
        <w:rPr>
          <w:szCs w:val="24"/>
          <w:rtl/>
        </w:rPr>
        <w:t xml:space="preserve"> </w:t>
      </w:r>
      <w:r w:rsidRPr="008654D1">
        <w:rPr>
          <w:rFonts w:hint="eastAsia"/>
          <w:szCs w:val="24"/>
          <w:rtl/>
        </w:rPr>
        <w:t>מלאה</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חודשי</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ואחוז</w:t>
      </w:r>
      <w:r w:rsidRPr="008654D1">
        <w:rPr>
          <w:szCs w:val="24"/>
          <w:rtl/>
        </w:rPr>
        <w:t xml:space="preserve"> </w:t>
      </w:r>
      <w:r w:rsidRPr="008654D1">
        <w:rPr>
          <w:rFonts w:hint="eastAsia"/>
          <w:szCs w:val="24"/>
          <w:rtl/>
        </w:rPr>
        <w:t>המשרה</w:t>
      </w:r>
      <w:r w:rsidRPr="008654D1">
        <w:rPr>
          <w:szCs w:val="24"/>
          <w:rtl/>
        </w:rPr>
        <w:t xml:space="preserve"> </w:t>
      </w:r>
      <w:r w:rsidRPr="008654D1">
        <w:rPr>
          <w:rFonts w:hint="eastAsia"/>
          <w:szCs w:val="24"/>
          <w:rtl/>
        </w:rPr>
        <w:t>בטורים</w:t>
      </w:r>
      <w:r w:rsidRPr="008654D1">
        <w:rPr>
          <w:szCs w:val="24"/>
          <w:rtl/>
        </w:rPr>
        <w:t xml:space="preserve"> </w:t>
      </w:r>
      <w:r w:rsidRPr="008654D1">
        <w:rPr>
          <w:rFonts w:hint="eastAsia"/>
          <w:szCs w:val="24"/>
          <w:rtl/>
        </w:rPr>
        <w:t>המתאימים</w:t>
      </w:r>
      <w:r w:rsidRPr="008654D1">
        <w:rPr>
          <w:szCs w:val="24"/>
          <w:rtl/>
        </w:rPr>
        <w:t xml:space="preserve"> </w:t>
      </w:r>
      <w:r w:rsidRPr="008654D1">
        <w:rPr>
          <w:rFonts w:hint="eastAsia"/>
          <w:szCs w:val="24"/>
          <w:rtl/>
        </w:rPr>
        <w:t>בטבלת</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המשכורות</w:t>
      </w:r>
      <w:r w:rsidRPr="008654D1">
        <w:rPr>
          <w:szCs w:val="24"/>
          <w:rtl/>
        </w:rPr>
        <w:t xml:space="preserve"> </w:t>
      </w:r>
      <w:r w:rsidRPr="008654D1">
        <w:rPr>
          <w:rFonts w:hint="eastAsia"/>
          <w:szCs w:val="24"/>
          <w:rtl/>
        </w:rPr>
        <w:t>בדף</w:t>
      </w:r>
      <w:r w:rsidRPr="008654D1">
        <w:rPr>
          <w:szCs w:val="24"/>
          <w:rtl/>
        </w:rPr>
        <w:t xml:space="preserve"> </w:t>
      </w:r>
      <w:r w:rsidRPr="008654D1">
        <w:rPr>
          <w:rFonts w:hint="eastAsia"/>
          <w:szCs w:val="24"/>
          <w:rtl/>
        </w:rPr>
        <w:t>מס</w:t>
      </w:r>
      <w:r w:rsidRPr="008654D1">
        <w:rPr>
          <w:szCs w:val="24"/>
          <w:rtl/>
        </w:rPr>
        <w:t xml:space="preserve">' 1; </w:t>
      </w:r>
      <w:r w:rsidRPr="008654D1">
        <w:rPr>
          <w:rFonts w:hint="eastAsia"/>
          <w:szCs w:val="24"/>
          <w:rtl/>
        </w:rPr>
        <w:t>אם</w:t>
      </w:r>
      <w:r w:rsidRPr="008654D1">
        <w:rPr>
          <w:szCs w:val="24"/>
          <w:rtl/>
        </w:rPr>
        <w:t xml:space="preserve"> </w:t>
      </w:r>
      <w:r w:rsidRPr="008654D1">
        <w:rPr>
          <w:rFonts w:hint="eastAsia"/>
          <w:szCs w:val="24"/>
          <w:rtl/>
        </w:rPr>
        <w:t>העובד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 xml:space="preserve"> </w:t>
      </w:r>
      <w:r w:rsidRPr="008654D1">
        <w:rPr>
          <w:rFonts w:hint="eastAsia"/>
          <w:szCs w:val="24"/>
          <w:rtl/>
        </w:rPr>
        <w:t>במפורש</w:t>
      </w:r>
      <w:r w:rsidRPr="008654D1">
        <w:rPr>
          <w:szCs w:val="24"/>
          <w:rtl/>
        </w:rPr>
        <w:t xml:space="preserve"> </w:t>
      </w:r>
      <w:r w:rsidRPr="008654D1">
        <w:rPr>
          <w:rFonts w:hint="eastAsia"/>
          <w:szCs w:val="24"/>
          <w:rtl/>
        </w:rPr>
        <w:t>בהערה</w:t>
      </w:r>
      <w:r w:rsidRPr="008654D1">
        <w:rPr>
          <w:szCs w:val="24"/>
          <w:rtl/>
        </w:rPr>
        <w:t xml:space="preserve"> </w:t>
      </w:r>
      <w:r w:rsidRPr="008654D1">
        <w:rPr>
          <w:rFonts w:hint="eastAsia"/>
          <w:szCs w:val="24"/>
          <w:rtl/>
        </w:rPr>
        <w:t>מתחת</w:t>
      </w:r>
      <w:r w:rsidRPr="008654D1">
        <w:rPr>
          <w:szCs w:val="24"/>
          <w:rtl/>
        </w:rPr>
        <w:t xml:space="preserve"> </w:t>
      </w:r>
      <w:r w:rsidRPr="008654D1">
        <w:rPr>
          <w:rFonts w:hint="eastAsia"/>
          <w:szCs w:val="24"/>
          <w:rtl/>
        </w:rPr>
        <w:t>לטבלה</w:t>
      </w:r>
      <w:r w:rsidRPr="008654D1">
        <w:rPr>
          <w:szCs w:val="24"/>
          <w:rtl/>
        </w:rPr>
        <w:t xml:space="preserve">.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ועבודות</w:t>
      </w:r>
      <w:r w:rsidRPr="008654D1">
        <w:rPr>
          <w:szCs w:val="24"/>
          <w:rtl/>
        </w:rPr>
        <w:t xml:space="preserve"> </w:t>
      </w:r>
      <w:r w:rsidRPr="008654D1">
        <w:rPr>
          <w:rFonts w:hint="eastAsia"/>
          <w:szCs w:val="24"/>
          <w:rtl/>
        </w:rPr>
        <w:t>שנעשו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r w:rsidRPr="008654D1">
        <w:rPr>
          <w:rFonts w:hint="eastAsia"/>
          <w:szCs w:val="24"/>
          <w:rtl/>
        </w:rPr>
        <w:t>יירשמו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לתיאורם</w:t>
      </w:r>
      <w:r w:rsidRPr="008654D1">
        <w:rPr>
          <w:szCs w:val="24"/>
          <w:rtl/>
        </w:rPr>
        <w:t xml:space="preserve"> (</w:t>
      </w:r>
      <w:r w:rsidRPr="008654D1">
        <w:rPr>
          <w:rFonts w:hint="eastAsia"/>
          <w:szCs w:val="24"/>
          <w:rtl/>
        </w:rPr>
        <w:t>ולא</w:t>
      </w:r>
      <w:r w:rsidRPr="008654D1">
        <w:rPr>
          <w:szCs w:val="24"/>
          <w:rtl/>
        </w:rPr>
        <w:t xml:space="preserve"> </w:t>
      </w:r>
      <w:r w:rsidRPr="008654D1">
        <w:rPr>
          <w:rFonts w:hint="eastAsia"/>
          <w:szCs w:val="24"/>
          <w:rtl/>
        </w:rPr>
        <w:t>לפי</w:t>
      </w:r>
      <w:r w:rsidRPr="008654D1">
        <w:rPr>
          <w:szCs w:val="24"/>
          <w:rtl/>
        </w:rPr>
        <w:t xml:space="preserve"> </w:t>
      </w:r>
      <w:r w:rsidRPr="008654D1">
        <w:rPr>
          <w:rFonts w:hint="eastAsia"/>
          <w:szCs w:val="24"/>
          <w:rtl/>
        </w:rPr>
        <w:t>שם</w:t>
      </w:r>
      <w:r w:rsidRPr="008654D1">
        <w:rPr>
          <w:szCs w:val="24"/>
          <w:rtl/>
        </w:rPr>
        <w:t xml:space="preserve"> </w:t>
      </w:r>
      <w:r w:rsidRPr="008654D1">
        <w:rPr>
          <w:rFonts w:hint="eastAsia"/>
          <w:szCs w:val="24"/>
          <w:rtl/>
        </w:rPr>
        <w:t>הספק</w:t>
      </w:r>
      <w:r w:rsidRPr="008654D1">
        <w:rPr>
          <w:szCs w:val="24"/>
          <w:rtl/>
        </w:rPr>
        <w:t xml:space="preserve">!) </w:t>
      </w:r>
      <w:r w:rsidRPr="008654D1">
        <w:rPr>
          <w:rFonts w:hint="eastAsia"/>
          <w:szCs w:val="24"/>
          <w:rtl/>
        </w:rPr>
        <w:t>ובהתאם</w:t>
      </w:r>
      <w:r w:rsidRPr="008654D1">
        <w:rPr>
          <w:szCs w:val="24"/>
          <w:rtl/>
        </w:rPr>
        <w:t xml:space="preserve"> </w:t>
      </w:r>
      <w:r w:rsidRPr="008654D1">
        <w:rPr>
          <w:rFonts w:hint="eastAsia"/>
          <w:szCs w:val="24"/>
          <w:rtl/>
        </w:rPr>
        <w:t>לחלוקה</w:t>
      </w:r>
      <w:r w:rsidRPr="008654D1">
        <w:rPr>
          <w:szCs w:val="24"/>
          <w:rtl/>
        </w:rPr>
        <w:t xml:space="preserve"> (</w:t>
      </w:r>
      <w:r w:rsidRPr="008654D1">
        <w:rPr>
          <w:rFonts w:hint="eastAsia"/>
          <w:szCs w:val="24"/>
          <w:rtl/>
        </w:rPr>
        <w:t>מספרי</w:t>
      </w:r>
      <w:r w:rsidRPr="008654D1">
        <w:rPr>
          <w:szCs w:val="24"/>
          <w:rtl/>
        </w:rPr>
        <w:t xml:space="preserve"> </w:t>
      </w:r>
      <w:r w:rsidRPr="008654D1">
        <w:rPr>
          <w:rFonts w:hint="eastAsia"/>
          <w:szCs w:val="24"/>
          <w:rtl/>
        </w:rPr>
        <w:t>השורות</w:t>
      </w:r>
      <w:r w:rsidRPr="008654D1">
        <w:rPr>
          <w:szCs w:val="24"/>
          <w:rtl/>
        </w:rPr>
        <w:t xml:space="preserve">) </w:t>
      </w:r>
      <w:r w:rsidRPr="008654D1">
        <w:rPr>
          <w:rFonts w:hint="eastAsia"/>
          <w:szCs w:val="24"/>
          <w:rtl/>
        </w:rPr>
        <w:t>שהופיעה</w:t>
      </w:r>
      <w:r w:rsidRPr="008654D1">
        <w:rPr>
          <w:szCs w:val="24"/>
          <w:rtl/>
        </w:rPr>
        <w:t xml:space="preserve"> </w:t>
      </w:r>
      <w:r w:rsidRPr="008654D1">
        <w:rPr>
          <w:rFonts w:hint="eastAsia"/>
          <w:szCs w:val="24"/>
          <w:rtl/>
        </w:rPr>
        <w:t>במפרט</w:t>
      </w:r>
      <w:r w:rsidRPr="008654D1">
        <w:rPr>
          <w:szCs w:val="24"/>
          <w:rtl/>
        </w:rPr>
        <w:t xml:space="preserve"> </w:t>
      </w:r>
      <w:r w:rsidRPr="008654D1">
        <w:rPr>
          <w:rFonts w:hint="eastAsia"/>
          <w:szCs w:val="24"/>
          <w:rtl/>
        </w:rPr>
        <w:t>שבחוזה</w:t>
      </w:r>
      <w:r w:rsidRPr="008654D1">
        <w:rPr>
          <w:szCs w:val="24"/>
          <w:rtl/>
        </w:rPr>
        <w:t>.</w:t>
      </w:r>
    </w:p>
    <w:p w14:paraId="138981BB" w14:textId="77777777" w:rsidR="00A25FBF" w:rsidRPr="008654D1" w:rsidRDefault="00A25FBF" w:rsidP="00A25FBF">
      <w:pPr>
        <w:tabs>
          <w:tab w:val="left" w:pos="566"/>
        </w:tabs>
        <w:spacing w:line="360" w:lineRule="auto"/>
        <w:ind w:left="566" w:right="240" w:hanging="567"/>
        <w:jc w:val="both"/>
        <w:rPr>
          <w:szCs w:val="24"/>
          <w:rtl/>
        </w:rPr>
      </w:pPr>
    </w:p>
    <w:p w14:paraId="1D42A7B8" w14:textId="77777777" w:rsidR="00A25FBF" w:rsidRPr="00C6771A" w:rsidRDefault="00A25FBF" w:rsidP="00A25FBF">
      <w:pPr>
        <w:tabs>
          <w:tab w:val="left" w:pos="566"/>
        </w:tabs>
        <w:spacing w:line="360" w:lineRule="auto"/>
        <w:ind w:left="566" w:right="240" w:hanging="567"/>
        <w:jc w:val="both"/>
        <w:rPr>
          <w:b/>
          <w:bCs/>
          <w:szCs w:val="24"/>
          <w:rtl/>
        </w:rPr>
      </w:pPr>
      <w:r w:rsidRPr="008654D1">
        <w:rPr>
          <w:szCs w:val="24"/>
          <w:rtl/>
        </w:rPr>
        <w:tab/>
      </w:r>
      <w:r w:rsidRPr="00766B4A">
        <w:rPr>
          <w:rFonts w:hint="eastAsia"/>
          <w:b/>
          <w:bCs/>
          <w:szCs w:val="24"/>
          <w:u w:val="single"/>
          <w:rtl/>
        </w:rPr>
        <w:t>נזכיר</w:t>
      </w:r>
      <w:r w:rsidRPr="00766B4A">
        <w:rPr>
          <w:b/>
          <w:bCs/>
          <w:szCs w:val="24"/>
          <w:u w:val="single"/>
          <w:rtl/>
        </w:rPr>
        <w:t xml:space="preserve">, </w:t>
      </w:r>
      <w:r w:rsidRPr="00766B4A">
        <w:rPr>
          <w:rFonts w:hint="eastAsia"/>
          <w:b/>
          <w:bCs/>
          <w:szCs w:val="24"/>
          <w:u w:val="single"/>
          <w:rtl/>
        </w:rPr>
        <w:t>כי</w:t>
      </w:r>
      <w:r w:rsidRPr="00766B4A">
        <w:rPr>
          <w:b/>
          <w:bCs/>
          <w:szCs w:val="24"/>
          <w:u w:val="single"/>
          <w:rtl/>
        </w:rPr>
        <w:t xml:space="preserve"> </w:t>
      </w:r>
      <w:r w:rsidRPr="00766B4A">
        <w:rPr>
          <w:rFonts w:hint="eastAsia"/>
          <w:b/>
          <w:bCs/>
          <w:szCs w:val="24"/>
          <w:u w:val="single"/>
          <w:rtl/>
        </w:rPr>
        <w:t>שינויים</w:t>
      </w:r>
      <w:r w:rsidRPr="00766B4A">
        <w:rPr>
          <w:b/>
          <w:bCs/>
          <w:szCs w:val="24"/>
          <w:u w:val="single"/>
          <w:rtl/>
        </w:rPr>
        <w:t xml:space="preserve"> </w:t>
      </w:r>
      <w:r w:rsidRPr="00766B4A">
        <w:rPr>
          <w:rFonts w:hint="eastAsia"/>
          <w:b/>
          <w:bCs/>
          <w:szCs w:val="24"/>
          <w:u w:val="single"/>
          <w:rtl/>
        </w:rPr>
        <w:t>במפרט</w:t>
      </w:r>
      <w:r w:rsidRPr="00766B4A">
        <w:rPr>
          <w:b/>
          <w:bCs/>
          <w:szCs w:val="24"/>
          <w:u w:val="single"/>
          <w:rtl/>
        </w:rPr>
        <w:t xml:space="preserve">, </w:t>
      </w:r>
      <w:r w:rsidRPr="00766B4A">
        <w:rPr>
          <w:rFonts w:hint="eastAsia"/>
          <w:b/>
          <w:bCs/>
          <w:szCs w:val="24"/>
          <w:u w:val="single"/>
          <w:rtl/>
        </w:rPr>
        <w:t>כגון</w:t>
      </w:r>
      <w:r w:rsidRPr="00766B4A">
        <w:rPr>
          <w:b/>
          <w:bCs/>
          <w:szCs w:val="24"/>
          <w:u w:val="single"/>
          <w:rtl/>
        </w:rPr>
        <w:t xml:space="preserve"> </w:t>
      </w:r>
      <w:r w:rsidRPr="00766B4A">
        <w:rPr>
          <w:rFonts w:hint="eastAsia"/>
          <w:b/>
          <w:bCs/>
          <w:szCs w:val="24"/>
          <w:u w:val="single"/>
          <w:rtl/>
        </w:rPr>
        <w:t>העברות</w:t>
      </w:r>
      <w:r w:rsidRPr="00766B4A">
        <w:rPr>
          <w:b/>
          <w:bCs/>
          <w:szCs w:val="24"/>
          <w:u w:val="single"/>
          <w:rtl/>
        </w:rPr>
        <w:t xml:space="preserve"> </w:t>
      </w:r>
      <w:r w:rsidRPr="00766B4A">
        <w:rPr>
          <w:rFonts w:hint="eastAsia"/>
          <w:b/>
          <w:bCs/>
          <w:szCs w:val="24"/>
          <w:u w:val="single"/>
          <w:rtl/>
        </w:rPr>
        <w:t>בין</w:t>
      </w:r>
      <w:r w:rsidRPr="00766B4A">
        <w:rPr>
          <w:b/>
          <w:bCs/>
          <w:szCs w:val="24"/>
          <w:u w:val="single"/>
          <w:rtl/>
        </w:rPr>
        <w:t xml:space="preserve"> </w:t>
      </w:r>
      <w:r w:rsidRPr="00766B4A">
        <w:rPr>
          <w:rFonts w:hint="eastAsia"/>
          <w:b/>
          <w:bCs/>
          <w:szCs w:val="24"/>
          <w:u w:val="single"/>
          <w:rtl/>
        </w:rPr>
        <w:t>סעיפים</w:t>
      </w:r>
      <w:r w:rsidRPr="00766B4A">
        <w:rPr>
          <w:b/>
          <w:bCs/>
          <w:szCs w:val="24"/>
          <w:u w:val="single"/>
          <w:rtl/>
        </w:rPr>
        <w:t xml:space="preserve"> </w:t>
      </w:r>
      <w:r w:rsidRPr="00766B4A">
        <w:rPr>
          <w:rFonts w:hint="eastAsia"/>
          <w:b/>
          <w:bCs/>
          <w:szCs w:val="24"/>
          <w:u w:val="single"/>
          <w:rtl/>
        </w:rPr>
        <w:t>שונים</w:t>
      </w:r>
      <w:r w:rsidRPr="00766B4A">
        <w:rPr>
          <w:b/>
          <w:bCs/>
          <w:szCs w:val="24"/>
          <w:u w:val="single"/>
          <w:rtl/>
        </w:rPr>
        <w:t xml:space="preserve">, </w:t>
      </w:r>
      <w:r w:rsidRPr="00766B4A">
        <w:rPr>
          <w:rFonts w:hint="eastAsia"/>
          <w:b/>
          <w:bCs/>
          <w:szCs w:val="24"/>
          <w:u w:val="single"/>
          <w:rtl/>
        </w:rPr>
        <w:t>דורשים</w:t>
      </w:r>
      <w:r w:rsidRPr="00766B4A">
        <w:rPr>
          <w:b/>
          <w:bCs/>
          <w:szCs w:val="24"/>
          <w:u w:val="single"/>
          <w:rtl/>
        </w:rPr>
        <w:t xml:space="preserve"> </w:t>
      </w:r>
      <w:r w:rsidRPr="00766B4A">
        <w:rPr>
          <w:rFonts w:hint="eastAsia"/>
          <w:b/>
          <w:bCs/>
          <w:szCs w:val="24"/>
          <w:u w:val="single"/>
          <w:rtl/>
        </w:rPr>
        <w:t>אישור</w:t>
      </w:r>
      <w:r w:rsidRPr="00766B4A">
        <w:rPr>
          <w:b/>
          <w:bCs/>
          <w:szCs w:val="24"/>
          <w:u w:val="single"/>
          <w:rtl/>
        </w:rPr>
        <w:t xml:space="preserve"> </w:t>
      </w:r>
      <w:r w:rsidRPr="00766B4A">
        <w:rPr>
          <w:rFonts w:hint="eastAsia"/>
          <w:b/>
          <w:bCs/>
          <w:szCs w:val="24"/>
          <w:u w:val="single"/>
          <w:rtl/>
        </w:rPr>
        <w:t>מראש</w:t>
      </w:r>
      <w:r w:rsidRPr="00766B4A">
        <w:rPr>
          <w:b/>
          <w:bCs/>
          <w:szCs w:val="24"/>
          <w:u w:val="single"/>
          <w:rtl/>
        </w:rPr>
        <w:t xml:space="preserve"> </w:t>
      </w:r>
      <w:r w:rsidRPr="00766B4A">
        <w:rPr>
          <w:rFonts w:hint="eastAsia"/>
          <w:b/>
          <w:bCs/>
          <w:szCs w:val="24"/>
          <w:u w:val="single"/>
          <w:rtl/>
        </w:rPr>
        <w:t>ובכתב</w:t>
      </w:r>
      <w:r w:rsidRPr="00766B4A">
        <w:rPr>
          <w:b/>
          <w:bCs/>
          <w:szCs w:val="24"/>
          <w:u w:val="single"/>
          <w:rtl/>
        </w:rPr>
        <w:t xml:space="preserve"> </w:t>
      </w:r>
      <w:r w:rsidRPr="00766B4A">
        <w:rPr>
          <w:rFonts w:hint="eastAsia"/>
          <w:b/>
          <w:bCs/>
          <w:szCs w:val="24"/>
          <w:u w:val="single"/>
          <w:rtl/>
        </w:rPr>
        <w:t>מהמשרד</w:t>
      </w:r>
      <w:r w:rsidRPr="00766B4A">
        <w:rPr>
          <w:b/>
          <w:bCs/>
          <w:szCs w:val="24"/>
          <w:u w:val="single"/>
          <w:rtl/>
        </w:rPr>
        <w:t xml:space="preserve">. </w:t>
      </w:r>
      <w:r w:rsidRPr="00766B4A">
        <w:rPr>
          <w:rFonts w:hint="eastAsia"/>
          <w:b/>
          <w:bCs/>
          <w:szCs w:val="24"/>
          <w:u w:val="single"/>
          <w:rtl/>
        </w:rPr>
        <w:t>זאת</w:t>
      </w:r>
      <w:r w:rsidRPr="00766B4A">
        <w:rPr>
          <w:b/>
          <w:bCs/>
          <w:szCs w:val="24"/>
          <w:u w:val="single"/>
          <w:rtl/>
        </w:rPr>
        <w:t xml:space="preserve"> </w:t>
      </w:r>
      <w:r w:rsidRPr="00766B4A">
        <w:rPr>
          <w:rFonts w:hint="eastAsia"/>
          <w:b/>
          <w:bCs/>
          <w:szCs w:val="24"/>
          <w:u w:val="single"/>
          <w:rtl/>
        </w:rPr>
        <w:t>למעט</w:t>
      </w:r>
      <w:r w:rsidRPr="00766B4A">
        <w:rPr>
          <w:b/>
          <w:bCs/>
          <w:szCs w:val="24"/>
          <w:u w:val="single"/>
          <w:rtl/>
        </w:rPr>
        <w:t xml:space="preserve"> </w:t>
      </w:r>
      <w:r w:rsidRPr="00766B4A">
        <w:rPr>
          <w:rFonts w:hint="cs"/>
          <w:b/>
          <w:bCs/>
          <w:szCs w:val="24"/>
          <w:u w:val="single"/>
          <w:rtl/>
        </w:rPr>
        <w:t>ההסתייגו</w:t>
      </w:r>
      <w:r w:rsidRPr="00766B4A">
        <w:rPr>
          <w:rFonts w:hint="eastAsia"/>
          <w:b/>
          <w:bCs/>
          <w:szCs w:val="24"/>
          <w:u w:val="single"/>
          <w:rtl/>
        </w:rPr>
        <w:t>ת</w:t>
      </w:r>
      <w:r w:rsidRPr="00766B4A">
        <w:rPr>
          <w:b/>
          <w:bCs/>
          <w:szCs w:val="24"/>
          <w:u w:val="single"/>
          <w:rtl/>
        </w:rPr>
        <w:t xml:space="preserve"> </w:t>
      </w:r>
      <w:r w:rsidRPr="00766B4A">
        <w:rPr>
          <w:rFonts w:hint="eastAsia"/>
          <w:b/>
          <w:bCs/>
          <w:szCs w:val="24"/>
          <w:u w:val="single"/>
          <w:rtl/>
        </w:rPr>
        <w:t>להלן</w:t>
      </w:r>
      <w:r>
        <w:rPr>
          <w:rFonts w:hint="cs"/>
          <w:b/>
          <w:bCs/>
          <w:szCs w:val="24"/>
          <w:u w:val="single"/>
          <w:rtl/>
        </w:rPr>
        <w:t>:</w:t>
      </w:r>
    </w:p>
    <w:p w14:paraId="21290DF2" w14:textId="77777777" w:rsidR="00A25FBF" w:rsidRPr="00213824" w:rsidRDefault="00A25FBF" w:rsidP="00A25FBF">
      <w:pPr>
        <w:tabs>
          <w:tab w:val="left" w:pos="566"/>
        </w:tabs>
        <w:spacing w:line="360" w:lineRule="auto"/>
        <w:ind w:left="566" w:right="240" w:hanging="567"/>
        <w:jc w:val="both"/>
        <w:rPr>
          <w:b/>
          <w:bCs/>
          <w:szCs w:val="24"/>
          <w:rtl/>
        </w:rPr>
      </w:pPr>
      <w:r w:rsidRPr="00766B4A">
        <w:rPr>
          <w:b/>
          <w:bCs/>
          <w:szCs w:val="24"/>
          <w:rtl/>
        </w:rPr>
        <w:tab/>
      </w:r>
      <w:r w:rsidRPr="00766B4A">
        <w:rPr>
          <w:rFonts w:hint="eastAsia"/>
          <w:b/>
          <w:bCs/>
          <w:szCs w:val="24"/>
          <w:rtl/>
        </w:rPr>
        <w:t>ניתן</w:t>
      </w:r>
      <w:r w:rsidRPr="00766B4A">
        <w:rPr>
          <w:b/>
          <w:bCs/>
          <w:szCs w:val="24"/>
          <w:rtl/>
        </w:rPr>
        <w:t xml:space="preserve"> </w:t>
      </w:r>
      <w:r w:rsidRPr="00766B4A">
        <w:rPr>
          <w:rFonts w:hint="eastAsia"/>
          <w:b/>
          <w:bCs/>
          <w:szCs w:val="24"/>
          <w:rtl/>
        </w:rPr>
        <w:t>להעביר</w:t>
      </w:r>
      <w:r w:rsidRPr="00766B4A">
        <w:rPr>
          <w:b/>
          <w:bCs/>
          <w:szCs w:val="24"/>
          <w:rtl/>
        </w:rPr>
        <w:t xml:space="preserve">, </w:t>
      </w:r>
      <w:r w:rsidRPr="00766B4A">
        <w:rPr>
          <w:rFonts w:hint="eastAsia"/>
          <w:b/>
          <w:bCs/>
          <w:szCs w:val="24"/>
          <w:rtl/>
        </w:rPr>
        <w:t>ללא</w:t>
      </w:r>
      <w:r w:rsidRPr="00766B4A">
        <w:rPr>
          <w:b/>
          <w:bCs/>
          <w:szCs w:val="24"/>
          <w:rtl/>
        </w:rPr>
        <w:t xml:space="preserve"> </w:t>
      </w:r>
      <w:r w:rsidRPr="00766B4A">
        <w:rPr>
          <w:rFonts w:hint="eastAsia"/>
          <w:b/>
          <w:bCs/>
          <w:szCs w:val="24"/>
          <w:rtl/>
        </w:rPr>
        <w:t>אשור</w:t>
      </w:r>
      <w:r w:rsidRPr="00766B4A">
        <w:rPr>
          <w:b/>
          <w:bCs/>
          <w:szCs w:val="24"/>
          <w:rtl/>
        </w:rPr>
        <w:t xml:space="preserve"> </w:t>
      </w:r>
      <w:r w:rsidRPr="00766B4A">
        <w:rPr>
          <w:rFonts w:hint="eastAsia"/>
          <w:b/>
          <w:bCs/>
          <w:szCs w:val="24"/>
          <w:rtl/>
        </w:rPr>
        <w:t>מראש</w:t>
      </w:r>
      <w:r w:rsidRPr="00766B4A">
        <w:rPr>
          <w:b/>
          <w:bCs/>
          <w:szCs w:val="24"/>
          <w:rtl/>
        </w:rPr>
        <w:t xml:space="preserve"> </w:t>
      </w:r>
      <w:r w:rsidRPr="00766B4A">
        <w:rPr>
          <w:rFonts w:hint="eastAsia"/>
          <w:b/>
          <w:bCs/>
          <w:szCs w:val="24"/>
          <w:rtl/>
        </w:rPr>
        <w:t>אלא</w:t>
      </w:r>
      <w:r w:rsidRPr="00766B4A">
        <w:rPr>
          <w:b/>
          <w:bCs/>
          <w:szCs w:val="24"/>
          <w:rtl/>
        </w:rPr>
        <w:t xml:space="preserve"> </w:t>
      </w:r>
      <w:r w:rsidRPr="00766B4A">
        <w:rPr>
          <w:rFonts w:hint="eastAsia"/>
          <w:b/>
          <w:bCs/>
          <w:szCs w:val="24"/>
          <w:rtl/>
        </w:rPr>
        <w:t>בדיווח</w:t>
      </w:r>
      <w:r w:rsidRPr="00766B4A">
        <w:rPr>
          <w:b/>
          <w:bCs/>
          <w:szCs w:val="24"/>
          <w:rtl/>
        </w:rPr>
        <w:t xml:space="preserve"> </w:t>
      </w:r>
      <w:r w:rsidRPr="00766B4A">
        <w:rPr>
          <w:rFonts w:hint="eastAsia"/>
          <w:b/>
          <w:bCs/>
          <w:szCs w:val="24"/>
          <w:rtl/>
        </w:rPr>
        <w:t>למשרד</w:t>
      </w:r>
      <w:r w:rsidRPr="00766B4A">
        <w:rPr>
          <w:b/>
          <w:bCs/>
          <w:szCs w:val="24"/>
          <w:rtl/>
        </w:rPr>
        <w:t xml:space="preserve"> </w:t>
      </w:r>
      <w:r w:rsidRPr="00766B4A">
        <w:rPr>
          <w:rFonts w:hint="eastAsia"/>
          <w:b/>
          <w:bCs/>
          <w:szCs w:val="24"/>
          <w:rtl/>
        </w:rPr>
        <w:t>בלבד</w:t>
      </w:r>
      <w:r w:rsidRPr="00766B4A">
        <w:rPr>
          <w:b/>
          <w:bCs/>
          <w:szCs w:val="24"/>
          <w:rtl/>
        </w:rPr>
        <w:t xml:space="preserve">, </w:t>
      </w:r>
      <w:r w:rsidRPr="00766B4A">
        <w:rPr>
          <w:rFonts w:hint="eastAsia"/>
          <w:b/>
          <w:bCs/>
          <w:szCs w:val="24"/>
          <w:rtl/>
        </w:rPr>
        <w:t>סכומים</w:t>
      </w:r>
      <w:r w:rsidRPr="00766B4A">
        <w:rPr>
          <w:b/>
          <w:bCs/>
          <w:szCs w:val="24"/>
          <w:rtl/>
        </w:rPr>
        <w:t xml:space="preserve"> </w:t>
      </w:r>
      <w:r w:rsidRPr="00766B4A">
        <w:rPr>
          <w:rFonts w:hint="eastAsia"/>
          <w:b/>
          <w:bCs/>
          <w:szCs w:val="24"/>
          <w:rtl/>
        </w:rPr>
        <w:t>בין</w:t>
      </w:r>
      <w:r w:rsidRPr="00766B4A">
        <w:rPr>
          <w:b/>
          <w:bCs/>
          <w:szCs w:val="24"/>
          <w:rtl/>
        </w:rPr>
        <w:t xml:space="preserve"> </w:t>
      </w:r>
      <w:r w:rsidRPr="00766B4A">
        <w:rPr>
          <w:rFonts w:hint="eastAsia"/>
          <w:b/>
          <w:bCs/>
          <w:szCs w:val="24"/>
          <w:rtl/>
        </w:rPr>
        <w:t>סעיפי</w:t>
      </w:r>
      <w:r w:rsidRPr="00766B4A">
        <w:rPr>
          <w:b/>
          <w:bCs/>
          <w:szCs w:val="24"/>
          <w:rtl/>
        </w:rPr>
        <w:t xml:space="preserve"> </w:t>
      </w:r>
      <w:r w:rsidRPr="00766B4A">
        <w:rPr>
          <w:rFonts w:hint="eastAsia"/>
          <w:b/>
          <w:bCs/>
          <w:szCs w:val="24"/>
          <w:rtl/>
        </w:rPr>
        <w:t>התקציב</w:t>
      </w:r>
      <w:r w:rsidRPr="00766B4A">
        <w:rPr>
          <w:b/>
          <w:bCs/>
          <w:szCs w:val="24"/>
          <w:rtl/>
        </w:rPr>
        <w:t xml:space="preserve"> </w:t>
      </w:r>
      <w:r w:rsidRPr="00766B4A">
        <w:rPr>
          <w:rFonts w:hint="eastAsia"/>
          <w:b/>
          <w:bCs/>
          <w:szCs w:val="24"/>
          <w:rtl/>
        </w:rPr>
        <w:t>ו</w:t>
      </w:r>
      <w:r w:rsidRPr="00766B4A">
        <w:rPr>
          <w:b/>
          <w:bCs/>
          <w:szCs w:val="24"/>
          <w:rtl/>
        </w:rPr>
        <w:t>/</w:t>
      </w:r>
      <w:r w:rsidRPr="00766B4A">
        <w:rPr>
          <w:rFonts w:hint="eastAsia"/>
          <w:b/>
          <w:bCs/>
          <w:szCs w:val="24"/>
          <w:rtl/>
        </w:rPr>
        <w:t>או</w:t>
      </w:r>
      <w:r w:rsidRPr="00766B4A">
        <w:rPr>
          <w:b/>
          <w:bCs/>
          <w:szCs w:val="24"/>
          <w:rtl/>
        </w:rPr>
        <w:t xml:space="preserve"> </w:t>
      </w:r>
      <w:r w:rsidRPr="00766B4A">
        <w:rPr>
          <w:rFonts w:hint="eastAsia"/>
          <w:b/>
          <w:bCs/>
          <w:szCs w:val="24"/>
          <w:rtl/>
        </w:rPr>
        <w:t>בין</w:t>
      </w:r>
      <w:r w:rsidRPr="00766B4A">
        <w:rPr>
          <w:b/>
          <w:bCs/>
          <w:szCs w:val="24"/>
          <w:rtl/>
        </w:rPr>
        <w:t xml:space="preserve"> </w:t>
      </w:r>
      <w:r w:rsidRPr="00300A6D">
        <w:rPr>
          <w:rFonts w:hint="eastAsia"/>
          <w:b/>
          <w:bCs/>
          <w:szCs w:val="24"/>
          <w:rtl/>
        </w:rPr>
        <w:t>תתי</w:t>
      </w:r>
      <w:r w:rsidRPr="00300A6D">
        <w:rPr>
          <w:b/>
          <w:bCs/>
          <w:szCs w:val="24"/>
          <w:rtl/>
        </w:rPr>
        <w:t xml:space="preserve"> </w:t>
      </w:r>
      <w:r w:rsidRPr="00300A6D">
        <w:rPr>
          <w:rFonts w:hint="eastAsia"/>
          <w:b/>
          <w:bCs/>
          <w:szCs w:val="24"/>
          <w:rtl/>
        </w:rPr>
        <w:t>הסעיפים</w:t>
      </w:r>
      <w:r w:rsidRPr="00300A6D">
        <w:rPr>
          <w:b/>
          <w:bCs/>
          <w:szCs w:val="24"/>
          <w:rtl/>
        </w:rPr>
        <w:t xml:space="preserve"> </w:t>
      </w:r>
      <w:r w:rsidRPr="00300A6D">
        <w:rPr>
          <w:rFonts w:hint="eastAsia"/>
          <w:b/>
          <w:bCs/>
          <w:szCs w:val="24"/>
          <w:rtl/>
        </w:rPr>
        <w:t>השונים</w:t>
      </w:r>
      <w:r w:rsidRPr="00300A6D">
        <w:rPr>
          <w:b/>
          <w:bCs/>
          <w:szCs w:val="24"/>
          <w:rtl/>
        </w:rPr>
        <w:t xml:space="preserve"> </w:t>
      </w:r>
      <w:r w:rsidRPr="00300A6D">
        <w:rPr>
          <w:rFonts w:hint="eastAsia"/>
          <w:b/>
          <w:bCs/>
          <w:szCs w:val="24"/>
          <w:rtl/>
        </w:rPr>
        <w:t>של</w:t>
      </w:r>
      <w:r w:rsidRPr="00300A6D">
        <w:rPr>
          <w:b/>
          <w:bCs/>
          <w:szCs w:val="24"/>
          <w:rtl/>
        </w:rPr>
        <w:t xml:space="preserve"> </w:t>
      </w:r>
      <w:r w:rsidRPr="00300A6D">
        <w:rPr>
          <w:rFonts w:hint="eastAsia"/>
          <w:b/>
          <w:bCs/>
          <w:szCs w:val="24"/>
          <w:rtl/>
        </w:rPr>
        <w:t>תקציב</w:t>
      </w:r>
      <w:r w:rsidRPr="00300A6D">
        <w:rPr>
          <w:b/>
          <w:bCs/>
          <w:szCs w:val="24"/>
          <w:rtl/>
        </w:rPr>
        <w:t xml:space="preserve"> </w:t>
      </w:r>
      <w:r w:rsidRPr="00300A6D">
        <w:rPr>
          <w:rFonts w:hint="eastAsia"/>
          <w:b/>
          <w:bCs/>
          <w:szCs w:val="24"/>
          <w:rtl/>
        </w:rPr>
        <w:t>בשנת</w:t>
      </w:r>
      <w:r w:rsidRPr="00300A6D">
        <w:rPr>
          <w:b/>
          <w:bCs/>
          <w:szCs w:val="24"/>
          <w:rtl/>
        </w:rPr>
        <w:t xml:space="preserve"> </w:t>
      </w:r>
      <w:r w:rsidRPr="00300A6D">
        <w:rPr>
          <w:rFonts w:hint="eastAsia"/>
          <w:b/>
          <w:bCs/>
          <w:szCs w:val="24"/>
          <w:rtl/>
        </w:rPr>
        <w:t>פרויקט</w:t>
      </w:r>
      <w:r w:rsidRPr="00300A6D">
        <w:rPr>
          <w:b/>
          <w:bCs/>
          <w:szCs w:val="24"/>
          <w:rtl/>
        </w:rPr>
        <w:t xml:space="preserve"> </w:t>
      </w:r>
      <w:r w:rsidRPr="00300A6D">
        <w:rPr>
          <w:rFonts w:hint="eastAsia"/>
          <w:b/>
          <w:bCs/>
          <w:szCs w:val="24"/>
          <w:rtl/>
        </w:rPr>
        <w:t>בסכום</w:t>
      </w:r>
      <w:r w:rsidRPr="00300A6D">
        <w:rPr>
          <w:b/>
          <w:bCs/>
          <w:szCs w:val="24"/>
          <w:rtl/>
        </w:rPr>
        <w:t xml:space="preserve"> </w:t>
      </w:r>
      <w:r w:rsidRPr="00300A6D">
        <w:rPr>
          <w:rFonts w:hint="eastAsia"/>
          <w:b/>
          <w:bCs/>
          <w:szCs w:val="24"/>
          <w:rtl/>
        </w:rPr>
        <w:t>כולל</w:t>
      </w:r>
      <w:r w:rsidRPr="00300A6D">
        <w:rPr>
          <w:b/>
          <w:bCs/>
          <w:szCs w:val="24"/>
          <w:rtl/>
        </w:rPr>
        <w:t xml:space="preserve"> </w:t>
      </w:r>
      <w:r w:rsidRPr="00300A6D">
        <w:rPr>
          <w:rFonts w:hint="eastAsia"/>
          <w:b/>
          <w:bCs/>
          <w:szCs w:val="24"/>
          <w:rtl/>
        </w:rPr>
        <w:t>של</w:t>
      </w:r>
      <w:r w:rsidRPr="00300A6D">
        <w:rPr>
          <w:b/>
          <w:bCs/>
          <w:szCs w:val="24"/>
          <w:rtl/>
        </w:rPr>
        <w:t xml:space="preserve"> </w:t>
      </w:r>
      <w:r w:rsidRPr="00300A6D">
        <w:rPr>
          <w:rFonts w:hint="eastAsia"/>
          <w:b/>
          <w:bCs/>
          <w:szCs w:val="24"/>
          <w:rtl/>
        </w:rPr>
        <w:t>עד</w:t>
      </w:r>
      <w:r w:rsidRPr="00300A6D">
        <w:rPr>
          <w:b/>
          <w:bCs/>
          <w:szCs w:val="24"/>
          <w:rtl/>
        </w:rPr>
        <w:t xml:space="preserve"> </w:t>
      </w:r>
      <w:r w:rsidRPr="00300A6D">
        <w:rPr>
          <w:rFonts w:hint="cs"/>
          <w:b/>
          <w:bCs/>
          <w:szCs w:val="24"/>
          <w:rtl/>
        </w:rPr>
        <w:t>5</w:t>
      </w:r>
      <w:r w:rsidRPr="00300A6D">
        <w:rPr>
          <w:b/>
          <w:bCs/>
          <w:szCs w:val="24"/>
          <w:rtl/>
        </w:rPr>
        <w:t xml:space="preserve">% </w:t>
      </w:r>
      <w:r w:rsidRPr="00300A6D">
        <w:rPr>
          <w:rFonts w:hint="eastAsia"/>
          <w:b/>
          <w:bCs/>
          <w:szCs w:val="24"/>
          <w:rtl/>
        </w:rPr>
        <w:t>מגובה</w:t>
      </w:r>
      <w:r w:rsidRPr="00300A6D">
        <w:rPr>
          <w:b/>
          <w:bCs/>
          <w:szCs w:val="24"/>
          <w:rtl/>
        </w:rPr>
        <w:t xml:space="preserve"> </w:t>
      </w:r>
      <w:r w:rsidRPr="00300A6D">
        <w:rPr>
          <w:rFonts w:hint="eastAsia"/>
          <w:b/>
          <w:bCs/>
          <w:szCs w:val="24"/>
          <w:rtl/>
        </w:rPr>
        <w:t>התקציב</w:t>
      </w:r>
      <w:r w:rsidRPr="00300A6D">
        <w:rPr>
          <w:b/>
          <w:bCs/>
          <w:szCs w:val="24"/>
          <w:rtl/>
        </w:rPr>
        <w:t xml:space="preserve"> </w:t>
      </w:r>
      <w:r w:rsidRPr="00300A6D">
        <w:rPr>
          <w:rFonts w:hint="eastAsia"/>
          <w:b/>
          <w:bCs/>
          <w:szCs w:val="24"/>
          <w:rtl/>
        </w:rPr>
        <w:t>השנתי</w:t>
      </w:r>
      <w:r w:rsidRPr="00300A6D">
        <w:rPr>
          <w:b/>
          <w:bCs/>
          <w:szCs w:val="24"/>
          <w:rtl/>
        </w:rPr>
        <w:t xml:space="preserve"> </w:t>
      </w:r>
      <w:r w:rsidRPr="00300A6D">
        <w:rPr>
          <w:rFonts w:hint="eastAsia"/>
          <w:b/>
          <w:bCs/>
          <w:szCs w:val="24"/>
          <w:rtl/>
        </w:rPr>
        <w:t>או</w:t>
      </w:r>
      <w:r w:rsidRPr="00300A6D">
        <w:rPr>
          <w:b/>
          <w:bCs/>
          <w:szCs w:val="24"/>
          <w:rtl/>
        </w:rPr>
        <w:t xml:space="preserve"> </w:t>
      </w:r>
      <w:r w:rsidRPr="00300A6D">
        <w:rPr>
          <w:rFonts w:hint="cs"/>
          <w:b/>
          <w:bCs/>
          <w:szCs w:val="24"/>
          <w:rtl/>
        </w:rPr>
        <w:t>5</w:t>
      </w:r>
      <w:r w:rsidRPr="00300A6D">
        <w:rPr>
          <w:b/>
          <w:bCs/>
          <w:szCs w:val="24"/>
          <w:rtl/>
        </w:rPr>
        <w:t xml:space="preserve">,000 </w:t>
      </w:r>
      <w:r w:rsidRPr="00300A6D">
        <w:rPr>
          <w:rFonts w:hint="eastAsia"/>
          <w:b/>
          <w:bCs/>
          <w:szCs w:val="24"/>
          <w:rtl/>
        </w:rPr>
        <w:t>ש</w:t>
      </w:r>
      <w:r w:rsidRPr="00300A6D">
        <w:rPr>
          <w:b/>
          <w:bCs/>
          <w:szCs w:val="24"/>
          <w:rtl/>
        </w:rPr>
        <w:t>"</w:t>
      </w:r>
      <w:r w:rsidRPr="00300A6D">
        <w:rPr>
          <w:rFonts w:hint="eastAsia"/>
          <w:b/>
          <w:bCs/>
          <w:szCs w:val="24"/>
          <w:rtl/>
        </w:rPr>
        <w:t>ח</w:t>
      </w:r>
      <w:r w:rsidRPr="00300A6D">
        <w:rPr>
          <w:b/>
          <w:bCs/>
          <w:szCs w:val="24"/>
          <w:rtl/>
        </w:rPr>
        <w:t xml:space="preserve"> </w:t>
      </w:r>
      <w:r w:rsidRPr="00300A6D">
        <w:rPr>
          <w:rFonts w:hint="eastAsia"/>
          <w:b/>
          <w:bCs/>
          <w:szCs w:val="24"/>
          <w:rtl/>
        </w:rPr>
        <w:t>הגבוה</w:t>
      </w:r>
      <w:r w:rsidRPr="00300A6D">
        <w:rPr>
          <w:b/>
          <w:bCs/>
          <w:szCs w:val="24"/>
          <w:rtl/>
        </w:rPr>
        <w:t xml:space="preserve"> </w:t>
      </w:r>
      <w:r w:rsidRPr="00300A6D">
        <w:rPr>
          <w:rFonts w:hint="eastAsia"/>
          <w:b/>
          <w:bCs/>
          <w:szCs w:val="24"/>
          <w:rtl/>
        </w:rPr>
        <w:t>מבניהם</w:t>
      </w:r>
      <w:r w:rsidRPr="00300A6D">
        <w:rPr>
          <w:b/>
          <w:bCs/>
          <w:szCs w:val="24"/>
          <w:rtl/>
        </w:rPr>
        <w:t xml:space="preserve">. </w:t>
      </w:r>
      <w:r w:rsidRPr="00300A6D">
        <w:rPr>
          <w:rFonts w:hint="eastAsia"/>
          <w:b/>
          <w:bCs/>
          <w:szCs w:val="24"/>
          <w:rtl/>
        </w:rPr>
        <w:t>זאת</w:t>
      </w:r>
      <w:r w:rsidRPr="00300A6D">
        <w:rPr>
          <w:b/>
          <w:bCs/>
          <w:szCs w:val="24"/>
          <w:rtl/>
        </w:rPr>
        <w:t xml:space="preserve"> </w:t>
      </w:r>
      <w:r w:rsidRPr="00300A6D">
        <w:rPr>
          <w:rFonts w:hint="eastAsia"/>
          <w:b/>
          <w:bCs/>
          <w:szCs w:val="24"/>
          <w:rtl/>
        </w:rPr>
        <w:t>בתנאי</w:t>
      </w:r>
      <w:r w:rsidRPr="00766B4A">
        <w:rPr>
          <w:b/>
          <w:bCs/>
          <w:szCs w:val="24"/>
          <w:rtl/>
        </w:rPr>
        <w:t xml:space="preserve"> </w:t>
      </w:r>
      <w:r w:rsidRPr="00766B4A">
        <w:rPr>
          <w:rFonts w:hint="eastAsia"/>
          <w:b/>
          <w:bCs/>
          <w:szCs w:val="24"/>
          <w:rtl/>
        </w:rPr>
        <w:t>שלא</w:t>
      </w:r>
      <w:r w:rsidRPr="00766B4A">
        <w:rPr>
          <w:b/>
          <w:bCs/>
          <w:szCs w:val="24"/>
          <w:rtl/>
        </w:rPr>
        <w:t xml:space="preserve"> </w:t>
      </w:r>
      <w:r w:rsidRPr="00766B4A">
        <w:rPr>
          <w:rFonts w:hint="eastAsia"/>
          <w:b/>
          <w:bCs/>
          <w:szCs w:val="24"/>
          <w:rtl/>
        </w:rPr>
        <w:t>יהיה</w:t>
      </w:r>
      <w:r w:rsidRPr="00766B4A">
        <w:rPr>
          <w:b/>
          <w:bCs/>
          <w:szCs w:val="24"/>
          <w:rtl/>
        </w:rPr>
        <w:t xml:space="preserve"> </w:t>
      </w:r>
      <w:r w:rsidRPr="00766B4A">
        <w:rPr>
          <w:rFonts w:hint="eastAsia"/>
          <w:b/>
          <w:bCs/>
          <w:szCs w:val="24"/>
          <w:rtl/>
        </w:rPr>
        <w:t>שינוי</w:t>
      </w:r>
      <w:r w:rsidRPr="00766B4A">
        <w:rPr>
          <w:b/>
          <w:bCs/>
          <w:szCs w:val="24"/>
          <w:rtl/>
        </w:rPr>
        <w:t xml:space="preserve"> </w:t>
      </w:r>
      <w:r w:rsidRPr="00766B4A">
        <w:rPr>
          <w:rFonts w:hint="eastAsia"/>
          <w:b/>
          <w:bCs/>
          <w:szCs w:val="24"/>
          <w:rtl/>
        </w:rPr>
        <w:t>בסכום</w:t>
      </w:r>
      <w:r w:rsidRPr="00766B4A">
        <w:rPr>
          <w:b/>
          <w:bCs/>
          <w:szCs w:val="24"/>
          <w:rtl/>
        </w:rPr>
        <w:t xml:space="preserve"> </w:t>
      </w:r>
      <w:r w:rsidRPr="00766B4A">
        <w:rPr>
          <w:rFonts w:hint="eastAsia"/>
          <w:b/>
          <w:bCs/>
          <w:szCs w:val="24"/>
          <w:rtl/>
        </w:rPr>
        <w:t>הכללי</w:t>
      </w:r>
      <w:r w:rsidRPr="00766B4A">
        <w:rPr>
          <w:b/>
          <w:bCs/>
          <w:szCs w:val="24"/>
          <w:rtl/>
        </w:rPr>
        <w:t xml:space="preserve"> </w:t>
      </w:r>
      <w:r w:rsidRPr="00766B4A">
        <w:rPr>
          <w:rFonts w:hint="eastAsia"/>
          <w:b/>
          <w:bCs/>
          <w:szCs w:val="24"/>
          <w:rtl/>
        </w:rPr>
        <w:t>של</w:t>
      </w:r>
      <w:r w:rsidRPr="00766B4A">
        <w:rPr>
          <w:b/>
          <w:bCs/>
          <w:szCs w:val="24"/>
          <w:rtl/>
        </w:rPr>
        <w:t xml:space="preserve"> </w:t>
      </w:r>
      <w:r w:rsidRPr="00766B4A">
        <w:rPr>
          <w:rFonts w:hint="eastAsia"/>
          <w:b/>
          <w:bCs/>
          <w:szCs w:val="24"/>
          <w:rtl/>
        </w:rPr>
        <w:t>התקציב</w:t>
      </w:r>
      <w:r w:rsidRPr="00766B4A">
        <w:rPr>
          <w:b/>
          <w:bCs/>
          <w:szCs w:val="24"/>
          <w:rtl/>
        </w:rPr>
        <w:t xml:space="preserve"> </w:t>
      </w:r>
      <w:r w:rsidRPr="00766B4A">
        <w:rPr>
          <w:rFonts w:hint="eastAsia"/>
          <w:b/>
          <w:bCs/>
          <w:szCs w:val="24"/>
          <w:rtl/>
        </w:rPr>
        <w:t>לאותה</w:t>
      </w:r>
      <w:r w:rsidRPr="00766B4A">
        <w:rPr>
          <w:b/>
          <w:bCs/>
          <w:szCs w:val="24"/>
          <w:rtl/>
        </w:rPr>
        <w:t xml:space="preserve"> </w:t>
      </w:r>
      <w:r w:rsidRPr="00766B4A">
        <w:rPr>
          <w:rFonts w:hint="eastAsia"/>
          <w:b/>
          <w:bCs/>
          <w:szCs w:val="24"/>
          <w:rtl/>
        </w:rPr>
        <w:t>שנת</w:t>
      </w:r>
      <w:r w:rsidRPr="00766B4A">
        <w:rPr>
          <w:b/>
          <w:bCs/>
          <w:szCs w:val="24"/>
          <w:rtl/>
        </w:rPr>
        <w:t xml:space="preserve"> </w:t>
      </w:r>
      <w:r w:rsidRPr="00766B4A">
        <w:rPr>
          <w:rFonts w:hint="eastAsia"/>
          <w:b/>
          <w:bCs/>
          <w:szCs w:val="24"/>
          <w:rtl/>
        </w:rPr>
        <w:t>מחקר</w:t>
      </w:r>
      <w:r w:rsidRPr="00766B4A">
        <w:rPr>
          <w:b/>
          <w:bCs/>
          <w:szCs w:val="24"/>
          <w:rtl/>
        </w:rPr>
        <w:t>.</w:t>
      </w:r>
      <w:r w:rsidRPr="00213824">
        <w:rPr>
          <w:b/>
          <w:bCs/>
          <w:szCs w:val="24"/>
          <w:rtl/>
        </w:rPr>
        <w:t xml:space="preserve"> </w:t>
      </w:r>
      <w:r>
        <w:rPr>
          <w:rFonts w:hint="cs"/>
          <w:b/>
          <w:bCs/>
          <w:szCs w:val="24"/>
          <w:rtl/>
        </w:rPr>
        <w:t xml:space="preserve">כמו כן, </w:t>
      </w:r>
      <w:r w:rsidRPr="005B7DF4">
        <w:rPr>
          <w:b/>
          <w:bCs/>
          <w:szCs w:val="24"/>
          <w:rtl/>
        </w:rPr>
        <w:t xml:space="preserve">ניתן להעביר, ללא אשור מראש אלא בדיווח למשרד בלבד, סכומים משנת מחקר אחת לשנה העוקבת, כאשר ההעברה היא מאותו סעיף תקציבי ו/או בין תת סעיף של תקציב בסכום כולל של עד </w:t>
      </w:r>
      <w:r>
        <w:rPr>
          <w:rFonts w:hint="cs"/>
          <w:b/>
          <w:bCs/>
          <w:szCs w:val="24"/>
          <w:rtl/>
        </w:rPr>
        <w:t>5</w:t>
      </w:r>
      <w:r w:rsidRPr="005B7DF4">
        <w:rPr>
          <w:b/>
          <w:bCs/>
          <w:szCs w:val="24"/>
          <w:rtl/>
        </w:rPr>
        <w:t xml:space="preserve">% מגובה התקציב השנתי או </w:t>
      </w:r>
      <w:r>
        <w:rPr>
          <w:rFonts w:hint="cs"/>
          <w:b/>
          <w:bCs/>
          <w:szCs w:val="24"/>
          <w:rtl/>
        </w:rPr>
        <w:t>5</w:t>
      </w:r>
      <w:r w:rsidRPr="005B7DF4">
        <w:rPr>
          <w:b/>
          <w:bCs/>
          <w:szCs w:val="24"/>
          <w:rtl/>
        </w:rPr>
        <w:t>,000 ש"ח הגבוה מבניהם.</w:t>
      </w:r>
    </w:p>
    <w:p w14:paraId="3F08B70F" w14:textId="77777777" w:rsidR="00A25FBF" w:rsidRPr="008654D1" w:rsidRDefault="00A25FBF" w:rsidP="00A25FBF">
      <w:pPr>
        <w:tabs>
          <w:tab w:val="left" w:pos="566"/>
        </w:tabs>
        <w:spacing w:line="360" w:lineRule="auto"/>
        <w:ind w:left="566" w:right="240" w:hanging="567"/>
        <w:jc w:val="both"/>
        <w:rPr>
          <w:szCs w:val="24"/>
          <w:rtl/>
        </w:rPr>
      </w:pPr>
    </w:p>
    <w:p w14:paraId="4C63927D" w14:textId="77777777" w:rsidR="00A25FBF" w:rsidRPr="008654D1" w:rsidRDefault="00A25FBF" w:rsidP="00A25FBF">
      <w:pPr>
        <w:tabs>
          <w:tab w:val="left" w:pos="566"/>
        </w:tabs>
        <w:spacing w:line="360" w:lineRule="auto"/>
        <w:ind w:left="566" w:right="240" w:hanging="567"/>
        <w:jc w:val="both"/>
        <w:rPr>
          <w:szCs w:val="24"/>
          <w:rtl/>
        </w:rPr>
      </w:pPr>
      <w:r w:rsidRPr="008654D1">
        <w:rPr>
          <w:rFonts w:hint="eastAsia"/>
          <w:szCs w:val="24"/>
          <w:rtl/>
        </w:rPr>
        <w:t>ו</w:t>
      </w:r>
      <w:r w:rsidRPr="008654D1">
        <w:rPr>
          <w:szCs w:val="24"/>
          <w:rtl/>
        </w:rPr>
        <w:t xml:space="preserve">. </w:t>
      </w:r>
      <w:r w:rsidRPr="008654D1">
        <w:rPr>
          <w:szCs w:val="24"/>
          <w:rtl/>
        </w:rPr>
        <w:tab/>
      </w:r>
      <w:r w:rsidRPr="008654D1">
        <w:rPr>
          <w:rFonts w:hint="eastAsia"/>
          <w:szCs w:val="24"/>
          <w:u w:val="single"/>
          <w:rtl/>
        </w:rPr>
        <w:t>יש</w:t>
      </w:r>
      <w:r w:rsidRPr="008654D1">
        <w:rPr>
          <w:szCs w:val="24"/>
          <w:u w:val="single"/>
          <w:rtl/>
        </w:rPr>
        <w:t xml:space="preserve"> </w:t>
      </w:r>
      <w:r w:rsidRPr="008654D1">
        <w:rPr>
          <w:rFonts w:hint="eastAsia"/>
          <w:szCs w:val="24"/>
          <w:u w:val="single"/>
          <w:rtl/>
        </w:rPr>
        <w:t>לכלול</w:t>
      </w:r>
      <w:r w:rsidRPr="008654D1">
        <w:rPr>
          <w:szCs w:val="24"/>
          <w:u w:val="single"/>
          <w:rtl/>
        </w:rPr>
        <w:t xml:space="preserve"> </w:t>
      </w:r>
      <w:r w:rsidRPr="008654D1">
        <w:rPr>
          <w:rFonts w:hint="eastAsia"/>
          <w:szCs w:val="24"/>
          <w:u w:val="single"/>
          <w:rtl/>
        </w:rPr>
        <w:t>בדוח</w:t>
      </w:r>
      <w:r w:rsidRPr="008654D1">
        <w:rPr>
          <w:szCs w:val="24"/>
          <w:u w:val="single"/>
          <w:rtl/>
        </w:rPr>
        <w:t>:</w:t>
      </w:r>
    </w:p>
    <w:p w14:paraId="22F7AFA9" w14:textId="77777777" w:rsidR="00A25FBF" w:rsidRPr="008654D1" w:rsidRDefault="00A25FBF" w:rsidP="00A25FBF">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מספר</w:t>
      </w:r>
      <w:r w:rsidRPr="008654D1">
        <w:rPr>
          <w:szCs w:val="24"/>
          <w:rtl/>
        </w:rPr>
        <w:t xml:space="preserve"> </w:t>
      </w:r>
      <w:r w:rsidRPr="008654D1">
        <w:rPr>
          <w:rFonts w:hint="eastAsia"/>
          <w:szCs w:val="24"/>
          <w:rtl/>
        </w:rPr>
        <w:t>שעות</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המלאכה</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המחשב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היועצים</w:t>
      </w:r>
      <w:r w:rsidRPr="008654D1">
        <w:rPr>
          <w:szCs w:val="24"/>
          <w:rtl/>
        </w:rPr>
        <w:t xml:space="preserve"> </w:t>
      </w:r>
      <w:r w:rsidRPr="008654D1">
        <w:rPr>
          <w:rFonts w:hint="eastAsia"/>
          <w:szCs w:val="24"/>
          <w:rtl/>
        </w:rPr>
        <w:t>החיצוניים</w:t>
      </w:r>
      <w:r w:rsidRPr="008654D1">
        <w:rPr>
          <w:szCs w:val="24"/>
          <w:rtl/>
        </w:rPr>
        <w:t xml:space="preserve"> </w:t>
      </w:r>
      <w:r w:rsidRPr="008654D1">
        <w:rPr>
          <w:rFonts w:hint="eastAsia"/>
          <w:szCs w:val="24"/>
          <w:rtl/>
        </w:rPr>
        <w:t>וכיו</w:t>
      </w:r>
      <w:r w:rsidRPr="008654D1">
        <w:rPr>
          <w:szCs w:val="24"/>
          <w:rtl/>
        </w:rPr>
        <w:t>"</w:t>
      </w:r>
      <w:r w:rsidRPr="008654D1">
        <w:rPr>
          <w:rFonts w:hint="eastAsia"/>
          <w:szCs w:val="24"/>
          <w:rtl/>
        </w:rPr>
        <w:t>ב</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המחיר</w:t>
      </w:r>
      <w:r w:rsidRPr="008654D1">
        <w:rPr>
          <w:szCs w:val="24"/>
          <w:rtl/>
        </w:rPr>
        <w:t xml:space="preserve"> </w:t>
      </w:r>
      <w:r w:rsidRPr="008654D1">
        <w:rPr>
          <w:rFonts w:hint="eastAsia"/>
          <w:szCs w:val="24"/>
          <w:rtl/>
        </w:rPr>
        <w:t>לשעת</w:t>
      </w:r>
      <w:r w:rsidRPr="008654D1">
        <w:rPr>
          <w:szCs w:val="24"/>
          <w:rtl/>
        </w:rPr>
        <w:t xml:space="preserve"> </w:t>
      </w:r>
      <w:r w:rsidRPr="008654D1">
        <w:rPr>
          <w:rFonts w:hint="eastAsia"/>
          <w:szCs w:val="24"/>
          <w:rtl/>
        </w:rPr>
        <w:t>עבודה</w:t>
      </w:r>
      <w:r w:rsidRPr="008654D1">
        <w:rPr>
          <w:szCs w:val="24"/>
          <w:rtl/>
        </w:rPr>
        <w:t>;</w:t>
      </w:r>
    </w:p>
    <w:p w14:paraId="131AAF9A" w14:textId="77777777" w:rsidR="00A25FBF" w:rsidRPr="008654D1" w:rsidRDefault="00A25FBF" w:rsidP="00A25FBF">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פירוט</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ולאש</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ו</w:t>
      </w:r>
      <w:r w:rsidRPr="008654D1">
        <w:rPr>
          <w:szCs w:val="24"/>
          <w:rtl/>
        </w:rPr>
        <w:t>/</w:t>
      </w:r>
      <w:r w:rsidRPr="008654D1">
        <w:rPr>
          <w:rFonts w:hint="eastAsia"/>
          <w:szCs w:val="24"/>
          <w:rtl/>
        </w:rPr>
        <w:t>או</w:t>
      </w:r>
      <w:r w:rsidRPr="008654D1">
        <w:rPr>
          <w:szCs w:val="24"/>
          <w:rtl/>
        </w:rPr>
        <w:t xml:space="preserve"> </w:t>
      </w:r>
      <w:r w:rsidRPr="008654D1">
        <w:rPr>
          <w:rFonts w:hint="eastAsia"/>
          <w:szCs w:val="24"/>
          <w:rtl/>
        </w:rPr>
        <w:t>בחו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דומות</w:t>
      </w:r>
      <w:r w:rsidRPr="008654D1">
        <w:rPr>
          <w:szCs w:val="24"/>
          <w:rtl/>
        </w:rPr>
        <w:t xml:space="preserve">; </w:t>
      </w:r>
      <w:r w:rsidRPr="008654D1">
        <w:rPr>
          <w:rFonts w:hint="eastAsia"/>
          <w:szCs w:val="24"/>
          <w:rtl/>
        </w:rPr>
        <w:t>לגבי</w:t>
      </w:r>
      <w:r w:rsidRPr="008654D1">
        <w:rPr>
          <w:szCs w:val="24"/>
          <w:rtl/>
        </w:rPr>
        <w:t xml:space="preserve"> </w:t>
      </w:r>
      <w:r w:rsidRPr="008654D1">
        <w:rPr>
          <w:rFonts w:hint="eastAsia"/>
          <w:szCs w:val="24"/>
          <w:rtl/>
        </w:rPr>
        <w:t>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תאריכי</w:t>
      </w:r>
      <w:r w:rsidRPr="008654D1">
        <w:rPr>
          <w:szCs w:val="24"/>
          <w:rtl/>
        </w:rPr>
        <w:t xml:space="preserve"> </w:t>
      </w:r>
      <w:r w:rsidRPr="008654D1">
        <w:rPr>
          <w:rFonts w:hint="eastAsia"/>
          <w:szCs w:val="24"/>
          <w:rtl/>
        </w:rPr>
        <w:t>הנסיעות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יעדיהן</w:t>
      </w:r>
      <w:r w:rsidRPr="008654D1">
        <w:rPr>
          <w:szCs w:val="24"/>
          <w:rtl/>
        </w:rPr>
        <w:t xml:space="preserve"> </w:t>
      </w:r>
      <w:r w:rsidRPr="008654D1">
        <w:rPr>
          <w:rFonts w:hint="eastAsia"/>
          <w:szCs w:val="24"/>
          <w:rtl/>
        </w:rPr>
        <w:t>ואת</w:t>
      </w:r>
      <w:r w:rsidRPr="008654D1">
        <w:rPr>
          <w:szCs w:val="24"/>
          <w:rtl/>
        </w:rPr>
        <w:t xml:space="preserve"> </w:t>
      </w:r>
      <w:r w:rsidRPr="008654D1">
        <w:rPr>
          <w:rFonts w:hint="eastAsia"/>
          <w:szCs w:val="24"/>
          <w:rtl/>
        </w:rPr>
        <w:t>המרחקים</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ברכב</w:t>
      </w:r>
      <w:r w:rsidRPr="008654D1">
        <w:rPr>
          <w:szCs w:val="24"/>
          <w:rtl/>
        </w:rPr>
        <w:t xml:space="preserve"> </w:t>
      </w:r>
      <w:r w:rsidRPr="008654D1">
        <w:rPr>
          <w:rFonts w:hint="eastAsia"/>
          <w:szCs w:val="24"/>
          <w:rtl/>
        </w:rPr>
        <w:t>פרטי</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מחיר</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הנסיעה</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נעשתה</w:t>
      </w:r>
      <w:r w:rsidRPr="008654D1">
        <w:rPr>
          <w:szCs w:val="24"/>
          <w:rtl/>
        </w:rPr>
        <w:t xml:space="preserve"> </w:t>
      </w:r>
      <w:r w:rsidRPr="008654D1">
        <w:rPr>
          <w:rFonts w:hint="eastAsia"/>
          <w:szCs w:val="24"/>
          <w:rtl/>
        </w:rPr>
        <w:t>בתחבורה</w:t>
      </w:r>
      <w:r w:rsidRPr="008654D1">
        <w:rPr>
          <w:szCs w:val="24"/>
          <w:rtl/>
        </w:rPr>
        <w:t xml:space="preserve"> </w:t>
      </w:r>
      <w:r w:rsidRPr="008654D1">
        <w:rPr>
          <w:rFonts w:hint="eastAsia"/>
          <w:szCs w:val="24"/>
          <w:rtl/>
        </w:rPr>
        <w:t>ציבורית</w:t>
      </w:r>
      <w:r w:rsidRPr="008654D1">
        <w:rPr>
          <w:szCs w:val="24"/>
          <w:rtl/>
        </w:rPr>
        <w:t>.</w:t>
      </w:r>
    </w:p>
    <w:p w14:paraId="01CF6C2F" w14:textId="77777777" w:rsidR="00A25FBF" w:rsidRPr="008654D1" w:rsidRDefault="00A25FBF" w:rsidP="00A25FBF">
      <w:pPr>
        <w:tabs>
          <w:tab w:val="left" w:pos="566"/>
          <w:tab w:val="left" w:pos="1440"/>
        </w:tabs>
        <w:spacing w:line="360" w:lineRule="auto"/>
        <w:ind w:left="566" w:right="240" w:hanging="567"/>
        <w:jc w:val="both"/>
        <w:rPr>
          <w:szCs w:val="24"/>
          <w:rtl/>
        </w:rPr>
      </w:pPr>
    </w:p>
    <w:p w14:paraId="0D75F442" w14:textId="77777777" w:rsidR="00A25FBF" w:rsidRPr="008654D1" w:rsidRDefault="00A25FBF" w:rsidP="00A25FBF">
      <w:pPr>
        <w:tabs>
          <w:tab w:val="left" w:pos="566"/>
        </w:tabs>
        <w:spacing w:line="360" w:lineRule="auto"/>
        <w:ind w:left="566" w:right="240" w:hanging="567"/>
        <w:jc w:val="both"/>
        <w:rPr>
          <w:szCs w:val="24"/>
          <w:rtl/>
        </w:rPr>
      </w:pPr>
      <w:r w:rsidRPr="008654D1">
        <w:rPr>
          <w:rFonts w:hint="eastAsia"/>
          <w:szCs w:val="24"/>
          <w:rtl/>
        </w:rPr>
        <w:t>ז</w:t>
      </w:r>
      <w:r w:rsidRPr="008654D1">
        <w:rPr>
          <w:szCs w:val="24"/>
          <w:rtl/>
        </w:rPr>
        <w:t xml:space="preserve">. </w:t>
      </w:r>
      <w:r w:rsidRPr="008654D1">
        <w:rPr>
          <w:szCs w:val="24"/>
          <w:rtl/>
        </w:rPr>
        <w:tab/>
      </w:r>
      <w:r w:rsidRPr="008654D1">
        <w:rPr>
          <w:rFonts w:hint="eastAsia"/>
          <w:szCs w:val="24"/>
          <w:rtl/>
        </w:rPr>
        <w:t>לכל</w:t>
      </w:r>
      <w:r w:rsidRPr="008654D1">
        <w:rPr>
          <w:szCs w:val="24"/>
          <w:rtl/>
        </w:rPr>
        <w:t xml:space="preserve"> </w:t>
      </w: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כדלקמן</w:t>
      </w:r>
      <w:r w:rsidRPr="008654D1">
        <w:rPr>
          <w:szCs w:val="24"/>
          <w:rtl/>
        </w:rPr>
        <w:t>:</w:t>
      </w:r>
    </w:p>
    <w:p w14:paraId="01284FC4" w14:textId="77777777" w:rsidR="00A25FBF" w:rsidRPr="008654D1" w:rsidRDefault="00A25FBF" w:rsidP="00A25FBF">
      <w:pPr>
        <w:tabs>
          <w:tab w:val="left" w:pos="1133"/>
          <w:tab w:val="left" w:pos="1440"/>
        </w:tabs>
        <w:spacing w:line="360" w:lineRule="auto"/>
        <w:ind w:left="1133" w:right="240" w:hanging="567"/>
        <w:jc w:val="both"/>
        <w:rPr>
          <w:szCs w:val="24"/>
          <w:rtl/>
        </w:rPr>
      </w:pPr>
      <w:r w:rsidRPr="008654D1">
        <w:rPr>
          <w:szCs w:val="24"/>
          <w:rtl/>
        </w:rPr>
        <w:t xml:space="preserve">1. </w:t>
      </w:r>
      <w:r w:rsidRPr="008654D1">
        <w:rPr>
          <w:szCs w:val="24"/>
          <w:rtl/>
        </w:rPr>
        <w:tab/>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קבלנים</w:t>
      </w:r>
      <w:r w:rsidRPr="008654D1">
        <w:rPr>
          <w:szCs w:val="24"/>
          <w:rtl/>
        </w:rPr>
        <w:t xml:space="preserve"> </w:t>
      </w:r>
      <w:r w:rsidRPr="008654D1">
        <w:rPr>
          <w:rFonts w:hint="eastAsia"/>
          <w:szCs w:val="24"/>
          <w:rtl/>
        </w:rPr>
        <w:t>חיצוניים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רכישת</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בתי</w:t>
      </w:r>
      <w:r w:rsidRPr="008654D1">
        <w:rPr>
          <w:szCs w:val="24"/>
          <w:rtl/>
        </w:rPr>
        <w:t>-</w:t>
      </w:r>
      <w:r w:rsidRPr="008654D1">
        <w:rPr>
          <w:rFonts w:hint="eastAsia"/>
          <w:szCs w:val="24"/>
          <w:rtl/>
        </w:rPr>
        <w:t>מלון</w:t>
      </w:r>
      <w:r w:rsidRPr="008654D1">
        <w:rPr>
          <w:szCs w:val="24"/>
          <w:rtl/>
        </w:rPr>
        <w:t>;</w:t>
      </w:r>
    </w:p>
    <w:p w14:paraId="0288B6C6" w14:textId="77777777" w:rsidR="00A25FBF" w:rsidRPr="008654D1" w:rsidRDefault="00A25FBF" w:rsidP="00A25FBF">
      <w:pPr>
        <w:tabs>
          <w:tab w:val="left" w:pos="1133"/>
          <w:tab w:val="left" w:pos="1440"/>
        </w:tabs>
        <w:spacing w:line="360" w:lineRule="auto"/>
        <w:ind w:left="1133" w:right="240" w:hanging="567"/>
        <w:jc w:val="both"/>
        <w:rPr>
          <w:szCs w:val="24"/>
          <w:rtl/>
        </w:rPr>
      </w:pPr>
      <w:r w:rsidRPr="008654D1">
        <w:rPr>
          <w:szCs w:val="24"/>
          <w:rtl/>
        </w:rPr>
        <w:t xml:space="preserve">2. </w:t>
      </w:r>
      <w:r w:rsidRPr="008654D1">
        <w:rPr>
          <w:szCs w:val="24"/>
          <w:rtl/>
        </w:rPr>
        <w:tab/>
      </w:r>
      <w:r w:rsidRPr="008654D1">
        <w:rPr>
          <w:rFonts w:hint="eastAsia"/>
          <w:szCs w:val="24"/>
          <w:rtl/>
        </w:rPr>
        <w:t>אישורים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העברות</w:t>
      </w:r>
      <w:r w:rsidRPr="008654D1">
        <w:rPr>
          <w:szCs w:val="24"/>
          <w:rtl/>
        </w:rPr>
        <w:t xml:space="preserve"> </w:t>
      </w:r>
      <w:r w:rsidRPr="008654D1">
        <w:rPr>
          <w:rFonts w:hint="eastAsia"/>
          <w:szCs w:val="24"/>
          <w:rtl/>
        </w:rPr>
        <w:t>תקציביות</w:t>
      </w:r>
      <w:r w:rsidRPr="008654D1">
        <w:rPr>
          <w:szCs w:val="24"/>
          <w:rtl/>
        </w:rPr>
        <w:t xml:space="preserve"> </w:t>
      </w:r>
      <w:r w:rsidRPr="008654D1">
        <w:rPr>
          <w:rFonts w:hint="eastAsia"/>
          <w:szCs w:val="24"/>
          <w:rtl/>
        </w:rPr>
        <w:t>פנימיות</w:t>
      </w:r>
      <w:r w:rsidRPr="008654D1">
        <w:rPr>
          <w:szCs w:val="24"/>
          <w:rtl/>
        </w:rPr>
        <w:t xml:space="preserve"> (</w:t>
      </w:r>
      <w:r w:rsidRPr="008654D1">
        <w:rPr>
          <w:rFonts w:hint="eastAsia"/>
          <w:szCs w:val="24"/>
          <w:rtl/>
        </w:rPr>
        <w:t>לבתי</w:t>
      </w:r>
      <w:r w:rsidRPr="008654D1">
        <w:rPr>
          <w:szCs w:val="24"/>
          <w:rtl/>
        </w:rPr>
        <w:t>-</w:t>
      </w:r>
      <w:r w:rsidRPr="008654D1">
        <w:rPr>
          <w:rFonts w:hint="eastAsia"/>
          <w:szCs w:val="24"/>
          <w:rtl/>
        </w:rPr>
        <w:t>מלאכה</w:t>
      </w:r>
      <w:r w:rsidRPr="008654D1">
        <w:rPr>
          <w:szCs w:val="24"/>
          <w:rtl/>
        </w:rPr>
        <w:t xml:space="preserve">, </w:t>
      </w:r>
      <w:r w:rsidRPr="008654D1">
        <w:rPr>
          <w:rFonts w:hint="eastAsia"/>
          <w:szCs w:val="24"/>
          <w:rtl/>
        </w:rPr>
        <w:t>למחסן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וכד</w:t>
      </w:r>
      <w:r w:rsidRPr="008654D1">
        <w:rPr>
          <w:szCs w:val="24"/>
          <w:rtl/>
        </w:rPr>
        <w:t>').</w:t>
      </w:r>
    </w:p>
    <w:p w14:paraId="51D86F9E" w14:textId="77777777" w:rsidR="00A25FBF" w:rsidRPr="008654D1" w:rsidRDefault="00A25FBF" w:rsidP="00A25FBF">
      <w:pPr>
        <w:tabs>
          <w:tab w:val="left" w:pos="566"/>
          <w:tab w:val="left" w:pos="1440"/>
        </w:tabs>
        <w:spacing w:line="360" w:lineRule="auto"/>
        <w:ind w:left="566" w:right="240" w:hanging="567"/>
        <w:jc w:val="both"/>
        <w:rPr>
          <w:szCs w:val="24"/>
          <w:rtl/>
        </w:rPr>
      </w:pPr>
      <w:r w:rsidRPr="008654D1">
        <w:rPr>
          <w:szCs w:val="24"/>
          <w:rtl/>
        </w:rPr>
        <w:tab/>
      </w:r>
      <w:r w:rsidRPr="008654D1">
        <w:rPr>
          <w:rFonts w:hint="eastAsia"/>
          <w:szCs w:val="24"/>
          <w:rtl/>
        </w:rPr>
        <w:t>מסמכים</w:t>
      </w:r>
      <w:r w:rsidRPr="008654D1">
        <w:rPr>
          <w:szCs w:val="24"/>
          <w:rtl/>
        </w:rPr>
        <w:t xml:space="preserve"> </w:t>
      </w:r>
      <w:r w:rsidRPr="008654D1">
        <w:rPr>
          <w:rFonts w:hint="eastAsia"/>
          <w:szCs w:val="24"/>
          <w:rtl/>
        </w:rPr>
        <w:t>אלה</w:t>
      </w:r>
      <w:r w:rsidRPr="008654D1">
        <w:rPr>
          <w:szCs w:val="24"/>
          <w:rtl/>
        </w:rPr>
        <w:t xml:space="preserve"> </w:t>
      </w:r>
      <w:r w:rsidRPr="008654D1">
        <w:rPr>
          <w:rFonts w:hint="eastAsia"/>
          <w:szCs w:val="24"/>
          <w:rtl/>
        </w:rPr>
        <w:t>צריכים</w:t>
      </w:r>
      <w:r w:rsidRPr="008654D1">
        <w:rPr>
          <w:szCs w:val="24"/>
          <w:rtl/>
        </w:rPr>
        <w:t xml:space="preserve"> </w:t>
      </w:r>
      <w:r w:rsidRPr="008654D1">
        <w:rPr>
          <w:rFonts w:hint="eastAsia"/>
          <w:szCs w:val="24"/>
          <w:rtl/>
        </w:rPr>
        <w:t>להיות</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ומפורטים</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ציוד</w:t>
      </w:r>
      <w:r w:rsidRPr="008654D1">
        <w:rPr>
          <w:szCs w:val="24"/>
          <w:rtl/>
        </w:rPr>
        <w:t xml:space="preserve"> </w:t>
      </w:r>
      <w:r w:rsidRPr="008654D1">
        <w:rPr>
          <w:rFonts w:hint="eastAsia"/>
          <w:szCs w:val="24"/>
          <w:rtl/>
        </w:rPr>
        <w:t>וחומרים</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פירוט</w:t>
      </w:r>
      <w:r w:rsidRPr="008654D1">
        <w:rPr>
          <w:szCs w:val="24"/>
          <w:rtl/>
        </w:rPr>
        <w:t xml:space="preserve"> </w:t>
      </w:r>
      <w:r w:rsidRPr="008654D1">
        <w:rPr>
          <w:rFonts w:hint="eastAsia"/>
          <w:szCs w:val="24"/>
          <w:rtl/>
        </w:rPr>
        <w:t>ותיאור</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הפריטים</w:t>
      </w:r>
      <w:r w:rsidRPr="008654D1">
        <w:rPr>
          <w:szCs w:val="24"/>
          <w:rtl/>
        </w:rPr>
        <w:t xml:space="preserve"> </w:t>
      </w:r>
      <w:r w:rsidRPr="008654D1">
        <w:rPr>
          <w:rFonts w:hint="eastAsia"/>
          <w:szCs w:val="24"/>
          <w:rtl/>
        </w:rPr>
        <w:t>שנקנו</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מחיריהם</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עבודות</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יכללו</w:t>
      </w:r>
      <w:r w:rsidRPr="008654D1">
        <w:rPr>
          <w:szCs w:val="24"/>
          <w:rtl/>
        </w:rPr>
        <w:t xml:space="preserve"> </w:t>
      </w:r>
      <w:r w:rsidRPr="008654D1">
        <w:rPr>
          <w:rFonts w:hint="eastAsia"/>
          <w:szCs w:val="24"/>
          <w:rtl/>
        </w:rPr>
        <w:t>תיאור</w:t>
      </w:r>
      <w:r w:rsidRPr="008654D1">
        <w:rPr>
          <w:szCs w:val="24"/>
          <w:rtl/>
        </w:rPr>
        <w:t xml:space="preserve"> </w:t>
      </w:r>
      <w:r w:rsidRPr="008654D1">
        <w:rPr>
          <w:rFonts w:hint="eastAsia"/>
          <w:szCs w:val="24"/>
          <w:rtl/>
        </w:rPr>
        <w:t>העבודה</w:t>
      </w:r>
      <w:r w:rsidRPr="008654D1">
        <w:rPr>
          <w:szCs w:val="24"/>
          <w:rtl/>
        </w:rPr>
        <w:t xml:space="preserve"> </w:t>
      </w:r>
      <w:r w:rsidRPr="008654D1">
        <w:rPr>
          <w:rFonts w:hint="eastAsia"/>
          <w:szCs w:val="24"/>
          <w:rtl/>
        </w:rPr>
        <w:t>ותחשיב</w:t>
      </w:r>
      <w:r w:rsidRPr="008654D1">
        <w:rPr>
          <w:szCs w:val="24"/>
          <w:rtl/>
        </w:rPr>
        <w:t xml:space="preserve"> </w:t>
      </w:r>
      <w:r w:rsidRPr="008654D1">
        <w:rPr>
          <w:rFonts w:hint="eastAsia"/>
          <w:szCs w:val="24"/>
          <w:rtl/>
        </w:rPr>
        <w:t>עלותה</w:t>
      </w:r>
      <w:r w:rsidRPr="008654D1">
        <w:rPr>
          <w:szCs w:val="24"/>
          <w:rtl/>
        </w:rPr>
        <w:t>.</w:t>
      </w:r>
    </w:p>
    <w:p w14:paraId="773EF3BF" w14:textId="77777777" w:rsidR="00A25FBF" w:rsidRPr="008654D1" w:rsidRDefault="00A25FBF" w:rsidP="00A25FBF">
      <w:pPr>
        <w:tabs>
          <w:tab w:val="left" w:pos="566"/>
          <w:tab w:val="left" w:pos="1440"/>
        </w:tabs>
        <w:spacing w:line="360" w:lineRule="auto"/>
        <w:ind w:left="566" w:right="240" w:hanging="567"/>
        <w:jc w:val="both"/>
        <w:rPr>
          <w:szCs w:val="24"/>
          <w:rtl/>
        </w:rPr>
      </w:pPr>
    </w:p>
    <w:p w14:paraId="4519D4D5" w14:textId="77777777" w:rsidR="00A25FBF" w:rsidRPr="008654D1" w:rsidRDefault="00A25FBF" w:rsidP="00A25FBF">
      <w:pPr>
        <w:pStyle w:val="af2"/>
        <w:numPr>
          <w:ilvl w:val="0"/>
          <w:numId w:val="43"/>
        </w:numPr>
        <w:spacing w:line="360" w:lineRule="auto"/>
        <w:ind w:right="240"/>
        <w:jc w:val="both"/>
        <w:rPr>
          <w:szCs w:val="24"/>
        </w:rPr>
      </w:pPr>
      <w:r w:rsidRPr="008654D1">
        <w:rPr>
          <w:rFonts w:hint="eastAsia"/>
          <w:szCs w:val="24"/>
          <w:rtl/>
        </w:rPr>
        <w:t>הדוח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צריך</w:t>
      </w:r>
      <w:r w:rsidRPr="008654D1">
        <w:rPr>
          <w:szCs w:val="24"/>
          <w:rtl/>
        </w:rPr>
        <w:t xml:space="preserve"> </w:t>
      </w:r>
      <w:r w:rsidRPr="008654D1">
        <w:rPr>
          <w:rFonts w:hint="eastAsia"/>
          <w:szCs w:val="24"/>
          <w:rtl/>
        </w:rPr>
        <w:t>לסכם</w:t>
      </w:r>
      <w:r w:rsidRPr="008654D1">
        <w:rPr>
          <w:szCs w:val="24"/>
          <w:rtl/>
        </w:rPr>
        <w:t xml:space="preserve"> </w:t>
      </w:r>
      <w:r w:rsidRPr="008654D1">
        <w:rPr>
          <w:rFonts w:hint="eastAsia"/>
          <w:szCs w:val="24"/>
          <w:u w:val="single"/>
          <w:rtl/>
        </w:rPr>
        <w:t>את</w:t>
      </w:r>
      <w:r w:rsidRPr="008654D1">
        <w:rPr>
          <w:szCs w:val="24"/>
          <w:u w:val="single"/>
          <w:rtl/>
        </w:rPr>
        <w:t xml:space="preserve"> </w:t>
      </w:r>
      <w:r w:rsidRPr="008654D1">
        <w:rPr>
          <w:rFonts w:hint="eastAsia"/>
          <w:szCs w:val="24"/>
          <w:u w:val="single"/>
          <w:rtl/>
        </w:rPr>
        <w:t>כל</w:t>
      </w:r>
      <w:r w:rsidRPr="008654D1">
        <w:rPr>
          <w:szCs w:val="24"/>
          <w:u w:val="single"/>
          <w:rtl/>
        </w:rPr>
        <w:t xml:space="preserve"> </w:t>
      </w:r>
      <w:r w:rsidRPr="008654D1">
        <w:rPr>
          <w:rFonts w:hint="eastAsia"/>
          <w:szCs w:val="24"/>
          <w:u w:val="single"/>
          <w:rtl/>
        </w:rPr>
        <w:t>הוצאות</w:t>
      </w:r>
      <w:r w:rsidRPr="008654D1">
        <w:rPr>
          <w:szCs w:val="24"/>
          <w:u w:val="single"/>
          <w:rtl/>
        </w:rPr>
        <w:t xml:space="preserve"> </w:t>
      </w:r>
      <w:r w:rsidRPr="008654D1">
        <w:rPr>
          <w:rFonts w:hint="eastAsia"/>
          <w:szCs w:val="24"/>
          <w:u w:val="single"/>
          <w:rtl/>
        </w:rPr>
        <w:t>המחקר</w:t>
      </w:r>
      <w:r w:rsidRPr="008654D1">
        <w:rPr>
          <w:szCs w:val="24"/>
          <w:u w:val="single"/>
          <w:rtl/>
        </w:rPr>
        <w:t xml:space="preserve"> </w:t>
      </w:r>
      <w:r w:rsidRPr="008654D1">
        <w:rPr>
          <w:rFonts w:hint="eastAsia"/>
          <w:szCs w:val="24"/>
          <w:u w:val="single"/>
          <w:rtl/>
        </w:rPr>
        <w:t>בכל</w:t>
      </w:r>
      <w:r w:rsidRPr="008654D1">
        <w:rPr>
          <w:szCs w:val="24"/>
          <w:u w:val="single"/>
          <w:rtl/>
        </w:rPr>
        <w:t xml:space="preserve"> </w:t>
      </w:r>
      <w:r w:rsidRPr="008654D1">
        <w:rPr>
          <w:rFonts w:hint="eastAsia"/>
          <w:szCs w:val="24"/>
          <w:u w:val="single"/>
          <w:rtl/>
        </w:rPr>
        <w:t>תקופת</w:t>
      </w:r>
      <w:r w:rsidRPr="008654D1">
        <w:rPr>
          <w:szCs w:val="24"/>
          <w:u w:val="single"/>
          <w:rtl/>
        </w:rPr>
        <w:t xml:space="preserve"> </w:t>
      </w:r>
      <w:r w:rsidRPr="008654D1">
        <w:rPr>
          <w:rFonts w:hint="eastAsia"/>
          <w:szCs w:val="24"/>
          <w:u w:val="single"/>
          <w:rtl/>
        </w:rPr>
        <w:t>הביצוע</w:t>
      </w:r>
      <w:r w:rsidRPr="008654D1">
        <w:rPr>
          <w:szCs w:val="24"/>
          <w:rtl/>
        </w:rPr>
        <w:t xml:space="preserve">, </w:t>
      </w:r>
      <w:r w:rsidRPr="008654D1">
        <w:rPr>
          <w:rFonts w:hint="eastAsia"/>
          <w:szCs w:val="24"/>
          <w:rtl/>
        </w:rPr>
        <w:t>ולפיכך</w:t>
      </w:r>
      <w:r w:rsidRPr="008654D1">
        <w:rPr>
          <w:szCs w:val="24"/>
          <w:rtl/>
        </w:rPr>
        <w:t xml:space="preserve"> </w:t>
      </w:r>
      <w:r w:rsidRPr="008654D1">
        <w:rPr>
          <w:rFonts w:hint="eastAsia"/>
          <w:szCs w:val="24"/>
          <w:rtl/>
        </w:rPr>
        <w:t>הוא</w:t>
      </w:r>
      <w:r w:rsidRPr="008654D1">
        <w:rPr>
          <w:szCs w:val="24"/>
          <w:rtl/>
        </w:rPr>
        <w:t xml:space="preserve">  </w:t>
      </w:r>
      <w:r w:rsidRPr="008654D1">
        <w:rPr>
          <w:rFonts w:hint="eastAsia"/>
          <w:szCs w:val="24"/>
          <w:rtl/>
        </w:rPr>
        <w:t>בא</w:t>
      </w:r>
      <w:r w:rsidRPr="008654D1">
        <w:rPr>
          <w:szCs w:val="24"/>
          <w:rtl/>
        </w:rPr>
        <w:t xml:space="preserve"> </w:t>
      </w:r>
      <w:r w:rsidRPr="008654D1">
        <w:rPr>
          <w:rFonts w:hint="eastAsia"/>
          <w:szCs w:val="24"/>
          <w:rtl/>
        </w:rPr>
        <w:t>למעשה</w:t>
      </w:r>
      <w:r w:rsidRPr="008654D1">
        <w:rPr>
          <w:szCs w:val="24"/>
          <w:rtl/>
        </w:rPr>
        <w:t xml:space="preserve"> </w:t>
      </w:r>
      <w:r w:rsidRPr="008654D1">
        <w:rPr>
          <w:rFonts w:hint="eastAsia"/>
          <w:szCs w:val="24"/>
          <w:rtl/>
        </w:rPr>
        <w:t>במקום</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הכנת</w:t>
      </w:r>
      <w:r w:rsidRPr="008654D1">
        <w:rPr>
          <w:szCs w:val="24"/>
          <w:rtl/>
        </w:rPr>
        <w:t xml:space="preserve"> </w:t>
      </w:r>
      <w:r w:rsidRPr="008654D1">
        <w:rPr>
          <w:rFonts w:hint="eastAsia"/>
          <w:szCs w:val="24"/>
          <w:rtl/>
        </w:rPr>
        <w:t>הדו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לכך</w:t>
      </w:r>
      <w:r w:rsidRPr="008654D1">
        <w:rPr>
          <w:szCs w:val="24"/>
          <w:rtl/>
        </w:rPr>
        <w:t xml:space="preserve"> (</w:t>
      </w:r>
      <w:r w:rsidRPr="008654D1">
        <w:rPr>
          <w:rFonts w:hint="eastAsia"/>
          <w:szCs w:val="24"/>
          <w:rtl/>
        </w:rPr>
        <w:t>כנדרש</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תמנע</w:t>
      </w:r>
      <w:r w:rsidRPr="008654D1">
        <w:rPr>
          <w:szCs w:val="24"/>
          <w:rtl/>
        </w:rPr>
        <w:t xml:space="preserve"> </w:t>
      </w:r>
      <w:r w:rsidRPr="008654D1">
        <w:rPr>
          <w:rFonts w:hint="eastAsia"/>
          <w:szCs w:val="24"/>
          <w:rtl/>
        </w:rPr>
        <w:t>אי</w:t>
      </w:r>
      <w:r w:rsidRPr="008654D1">
        <w:rPr>
          <w:szCs w:val="24"/>
          <w:rtl/>
        </w:rPr>
        <w:t>-</w:t>
      </w:r>
      <w:r w:rsidRPr="008654D1">
        <w:rPr>
          <w:rFonts w:hint="eastAsia"/>
          <w:szCs w:val="24"/>
          <w:rtl/>
        </w:rPr>
        <w:t>הבנות</w:t>
      </w:r>
      <w:r w:rsidRPr="008654D1">
        <w:rPr>
          <w:szCs w:val="24"/>
          <w:rtl/>
        </w:rPr>
        <w:t xml:space="preserve">, </w:t>
      </w:r>
      <w:r w:rsidRPr="008654D1">
        <w:rPr>
          <w:rFonts w:hint="eastAsia"/>
          <w:szCs w:val="24"/>
          <w:rtl/>
        </w:rPr>
        <w:t>למשל</w:t>
      </w:r>
      <w:r w:rsidRPr="008654D1">
        <w:rPr>
          <w:szCs w:val="24"/>
          <w:rtl/>
        </w:rPr>
        <w:t xml:space="preserve"> </w:t>
      </w:r>
      <w:r w:rsidRPr="008654D1">
        <w:rPr>
          <w:rFonts w:hint="eastAsia"/>
          <w:szCs w:val="24"/>
          <w:rtl/>
        </w:rPr>
        <w:t>ביחס</w:t>
      </w:r>
      <w:r w:rsidRPr="008654D1">
        <w:rPr>
          <w:szCs w:val="24"/>
          <w:rtl/>
        </w:rPr>
        <w:t xml:space="preserve"> </w:t>
      </w:r>
      <w:r w:rsidRPr="008654D1">
        <w:rPr>
          <w:rFonts w:hint="eastAsia"/>
          <w:szCs w:val="24"/>
          <w:rtl/>
        </w:rPr>
        <w:t>לתשלומים</w:t>
      </w:r>
      <w:r w:rsidRPr="008654D1">
        <w:rPr>
          <w:szCs w:val="24"/>
          <w:rtl/>
        </w:rPr>
        <w:t xml:space="preserve"> </w:t>
      </w:r>
      <w:r w:rsidRPr="008654D1">
        <w:rPr>
          <w:rFonts w:hint="eastAsia"/>
          <w:szCs w:val="24"/>
          <w:rtl/>
        </w:rPr>
        <w:t>והפרשים</w:t>
      </w:r>
      <w:r w:rsidRPr="008654D1">
        <w:rPr>
          <w:szCs w:val="24"/>
          <w:rtl/>
        </w:rPr>
        <w:t xml:space="preserve"> </w:t>
      </w:r>
      <w:r w:rsidRPr="008654D1">
        <w:rPr>
          <w:rFonts w:hint="eastAsia"/>
          <w:szCs w:val="24"/>
          <w:rtl/>
        </w:rPr>
        <w:t>ששולמו</w:t>
      </w:r>
      <w:r w:rsidRPr="008654D1">
        <w:rPr>
          <w:szCs w:val="24"/>
          <w:rtl/>
        </w:rPr>
        <w:t xml:space="preserve"> </w:t>
      </w:r>
      <w:r w:rsidRPr="008654D1">
        <w:rPr>
          <w:rFonts w:hint="eastAsia"/>
          <w:szCs w:val="24"/>
          <w:rtl/>
        </w:rPr>
        <w:t>למפרע</w:t>
      </w:r>
      <w:r w:rsidRPr="008654D1">
        <w:rPr>
          <w:szCs w:val="24"/>
          <w:rtl/>
        </w:rPr>
        <w:t xml:space="preserve"> </w:t>
      </w:r>
      <w:r w:rsidRPr="008654D1">
        <w:rPr>
          <w:rFonts w:hint="eastAsia"/>
          <w:szCs w:val="24"/>
          <w:rtl/>
        </w:rPr>
        <w:t>ולפיכך</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באו</w:t>
      </w:r>
      <w:r w:rsidRPr="008654D1">
        <w:rPr>
          <w:szCs w:val="24"/>
          <w:rtl/>
        </w:rPr>
        <w:t xml:space="preserve"> </w:t>
      </w:r>
      <w:r w:rsidRPr="008654D1">
        <w:rPr>
          <w:rFonts w:hint="eastAsia"/>
          <w:szCs w:val="24"/>
          <w:rtl/>
        </w:rPr>
        <w:t>לידי</w:t>
      </w:r>
      <w:r w:rsidRPr="008654D1">
        <w:rPr>
          <w:szCs w:val="24"/>
          <w:rtl/>
        </w:rPr>
        <w:t xml:space="preserve"> </w:t>
      </w:r>
      <w:r w:rsidRPr="008654D1">
        <w:rPr>
          <w:rFonts w:hint="eastAsia"/>
          <w:szCs w:val="24"/>
          <w:rtl/>
        </w:rPr>
        <w:t>ביטוי</w:t>
      </w:r>
      <w:r w:rsidRPr="008654D1">
        <w:rPr>
          <w:szCs w:val="24"/>
          <w:rtl/>
        </w:rPr>
        <w:t xml:space="preserve"> </w:t>
      </w:r>
      <w:r w:rsidRPr="008654D1">
        <w:rPr>
          <w:rFonts w:hint="eastAsia"/>
          <w:szCs w:val="24"/>
          <w:rtl/>
        </w:rPr>
        <w:t>בדו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הביניים</w:t>
      </w:r>
      <w:r w:rsidRPr="008654D1">
        <w:rPr>
          <w:szCs w:val="24"/>
          <w:rtl/>
        </w:rPr>
        <w:t xml:space="preserve">. </w:t>
      </w:r>
      <w:r w:rsidRPr="008654D1">
        <w:rPr>
          <w:rFonts w:hint="eastAsia"/>
          <w:szCs w:val="24"/>
          <w:rtl/>
        </w:rPr>
        <w:t>במידה</w:t>
      </w:r>
      <w:r w:rsidRPr="008654D1">
        <w:rPr>
          <w:szCs w:val="24"/>
          <w:rtl/>
        </w:rPr>
        <w:t xml:space="preserve"> </w:t>
      </w:r>
      <w:r w:rsidRPr="008654D1">
        <w:rPr>
          <w:rFonts w:hint="eastAsia"/>
          <w:szCs w:val="24"/>
          <w:rtl/>
        </w:rPr>
        <w:t>והתמורה</w:t>
      </w:r>
      <w:r w:rsidRPr="008654D1">
        <w:rPr>
          <w:szCs w:val="24"/>
          <w:rtl/>
        </w:rPr>
        <w:t xml:space="preserve"> </w:t>
      </w:r>
      <w:r w:rsidRPr="008654D1">
        <w:rPr>
          <w:rFonts w:hint="eastAsia"/>
          <w:szCs w:val="24"/>
          <w:rtl/>
        </w:rPr>
        <w:t>השנתית</w:t>
      </w:r>
      <w:r w:rsidRPr="008654D1">
        <w:rPr>
          <w:szCs w:val="24"/>
          <w:rtl/>
        </w:rPr>
        <w:t xml:space="preserve"> </w:t>
      </w:r>
      <w:r w:rsidRPr="008654D1">
        <w:rPr>
          <w:rFonts w:hint="eastAsia"/>
          <w:szCs w:val="24"/>
          <w:rtl/>
        </w:rPr>
        <w:t>הממוצעת</w:t>
      </w:r>
      <w:r w:rsidRPr="008654D1">
        <w:rPr>
          <w:szCs w:val="24"/>
          <w:rtl/>
        </w:rPr>
        <w:t xml:space="preserve"> </w:t>
      </w:r>
      <w:r w:rsidRPr="008654D1">
        <w:rPr>
          <w:rFonts w:hint="eastAsia"/>
          <w:szCs w:val="24"/>
          <w:rtl/>
        </w:rPr>
        <w:t>עולה</w:t>
      </w:r>
      <w:r w:rsidRPr="008654D1">
        <w:rPr>
          <w:szCs w:val="24"/>
          <w:rtl/>
        </w:rPr>
        <w:t xml:space="preserve"> </w:t>
      </w:r>
      <w:r w:rsidRPr="008654D1">
        <w:rPr>
          <w:rFonts w:hint="eastAsia"/>
          <w:szCs w:val="24"/>
          <w:rtl/>
        </w:rPr>
        <w:t>על</w:t>
      </w:r>
      <w:r w:rsidRPr="008654D1">
        <w:rPr>
          <w:szCs w:val="24"/>
          <w:rtl/>
        </w:rPr>
        <w:t xml:space="preserve"> </w:t>
      </w:r>
      <w:r>
        <w:rPr>
          <w:rFonts w:hint="cs"/>
          <w:szCs w:val="24"/>
          <w:rtl/>
        </w:rPr>
        <w:t>200</w:t>
      </w:r>
      <w:r w:rsidRPr="008654D1">
        <w:rPr>
          <w:szCs w:val="24"/>
          <w:rtl/>
        </w:rPr>
        <w:t xml:space="preserve">,000 </w:t>
      </w:r>
      <w:r w:rsidRPr="008654D1">
        <w:rPr>
          <w:rFonts w:hint="eastAsia"/>
          <w:szCs w:val="24"/>
          <w:rtl/>
        </w:rPr>
        <w:t>ש</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לדוח</w:t>
      </w:r>
      <w:r w:rsidRPr="008654D1">
        <w:rPr>
          <w:szCs w:val="24"/>
          <w:rtl/>
        </w:rPr>
        <w:t xml:space="preserve"> </w:t>
      </w:r>
      <w:r w:rsidRPr="008654D1">
        <w:rPr>
          <w:rFonts w:hint="eastAsia"/>
          <w:szCs w:val="24"/>
          <w:rtl/>
        </w:rPr>
        <w:t>הכספי</w:t>
      </w:r>
      <w:r w:rsidRPr="008654D1">
        <w:rPr>
          <w:szCs w:val="24"/>
          <w:rtl/>
        </w:rPr>
        <w:t xml:space="preserve"> </w:t>
      </w:r>
      <w:r w:rsidRPr="008654D1">
        <w:rPr>
          <w:rFonts w:hint="eastAsia"/>
          <w:szCs w:val="24"/>
          <w:rtl/>
        </w:rPr>
        <w:t>הסופי</w:t>
      </w:r>
      <w:r w:rsidRPr="008654D1">
        <w:rPr>
          <w:szCs w:val="24"/>
          <w:rtl/>
        </w:rPr>
        <w:t xml:space="preserve"> </w:t>
      </w:r>
      <w:r w:rsidRPr="008654D1">
        <w:rPr>
          <w:rFonts w:hint="eastAsia"/>
          <w:szCs w:val="24"/>
          <w:rtl/>
        </w:rPr>
        <w:t>יצורף</w:t>
      </w:r>
      <w:r w:rsidRPr="008654D1">
        <w:rPr>
          <w:szCs w:val="24"/>
          <w:rtl/>
        </w:rPr>
        <w:t xml:space="preserve"> </w:t>
      </w:r>
      <w:r w:rsidRPr="008654D1">
        <w:rPr>
          <w:rFonts w:hint="eastAsia"/>
          <w:szCs w:val="24"/>
          <w:rtl/>
        </w:rPr>
        <w:t>מכתב</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רואה</w:t>
      </w:r>
      <w:r w:rsidRPr="008654D1">
        <w:rPr>
          <w:szCs w:val="24"/>
          <w:rtl/>
        </w:rPr>
        <w:t>-</w:t>
      </w:r>
      <w:r w:rsidRPr="008654D1">
        <w:rPr>
          <w:rFonts w:hint="eastAsia"/>
          <w:szCs w:val="24"/>
          <w:rtl/>
        </w:rPr>
        <w:t>חשבון</w:t>
      </w:r>
      <w:r w:rsidRPr="008654D1">
        <w:rPr>
          <w:szCs w:val="24"/>
          <w:rtl/>
        </w:rPr>
        <w:t xml:space="preserve"> </w:t>
      </w:r>
      <w:r w:rsidRPr="008654D1">
        <w:rPr>
          <w:rFonts w:hint="eastAsia"/>
          <w:szCs w:val="24"/>
          <w:rtl/>
        </w:rPr>
        <w:t>חיצוני</w:t>
      </w:r>
      <w:r w:rsidRPr="008654D1">
        <w:rPr>
          <w:szCs w:val="24"/>
          <w:rtl/>
        </w:rPr>
        <w:t xml:space="preserve">, </w:t>
      </w:r>
      <w:r w:rsidRPr="008654D1">
        <w:rPr>
          <w:rFonts w:hint="eastAsia"/>
          <w:szCs w:val="24"/>
          <w:rtl/>
        </w:rPr>
        <w:t>המאשר</w:t>
      </w:r>
      <w:r w:rsidRPr="008654D1">
        <w:rPr>
          <w:szCs w:val="24"/>
          <w:rtl/>
        </w:rPr>
        <w:t xml:space="preserve"> </w:t>
      </w:r>
      <w:r w:rsidRPr="008654D1">
        <w:rPr>
          <w:rFonts w:hint="eastAsia"/>
          <w:szCs w:val="24"/>
          <w:rtl/>
        </w:rPr>
        <w:t>שההוצאות</w:t>
      </w:r>
      <w:r w:rsidRPr="008654D1">
        <w:rPr>
          <w:szCs w:val="24"/>
          <w:rtl/>
        </w:rPr>
        <w:t xml:space="preserve"> </w:t>
      </w:r>
      <w:r w:rsidRPr="008654D1">
        <w:rPr>
          <w:rFonts w:hint="eastAsia"/>
          <w:szCs w:val="24"/>
          <w:rtl/>
        </w:rPr>
        <w:t>הוצאו</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לחוזה</w:t>
      </w:r>
      <w:r w:rsidRPr="008654D1">
        <w:rPr>
          <w:szCs w:val="24"/>
          <w:rtl/>
        </w:rPr>
        <w:t xml:space="preserve"> </w:t>
      </w:r>
      <w:r w:rsidRPr="008654D1">
        <w:rPr>
          <w:rFonts w:hint="eastAsia"/>
          <w:szCs w:val="24"/>
          <w:rtl/>
        </w:rPr>
        <w:t>ושהמוסד</w:t>
      </w:r>
      <w:r w:rsidRPr="008654D1">
        <w:rPr>
          <w:szCs w:val="24"/>
          <w:rtl/>
        </w:rPr>
        <w:t xml:space="preserve"> </w:t>
      </w:r>
      <w:r w:rsidRPr="008654D1">
        <w:rPr>
          <w:rFonts w:hint="eastAsia"/>
          <w:szCs w:val="24"/>
          <w:rtl/>
        </w:rPr>
        <w:t>לא</w:t>
      </w:r>
      <w:r w:rsidRPr="008654D1">
        <w:rPr>
          <w:szCs w:val="24"/>
          <w:rtl/>
        </w:rPr>
        <w:t xml:space="preserve"> </w:t>
      </w:r>
      <w:r w:rsidRPr="008654D1">
        <w:rPr>
          <w:rFonts w:hint="eastAsia"/>
          <w:szCs w:val="24"/>
          <w:rtl/>
        </w:rPr>
        <w:t>קיבל</w:t>
      </w:r>
      <w:r w:rsidRPr="008654D1">
        <w:rPr>
          <w:szCs w:val="24"/>
          <w:rtl/>
        </w:rPr>
        <w:t xml:space="preserve"> </w:t>
      </w:r>
      <w:r w:rsidRPr="008654D1">
        <w:rPr>
          <w:rFonts w:hint="eastAsia"/>
          <w:szCs w:val="24"/>
          <w:rtl/>
        </w:rPr>
        <w:t>מימון</w:t>
      </w:r>
      <w:r w:rsidRPr="008654D1">
        <w:rPr>
          <w:szCs w:val="24"/>
          <w:rtl/>
        </w:rPr>
        <w:t xml:space="preserve"> </w:t>
      </w:r>
      <w:r w:rsidRPr="008654D1">
        <w:rPr>
          <w:rFonts w:hint="eastAsia"/>
          <w:szCs w:val="24"/>
          <w:rtl/>
        </w:rPr>
        <w:t>נוסף</w:t>
      </w:r>
      <w:r w:rsidRPr="008654D1">
        <w:rPr>
          <w:szCs w:val="24"/>
          <w:rtl/>
        </w:rPr>
        <w:t xml:space="preserve"> </w:t>
      </w:r>
      <w:r w:rsidRPr="008654D1">
        <w:rPr>
          <w:rFonts w:hint="eastAsia"/>
          <w:szCs w:val="24"/>
          <w:rtl/>
        </w:rPr>
        <w:t>לצורך</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מעבר</w:t>
      </w:r>
      <w:r w:rsidRPr="008654D1">
        <w:rPr>
          <w:szCs w:val="24"/>
          <w:rtl/>
        </w:rPr>
        <w:t xml:space="preserve"> </w:t>
      </w:r>
      <w:r w:rsidRPr="008654D1">
        <w:rPr>
          <w:rFonts w:hint="eastAsia"/>
          <w:szCs w:val="24"/>
          <w:rtl/>
        </w:rPr>
        <w:t>למה</w:t>
      </w:r>
      <w:r w:rsidRPr="008654D1">
        <w:rPr>
          <w:szCs w:val="24"/>
          <w:rtl/>
        </w:rPr>
        <w:t xml:space="preserve"> </w:t>
      </w:r>
      <w:r w:rsidRPr="008654D1">
        <w:rPr>
          <w:rFonts w:hint="eastAsia"/>
          <w:szCs w:val="24"/>
          <w:rtl/>
        </w:rPr>
        <w:t>שנרשם</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ואושר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בנוסח</w:t>
      </w:r>
      <w:r w:rsidRPr="008654D1">
        <w:rPr>
          <w:szCs w:val="24"/>
          <w:rtl/>
        </w:rPr>
        <w:t xml:space="preserve"> </w:t>
      </w:r>
      <w:r w:rsidRPr="008654D1">
        <w:rPr>
          <w:rFonts w:hint="eastAsia"/>
          <w:szCs w:val="24"/>
          <w:rtl/>
        </w:rPr>
        <w:t>המצורף</w:t>
      </w:r>
      <w:r w:rsidRPr="008654D1">
        <w:rPr>
          <w:szCs w:val="24"/>
          <w:rtl/>
        </w:rPr>
        <w:t xml:space="preserve"> </w:t>
      </w:r>
      <w:r w:rsidRPr="008654D1">
        <w:rPr>
          <w:rFonts w:hint="eastAsia"/>
          <w:szCs w:val="24"/>
          <w:rtl/>
        </w:rPr>
        <w:t>לקול</w:t>
      </w:r>
      <w:r w:rsidRPr="008654D1">
        <w:rPr>
          <w:szCs w:val="24"/>
          <w:rtl/>
        </w:rPr>
        <w:t xml:space="preserve"> </w:t>
      </w:r>
      <w:r w:rsidRPr="008654D1">
        <w:rPr>
          <w:rFonts w:hint="eastAsia"/>
          <w:szCs w:val="24"/>
          <w:rtl/>
        </w:rPr>
        <w:t>הקורא</w:t>
      </w:r>
      <w:r w:rsidRPr="008654D1">
        <w:rPr>
          <w:szCs w:val="24"/>
          <w:rtl/>
        </w:rPr>
        <w:t xml:space="preserve"> </w:t>
      </w:r>
      <w:r w:rsidRPr="008654D1">
        <w:rPr>
          <w:rFonts w:hint="eastAsia"/>
          <w:szCs w:val="24"/>
          <w:rtl/>
        </w:rPr>
        <w:t>כנספח</w:t>
      </w:r>
      <w:r w:rsidRPr="008654D1">
        <w:rPr>
          <w:szCs w:val="24"/>
          <w:rtl/>
        </w:rPr>
        <w:t xml:space="preserve"> </w:t>
      </w:r>
      <w:r w:rsidRPr="008654D1">
        <w:rPr>
          <w:rFonts w:hint="cs"/>
          <w:szCs w:val="24"/>
          <w:rtl/>
        </w:rPr>
        <w:t>10</w:t>
      </w:r>
      <w:r w:rsidRPr="008654D1">
        <w:rPr>
          <w:szCs w:val="24"/>
          <w:rtl/>
        </w:rPr>
        <w:t>.</w:t>
      </w:r>
    </w:p>
    <w:p w14:paraId="0B06BF55" w14:textId="77777777" w:rsidR="00A25FBF" w:rsidRPr="008654D1" w:rsidRDefault="00A25FBF" w:rsidP="00A25FBF">
      <w:pPr>
        <w:pStyle w:val="af2"/>
        <w:tabs>
          <w:tab w:val="left" w:pos="566"/>
        </w:tabs>
        <w:spacing w:line="360" w:lineRule="auto"/>
        <w:ind w:left="567" w:right="240"/>
        <w:rPr>
          <w:szCs w:val="24"/>
          <w:rtl/>
        </w:rPr>
      </w:pPr>
      <w:r w:rsidRPr="008654D1">
        <w:rPr>
          <w:szCs w:val="24"/>
          <w:rtl/>
        </w:rPr>
        <w:br/>
      </w:r>
    </w:p>
    <w:p w14:paraId="1CE6CC17" w14:textId="77777777" w:rsidR="00A25FBF" w:rsidRPr="008654D1" w:rsidRDefault="00A25FBF" w:rsidP="00A25FBF">
      <w:pPr>
        <w:spacing w:line="360" w:lineRule="auto"/>
        <w:jc w:val="both"/>
        <w:rPr>
          <w:szCs w:val="24"/>
          <w:rtl/>
        </w:rPr>
      </w:pPr>
      <w:r w:rsidRPr="008654D1">
        <w:rPr>
          <w:szCs w:val="24"/>
          <w:rtl/>
        </w:rPr>
        <w:br w:type="page"/>
      </w: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p>
    <w:p w14:paraId="5D304846" w14:textId="77777777" w:rsidR="00A25FBF" w:rsidRPr="008654D1" w:rsidRDefault="00A25FBF" w:rsidP="00A25FBF">
      <w:pPr>
        <w:spacing w:line="360" w:lineRule="auto"/>
        <w:jc w:val="both"/>
        <w:rPr>
          <w:szCs w:val="24"/>
          <w:rtl/>
        </w:rPr>
      </w:pPr>
      <w:r w:rsidRPr="008654D1">
        <w:rPr>
          <w:szCs w:val="24"/>
          <w:rtl/>
        </w:rPr>
        <w:t>(</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חלק</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גם</w:t>
      </w:r>
      <w:r w:rsidRPr="008654D1">
        <w:rPr>
          <w:szCs w:val="24"/>
          <w:rtl/>
        </w:rPr>
        <w:t xml:space="preserve"> </w:t>
      </w:r>
      <w:r w:rsidRPr="008654D1">
        <w:rPr>
          <w:rFonts w:hint="eastAsia"/>
          <w:szCs w:val="24"/>
          <w:rtl/>
        </w:rPr>
        <w:t>כקובץ</w:t>
      </w:r>
      <w:r w:rsidRPr="008654D1">
        <w:rPr>
          <w:szCs w:val="24"/>
          <w:rtl/>
        </w:rPr>
        <w:t xml:space="preserve"> </w:t>
      </w:r>
      <w:r w:rsidRPr="008654D1">
        <w:rPr>
          <w:rFonts w:asciiTheme="majorBidi" w:hAnsiTheme="majorBidi"/>
          <w:szCs w:val="24"/>
        </w:rPr>
        <w:t>EXCEL</w:t>
      </w:r>
      <w:r w:rsidRPr="008654D1">
        <w:rPr>
          <w:szCs w:val="24"/>
        </w:rPr>
        <w:t xml:space="preserve">  </w:t>
      </w:r>
      <w:r w:rsidRPr="008654D1">
        <w:rPr>
          <w:szCs w:val="24"/>
          <w:rtl/>
        </w:rPr>
        <w:t xml:space="preserve"> </w:t>
      </w:r>
      <w:r w:rsidRPr="008654D1">
        <w:rPr>
          <w:rFonts w:hint="eastAsia"/>
          <w:szCs w:val="24"/>
          <w:rtl/>
        </w:rPr>
        <w:t>בעזרת</w:t>
      </w:r>
      <w:r w:rsidRPr="008654D1">
        <w:rPr>
          <w:szCs w:val="24"/>
          <w:rtl/>
        </w:rPr>
        <w:t xml:space="preserve"> </w:t>
      </w:r>
      <w:r w:rsidRPr="008654D1">
        <w:rPr>
          <w:rFonts w:hint="eastAsia"/>
          <w:szCs w:val="24"/>
          <w:rtl/>
        </w:rPr>
        <w:t>הפורמט</w:t>
      </w:r>
      <w:r w:rsidRPr="008654D1">
        <w:rPr>
          <w:szCs w:val="24"/>
          <w:rtl/>
        </w:rPr>
        <w:t xml:space="preserve"> </w:t>
      </w:r>
      <w:r w:rsidRPr="008654D1">
        <w:rPr>
          <w:rFonts w:hint="eastAsia"/>
          <w:szCs w:val="24"/>
          <w:rtl/>
        </w:rPr>
        <w:t>שבאתר</w:t>
      </w:r>
      <w:r w:rsidRPr="008654D1">
        <w:rPr>
          <w:szCs w:val="24"/>
          <w:rtl/>
        </w:rPr>
        <w:t xml:space="preserve"> </w:t>
      </w:r>
      <w:r w:rsidRPr="008654D1">
        <w:rPr>
          <w:rFonts w:hint="eastAsia"/>
          <w:szCs w:val="24"/>
          <w:rtl/>
        </w:rPr>
        <w:t>המשרד</w:t>
      </w:r>
      <w:r w:rsidRPr="008654D1">
        <w:rPr>
          <w:szCs w:val="24"/>
          <w:rtl/>
        </w:rPr>
        <w:t xml:space="preserve">) </w:t>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1</w:t>
      </w:r>
    </w:p>
    <w:p w14:paraId="20518EEE" w14:textId="77777777" w:rsidR="00A25FBF" w:rsidRPr="008654D1" w:rsidRDefault="00A25FBF" w:rsidP="00A25FBF">
      <w:pPr>
        <w:spacing w:line="360" w:lineRule="auto"/>
        <w:jc w:val="both"/>
        <w:rPr>
          <w:szCs w:val="24"/>
          <w:rtl/>
        </w:rPr>
      </w:pPr>
    </w:p>
    <w:p w14:paraId="73E510B5" w14:textId="77777777" w:rsidR="00A25FBF" w:rsidRPr="008654D1" w:rsidRDefault="00A25FBF" w:rsidP="00A25FBF">
      <w:pPr>
        <w:spacing w:line="360" w:lineRule="auto"/>
        <w:jc w:val="both"/>
        <w:rPr>
          <w:szCs w:val="24"/>
          <w:rtl/>
        </w:rPr>
      </w:pPr>
      <w:r w:rsidRPr="008654D1">
        <w:rPr>
          <w:rFonts w:hint="eastAsia"/>
          <w:szCs w:val="24"/>
          <w:rtl/>
        </w:rPr>
        <w:t>שם</w:t>
      </w:r>
      <w:r w:rsidRPr="008654D1">
        <w:rPr>
          <w:szCs w:val="24"/>
          <w:rtl/>
        </w:rPr>
        <w:t xml:space="preserve"> </w:t>
      </w:r>
      <w:r w:rsidRPr="008654D1">
        <w:rPr>
          <w:rFonts w:hint="eastAsia"/>
          <w:szCs w:val="24"/>
          <w:rtl/>
        </w:rPr>
        <w:t>המחקר</w:t>
      </w:r>
      <w:r w:rsidRPr="008654D1">
        <w:rPr>
          <w:szCs w:val="24"/>
          <w:rtl/>
        </w:rPr>
        <w:t xml:space="preserve">: ___________________________________  </w:t>
      </w:r>
      <w:r w:rsidRPr="008654D1">
        <w:rPr>
          <w:rFonts w:hint="eastAsia"/>
          <w:szCs w:val="24"/>
          <w:rtl/>
        </w:rPr>
        <w:t>מס</w:t>
      </w:r>
      <w:r w:rsidRPr="008654D1">
        <w:rPr>
          <w:szCs w:val="24"/>
          <w:rtl/>
        </w:rPr>
        <w:t xml:space="preserve">' </w:t>
      </w:r>
      <w:r w:rsidRPr="008654D1">
        <w:rPr>
          <w:rFonts w:hint="eastAsia"/>
          <w:szCs w:val="24"/>
          <w:rtl/>
        </w:rPr>
        <w:t>החוזה</w:t>
      </w:r>
      <w:r w:rsidRPr="008654D1">
        <w:rPr>
          <w:szCs w:val="24"/>
          <w:rtl/>
        </w:rPr>
        <w:t xml:space="preserve">: ____________________ </w:t>
      </w:r>
      <w:r w:rsidRPr="008654D1">
        <w:rPr>
          <w:rFonts w:hint="eastAsia"/>
          <w:szCs w:val="24"/>
          <w:rtl/>
        </w:rPr>
        <w:t>החוקר</w:t>
      </w:r>
      <w:r w:rsidRPr="008654D1">
        <w:rPr>
          <w:szCs w:val="24"/>
          <w:rtl/>
        </w:rPr>
        <w:t>/</w:t>
      </w:r>
      <w:r w:rsidRPr="008654D1">
        <w:rPr>
          <w:rFonts w:hint="eastAsia"/>
          <w:szCs w:val="24"/>
          <w:rtl/>
        </w:rPr>
        <w:t>ים</w:t>
      </w:r>
      <w:r w:rsidRPr="008654D1">
        <w:rPr>
          <w:szCs w:val="24"/>
          <w:rtl/>
        </w:rPr>
        <w:t xml:space="preserve"> </w:t>
      </w:r>
      <w:r w:rsidRPr="008654D1">
        <w:rPr>
          <w:rFonts w:hint="eastAsia"/>
          <w:szCs w:val="24"/>
          <w:rtl/>
        </w:rPr>
        <w:t>הראשי</w:t>
      </w:r>
      <w:r w:rsidRPr="008654D1">
        <w:rPr>
          <w:szCs w:val="24"/>
          <w:rtl/>
        </w:rPr>
        <w:t>/</w:t>
      </w:r>
      <w:r w:rsidRPr="008654D1">
        <w:rPr>
          <w:rFonts w:hint="eastAsia"/>
          <w:szCs w:val="24"/>
          <w:rtl/>
        </w:rPr>
        <w:t>ים</w:t>
      </w:r>
      <w:r w:rsidRPr="008654D1">
        <w:rPr>
          <w:szCs w:val="24"/>
          <w:rtl/>
        </w:rPr>
        <w:t xml:space="preserve">: ___________________________ </w:t>
      </w:r>
      <w:r w:rsidRPr="008654D1">
        <w:rPr>
          <w:rFonts w:hint="eastAsia"/>
          <w:szCs w:val="24"/>
          <w:rtl/>
        </w:rPr>
        <w:t>מס</w:t>
      </w:r>
      <w:r w:rsidRPr="008654D1">
        <w:rPr>
          <w:szCs w:val="24"/>
          <w:rtl/>
        </w:rPr>
        <w:t xml:space="preserve">' </w:t>
      </w:r>
      <w:r w:rsidRPr="008654D1">
        <w:rPr>
          <w:rFonts w:hint="eastAsia"/>
          <w:szCs w:val="24"/>
          <w:rtl/>
        </w:rPr>
        <w:t>המחקר</w:t>
      </w:r>
      <w:r w:rsidRPr="008654D1">
        <w:rPr>
          <w:szCs w:val="24"/>
          <w:rtl/>
        </w:rPr>
        <w:t xml:space="preserve"> </w:t>
      </w:r>
      <w:r w:rsidRPr="008654D1">
        <w:rPr>
          <w:rFonts w:hint="eastAsia"/>
          <w:szCs w:val="24"/>
          <w:rtl/>
        </w:rPr>
        <w:t>במוסד</w:t>
      </w:r>
      <w:r w:rsidRPr="008654D1">
        <w:rPr>
          <w:szCs w:val="24"/>
          <w:rtl/>
        </w:rPr>
        <w:t>: ________________</w:t>
      </w:r>
    </w:p>
    <w:p w14:paraId="35BEDE33" w14:textId="77777777" w:rsidR="00A25FBF" w:rsidRPr="008654D1" w:rsidRDefault="00A25FBF" w:rsidP="00A25FBF">
      <w:pPr>
        <w:spacing w:line="360" w:lineRule="auto"/>
        <w:jc w:val="both"/>
        <w:rPr>
          <w:szCs w:val="24"/>
          <w:rtl/>
        </w:rPr>
      </w:pPr>
      <w:r w:rsidRPr="008654D1">
        <w:rPr>
          <w:rFonts w:hint="eastAsia"/>
          <w:szCs w:val="24"/>
          <w:rtl/>
        </w:rPr>
        <w:t>תקופת</w:t>
      </w:r>
      <w:r w:rsidRPr="008654D1">
        <w:rPr>
          <w:szCs w:val="24"/>
          <w:rtl/>
        </w:rPr>
        <w:t xml:space="preserve"> </w:t>
      </w:r>
      <w:r w:rsidRPr="008654D1">
        <w:rPr>
          <w:rFonts w:hint="eastAsia"/>
          <w:szCs w:val="24"/>
          <w:rtl/>
        </w:rPr>
        <w:t>הדיווח</w:t>
      </w:r>
      <w:r w:rsidRPr="008654D1">
        <w:rPr>
          <w:szCs w:val="24"/>
          <w:rtl/>
        </w:rPr>
        <w:t xml:space="preserve">: _________________________________  </w:t>
      </w:r>
      <w:r w:rsidRPr="008654D1">
        <w:rPr>
          <w:rFonts w:hint="eastAsia"/>
          <w:szCs w:val="24"/>
          <w:rtl/>
        </w:rPr>
        <w:t>תאריך</w:t>
      </w:r>
      <w:r w:rsidRPr="008654D1">
        <w:rPr>
          <w:szCs w:val="24"/>
          <w:rtl/>
        </w:rPr>
        <w:t xml:space="preserve"> </w:t>
      </w:r>
      <w:r w:rsidRPr="008654D1">
        <w:rPr>
          <w:rFonts w:hint="eastAsia"/>
          <w:szCs w:val="24"/>
          <w:rtl/>
        </w:rPr>
        <w:t>הכנה</w:t>
      </w:r>
      <w:r w:rsidRPr="008654D1">
        <w:rPr>
          <w:szCs w:val="24"/>
          <w:rtl/>
        </w:rPr>
        <w:t xml:space="preserve">: ___________________         </w:t>
      </w:r>
    </w:p>
    <w:p w14:paraId="765F1A79" w14:textId="77777777" w:rsidR="00A25FBF" w:rsidRPr="008654D1" w:rsidRDefault="00A25FBF" w:rsidP="00A25FBF">
      <w:pPr>
        <w:spacing w:line="360" w:lineRule="auto"/>
        <w:jc w:val="both"/>
        <w:rPr>
          <w:szCs w:val="24"/>
          <w:rtl/>
        </w:rPr>
      </w:pPr>
      <w:r w:rsidRPr="008654D1">
        <w:rPr>
          <w:rFonts w:hint="eastAsia"/>
          <w:szCs w:val="24"/>
          <w:rtl/>
        </w:rPr>
        <w:t>ריכוז</w:t>
      </w:r>
      <w:r w:rsidRPr="008654D1">
        <w:rPr>
          <w:szCs w:val="24"/>
          <w:rtl/>
        </w:rPr>
        <w:t xml:space="preserve"> </w:t>
      </w:r>
      <w:r w:rsidRPr="008654D1">
        <w:rPr>
          <w:rFonts w:hint="eastAsia"/>
          <w:szCs w:val="24"/>
          <w:rtl/>
        </w:rPr>
        <w:t>ההוצאות</w:t>
      </w:r>
    </w:p>
    <w:tbl>
      <w:tblPr>
        <w:bidiVisual/>
        <w:tblW w:w="95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524"/>
        <w:gridCol w:w="1000"/>
        <w:gridCol w:w="1000"/>
        <w:gridCol w:w="1000"/>
        <w:gridCol w:w="1000"/>
        <w:gridCol w:w="1000"/>
        <w:gridCol w:w="1000"/>
        <w:gridCol w:w="1000"/>
        <w:gridCol w:w="987"/>
      </w:tblGrid>
      <w:tr w:rsidR="00A25FBF" w:rsidRPr="008654D1" w14:paraId="62157A69" w14:textId="77777777" w:rsidTr="00117BBA">
        <w:tc>
          <w:tcPr>
            <w:tcW w:w="1524" w:type="dxa"/>
            <w:tcBorders>
              <w:bottom w:val="nil"/>
            </w:tcBorders>
          </w:tcPr>
          <w:p w14:paraId="39878CE4" w14:textId="77777777" w:rsidR="00A25FBF" w:rsidRPr="008654D1" w:rsidRDefault="00A25FBF" w:rsidP="00117BBA">
            <w:pPr>
              <w:spacing w:line="360" w:lineRule="auto"/>
              <w:ind w:right="-828"/>
              <w:jc w:val="both"/>
              <w:rPr>
                <w:szCs w:val="24"/>
                <w:rtl/>
              </w:rPr>
            </w:pPr>
          </w:p>
          <w:p w14:paraId="2034E743" w14:textId="77777777" w:rsidR="00A25FBF" w:rsidRPr="008654D1" w:rsidRDefault="00A25FBF" w:rsidP="00117BBA">
            <w:pPr>
              <w:spacing w:line="360" w:lineRule="auto"/>
              <w:ind w:right="-828"/>
              <w:jc w:val="both"/>
              <w:rPr>
                <w:szCs w:val="24"/>
                <w:rtl/>
              </w:rPr>
            </w:pPr>
            <w:r w:rsidRPr="008654D1">
              <w:rPr>
                <w:rFonts w:hint="eastAsia"/>
                <w:szCs w:val="24"/>
                <w:rtl/>
              </w:rPr>
              <w:t>סעיף</w:t>
            </w:r>
          </w:p>
        </w:tc>
        <w:tc>
          <w:tcPr>
            <w:tcW w:w="2000" w:type="dxa"/>
            <w:gridSpan w:val="2"/>
          </w:tcPr>
          <w:p w14:paraId="2898C66A" w14:textId="77777777" w:rsidR="00A25FBF" w:rsidRPr="008654D1" w:rsidRDefault="00A25FBF" w:rsidP="00117BBA">
            <w:pPr>
              <w:spacing w:line="360" w:lineRule="auto"/>
              <w:ind w:right="-828"/>
              <w:jc w:val="both"/>
              <w:rPr>
                <w:szCs w:val="24"/>
                <w:rtl/>
              </w:rPr>
            </w:pPr>
            <w:r w:rsidRPr="008654D1">
              <w:rPr>
                <w:szCs w:val="24"/>
                <w:rtl/>
              </w:rPr>
              <w:t xml:space="preserve"> </w:t>
            </w:r>
          </w:p>
          <w:p w14:paraId="08009885" w14:textId="77777777" w:rsidR="00A25FBF" w:rsidRPr="008654D1" w:rsidRDefault="00A25FBF" w:rsidP="00117BBA">
            <w:pPr>
              <w:spacing w:line="360" w:lineRule="auto"/>
              <w:ind w:right="-828"/>
              <w:jc w:val="both"/>
              <w:rPr>
                <w:szCs w:val="24"/>
                <w:rtl/>
              </w:rPr>
            </w:pPr>
            <w:r w:rsidRPr="008654D1">
              <w:rPr>
                <w:rFonts w:hint="eastAsia"/>
                <w:szCs w:val="24"/>
                <w:rtl/>
              </w:rPr>
              <w:t>עד</w:t>
            </w:r>
            <w:r w:rsidRPr="008654D1">
              <w:rPr>
                <w:szCs w:val="24"/>
                <w:rtl/>
              </w:rPr>
              <w:t xml:space="preserve"> </w:t>
            </w: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p>
        </w:tc>
        <w:tc>
          <w:tcPr>
            <w:tcW w:w="2000" w:type="dxa"/>
            <w:gridSpan w:val="2"/>
          </w:tcPr>
          <w:p w14:paraId="19E7C8C9" w14:textId="77777777" w:rsidR="00A25FBF" w:rsidRPr="008654D1" w:rsidRDefault="00A25FBF" w:rsidP="00117BBA">
            <w:pPr>
              <w:spacing w:line="360" w:lineRule="auto"/>
              <w:ind w:right="-828"/>
              <w:jc w:val="both"/>
              <w:rPr>
                <w:szCs w:val="24"/>
                <w:rtl/>
              </w:rPr>
            </w:pPr>
          </w:p>
          <w:p w14:paraId="6C0E8FC6" w14:textId="77777777" w:rsidR="00A25FBF" w:rsidRPr="008654D1" w:rsidRDefault="00A25FBF" w:rsidP="00117BBA">
            <w:pPr>
              <w:spacing w:line="360" w:lineRule="auto"/>
              <w:ind w:right="-828"/>
              <w:jc w:val="both"/>
              <w:rPr>
                <w:szCs w:val="24"/>
                <w:rtl/>
              </w:rPr>
            </w:pPr>
            <w:r w:rsidRPr="008654D1">
              <w:rPr>
                <w:rFonts w:hint="eastAsia"/>
                <w:szCs w:val="24"/>
                <w:rtl/>
              </w:rPr>
              <w:t>לדו</w:t>
            </w:r>
            <w:r w:rsidRPr="008654D1">
              <w:rPr>
                <w:szCs w:val="24"/>
                <w:rtl/>
              </w:rPr>
              <w:t>"</w:t>
            </w:r>
            <w:r w:rsidRPr="008654D1">
              <w:rPr>
                <w:rFonts w:hint="eastAsia"/>
                <w:szCs w:val="24"/>
                <w:rtl/>
              </w:rPr>
              <w:t>ח</w:t>
            </w:r>
            <w:r w:rsidRPr="008654D1">
              <w:rPr>
                <w:szCs w:val="24"/>
                <w:rtl/>
              </w:rPr>
              <w:t xml:space="preserve"> </w:t>
            </w:r>
            <w:r w:rsidRPr="008654D1">
              <w:rPr>
                <w:rFonts w:hint="eastAsia"/>
                <w:szCs w:val="24"/>
                <w:rtl/>
              </w:rPr>
              <w:t>זה</w:t>
            </w:r>
            <w:r w:rsidRPr="008654D1">
              <w:rPr>
                <w:szCs w:val="24"/>
                <w:rtl/>
              </w:rPr>
              <w:t xml:space="preserve"> </w:t>
            </w:r>
          </w:p>
        </w:tc>
        <w:tc>
          <w:tcPr>
            <w:tcW w:w="2000" w:type="dxa"/>
            <w:gridSpan w:val="2"/>
          </w:tcPr>
          <w:p w14:paraId="05AE8715" w14:textId="77777777" w:rsidR="00A25FBF" w:rsidRPr="008654D1" w:rsidRDefault="00A25FBF" w:rsidP="00117BBA">
            <w:pPr>
              <w:spacing w:line="360" w:lineRule="auto"/>
              <w:ind w:right="-828"/>
              <w:jc w:val="both"/>
              <w:rPr>
                <w:szCs w:val="24"/>
                <w:rtl/>
              </w:rPr>
            </w:pPr>
          </w:p>
          <w:p w14:paraId="1380F6B1" w14:textId="77777777" w:rsidR="00A25FBF" w:rsidRPr="008654D1" w:rsidRDefault="00A25FBF" w:rsidP="00117BBA">
            <w:pPr>
              <w:spacing w:line="360" w:lineRule="auto"/>
              <w:ind w:right="-828"/>
              <w:jc w:val="both"/>
              <w:rPr>
                <w:szCs w:val="24"/>
                <w:rtl/>
              </w:rPr>
            </w:pPr>
            <w:r w:rsidRPr="008654D1">
              <w:rPr>
                <w:rFonts w:hint="eastAsia"/>
                <w:szCs w:val="24"/>
                <w:rtl/>
              </w:rPr>
              <w:t>ס</w:t>
            </w:r>
            <w:r w:rsidRPr="008654D1">
              <w:rPr>
                <w:szCs w:val="24"/>
                <w:rtl/>
              </w:rPr>
              <w:t xml:space="preserve"> </w:t>
            </w:r>
            <w:r w:rsidRPr="008654D1">
              <w:rPr>
                <w:rFonts w:hint="eastAsia"/>
                <w:szCs w:val="24"/>
                <w:rtl/>
              </w:rPr>
              <w:t>ה</w:t>
            </w:r>
            <w:r w:rsidRPr="008654D1">
              <w:rPr>
                <w:szCs w:val="24"/>
                <w:rtl/>
              </w:rPr>
              <w:t xml:space="preserve"> " </w:t>
            </w:r>
            <w:r w:rsidRPr="008654D1">
              <w:rPr>
                <w:rFonts w:hint="eastAsia"/>
                <w:szCs w:val="24"/>
                <w:rtl/>
              </w:rPr>
              <w:t>כ</w:t>
            </w:r>
          </w:p>
        </w:tc>
        <w:tc>
          <w:tcPr>
            <w:tcW w:w="1987" w:type="dxa"/>
            <w:gridSpan w:val="2"/>
          </w:tcPr>
          <w:p w14:paraId="55849168" w14:textId="77777777" w:rsidR="00A25FBF" w:rsidRPr="008654D1" w:rsidRDefault="00A25FBF" w:rsidP="00117BBA">
            <w:pPr>
              <w:spacing w:line="360" w:lineRule="auto"/>
              <w:ind w:right="-828"/>
              <w:jc w:val="both"/>
              <w:rPr>
                <w:szCs w:val="24"/>
                <w:rtl/>
              </w:rPr>
            </w:pPr>
            <w:r w:rsidRPr="008654D1">
              <w:rPr>
                <w:rFonts w:hint="eastAsia"/>
                <w:szCs w:val="24"/>
                <w:rtl/>
              </w:rPr>
              <w:t>התקציב</w:t>
            </w:r>
            <w:r w:rsidRPr="008654D1">
              <w:rPr>
                <w:szCs w:val="24"/>
                <w:rtl/>
              </w:rPr>
              <w:t xml:space="preserve">  </w:t>
            </w:r>
          </w:p>
          <w:p w14:paraId="59CB29F5" w14:textId="77777777" w:rsidR="00A25FBF" w:rsidRPr="008654D1" w:rsidRDefault="00A25FBF" w:rsidP="00117BBA">
            <w:pPr>
              <w:spacing w:line="360" w:lineRule="auto"/>
              <w:ind w:right="-828"/>
              <w:jc w:val="both"/>
              <w:rPr>
                <w:szCs w:val="24"/>
                <w:rtl/>
              </w:rPr>
            </w:pPr>
            <w:r w:rsidRPr="008654D1">
              <w:rPr>
                <w:szCs w:val="24"/>
                <w:rtl/>
              </w:rPr>
              <w:t>(</w:t>
            </w:r>
            <w:r w:rsidRPr="008654D1">
              <w:rPr>
                <w:rFonts w:hint="eastAsia"/>
                <w:szCs w:val="24"/>
                <w:rtl/>
              </w:rPr>
              <w:t>כולל</w:t>
            </w:r>
            <w:r w:rsidRPr="008654D1">
              <w:rPr>
                <w:szCs w:val="24"/>
                <w:rtl/>
              </w:rPr>
              <w:t xml:space="preserve"> </w:t>
            </w:r>
            <w:r w:rsidRPr="008654D1">
              <w:rPr>
                <w:rFonts w:hint="eastAsia"/>
                <w:szCs w:val="24"/>
                <w:rtl/>
              </w:rPr>
              <w:t>התיקרויות</w:t>
            </w:r>
            <w:r w:rsidRPr="008654D1">
              <w:rPr>
                <w:szCs w:val="24"/>
                <w:rtl/>
              </w:rPr>
              <w:t>)</w:t>
            </w:r>
          </w:p>
        </w:tc>
      </w:tr>
      <w:tr w:rsidR="00A25FBF" w:rsidRPr="008654D1" w14:paraId="43EDF764" w14:textId="77777777" w:rsidTr="00117BBA">
        <w:trPr>
          <w:trHeight w:val="197"/>
        </w:trPr>
        <w:tc>
          <w:tcPr>
            <w:tcW w:w="1524" w:type="dxa"/>
            <w:tcBorders>
              <w:top w:val="nil"/>
            </w:tcBorders>
          </w:tcPr>
          <w:p w14:paraId="6D060940" w14:textId="77777777" w:rsidR="00A25FBF" w:rsidRPr="008654D1" w:rsidRDefault="00A25FBF" w:rsidP="00117BBA">
            <w:pPr>
              <w:spacing w:line="360" w:lineRule="auto"/>
              <w:ind w:right="-828"/>
              <w:jc w:val="both"/>
              <w:rPr>
                <w:szCs w:val="24"/>
                <w:rtl/>
              </w:rPr>
            </w:pPr>
          </w:p>
        </w:tc>
        <w:tc>
          <w:tcPr>
            <w:tcW w:w="1000" w:type="dxa"/>
          </w:tcPr>
          <w:p w14:paraId="1B9DC6CD" w14:textId="77777777" w:rsidR="00A25FBF" w:rsidRPr="008654D1" w:rsidRDefault="00A25FBF" w:rsidP="00117BBA">
            <w:pPr>
              <w:spacing w:line="360" w:lineRule="auto"/>
              <w:ind w:right="-828"/>
              <w:jc w:val="both"/>
              <w:rPr>
                <w:szCs w:val="24"/>
                <w:rtl/>
              </w:rPr>
            </w:pPr>
            <w:r w:rsidRPr="008654D1">
              <w:rPr>
                <w:rFonts w:hint="eastAsia"/>
                <w:szCs w:val="24"/>
                <w:rtl/>
              </w:rPr>
              <w:t>המוסד</w:t>
            </w:r>
          </w:p>
        </w:tc>
        <w:tc>
          <w:tcPr>
            <w:tcW w:w="1000" w:type="dxa"/>
          </w:tcPr>
          <w:p w14:paraId="0EE06557" w14:textId="77777777" w:rsidR="00A25FBF" w:rsidRPr="008654D1" w:rsidRDefault="00A25FBF" w:rsidP="00117BBA">
            <w:pPr>
              <w:spacing w:line="360" w:lineRule="auto"/>
              <w:ind w:right="-828"/>
              <w:jc w:val="both"/>
              <w:rPr>
                <w:szCs w:val="24"/>
                <w:rtl/>
              </w:rPr>
            </w:pPr>
            <w:r w:rsidRPr="008654D1">
              <w:rPr>
                <w:rFonts w:hint="eastAsia"/>
                <w:szCs w:val="24"/>
                <w:rtl/>
              </w:rPr>
              <w:t>הממשלה</w:t>
            </w:r>
          </w:p>
        </w:tc>
        <w:tc>
          <w:tcPr>
            <w:tcW w:w="1000" w:type="dxa"/>
          </w:tcPr>
          <w:p w14:paraId="519C7D4A" w14:textId="77777777" w:rsidR="00A25FBF" w:rsidRPr="008654D1" w:rsidRDefault="00A25FBF" w:rsidP="00117BBA">
            <w:pPr>
              <w:spacing w:line="360" w:lineRule="auto"/>
              <w:ind w:right="-828"/>
              <w:jc w:val="both"/>
              <w:rPr>
                <w:szCs w:val="24"/>
                <w:rtl/>
              </w:rPr>
            </w:pPr>
            <w:r w:rsidRPr="008654D1">
              <w:rPr>
                <w:rFonts w:hint="eastAsia"/>
                <w:szCs w:val="24"/>
                <w:rtl/>
              </w:rPr>
              <w:t>המוסד</w:t>
            </w:r>
          </w:p>
        </w:tc>
        <w:tc>
          <w:tcPr>
            <w:tcW w:w="1000" w:type="dxa"/>
          </w:tcPr>
          <w:p w14:paraId="7B7F730B" w14:textId="77777777" w:rsidR="00A25FBF" w:rsidRPr="008654D1" w:rsidRDefault="00A25FBF" w:rsidP="00117BBA">
            <w:pPr>
              <w:spacing w:line="360" w:lineRule="auto"/>
              <w:ind w:right="-828"/>
              <w:jc w:val="both"/>
              <w:rPr>
                <w:szCs w:val="24"/>
                <w:rtl/>
              </w:rPr>
            </w:pPr>
            <w:r w:rsidRPr="008654D1">
              <w:rPr>
                <w:rFonts w:hint="eastAsia"/>
                <w:szCs w:val="24"/>
                <w:rtl/>
              </w:rPr>
              <w:t>הממשלה</w:t>
            </w:r>
          </w:p>
        </w:tc>
        <w:tc>
          <w:tcPr>
            <w:tcW w:w="1000" w:type="dxa"/>
          </w:tcPr>
          <w:p w14:paraId="636D742A" w14:textId="77777777" w:rsidR="00A25FBF" w:rsidRPr="008654D1" w:rsidRDefault="00A25FBF" w:rsidP="00117BBA">
            <w:pPr>
              <w:spacing w:line="360" w:lineRule="auto"/>
              <w:ind w:right="-828"/>
              <w:jc w:val="both"/>
              <w:rPr>
                <w:szCs w:val="24"/>
                <w:rtl/>
              </w:rPr>
            </w:pPr>
            <w:r w:rsidRPr="008654D1">
              <w:rPr>
                <w:rFonts w:hint="eastAsia"/>
                <w:szCs w:val="24"/>
                <w:rtl/>
              </w:rPr>
              <w:t>המוסד</w:t>
            </w:r>
          </w:p>
        </w:tc>
        <w:tc>
          <w:tcPr>
            <w:tcW w:w="1000" w:type="dxa"/>
          </w:tcPr>
          <w:p w14:paraId="790E632B" w14:textId="77777777" w:rsidR="00A25FBF" w:rsidRPr="008654D1" w:rsidRDefault="00A25FBF" w:rsidP="00117BBA">
            <w:pPr>
              <w:spacing w:line="360" w:lineRule="auto"/>
              <w:ind w:right="-828"/>
              <w:jc w:val="both"/>
              <w:rPr>
                <w:szCs w:val="24"/>
                <w:rtl/>
              </w:rPr>
            </w:pPr>
            <w:r w:rsidRPr="008654D1">
              <w:rPr>
                <w:rFonts w:hint="eastAsia"/>
                <w:szCs w:val="24"/>
                <w:rtl/>
              </w:rPr>
              <w:t>הממשלה</w:t>
            </w:r>
          </w:p>
        </w:tc>
        <w:tc>
          <w:tcPr>
            <w:tcW w:w="1000" w:type="dxa"/>
          </w:tcPr>
          <w:p w14:paraId="37FF68C0" w14:textId="77777777" w:rsidR="00A25FBF" w:rsidRPr="008654D1" w:rsidRDefault="00A25FBF" w:rsidP="00117BBA">
            <w:pPr>
              <w:spacing w:line="360" w:lineRule="auto"/>
              <w:ind w:right="-828"/>
              <w:jc w:val="both"/>
              <w:rPr>
                <w:szCs w:val="24"/>
                <w:rtl/>
              </w:rPr>
            </w:pPr>
            <w:r w:rsidRPr="008654D1">
              <w:rPr>
                <w:rFonts w:hint="eastAsia"/>
                <w:szCs w:val="24"/>
                <w:rtl/>
              </w:rPr>
              <w:t>המוסד</w:t>
            </w:r>
          </w:p>
        </w:tc>
        <w:tc>
          <w:tcPr>
            <w:tcW w:w="987" w:type="dxa"/>
          </w:tcPr>
          <w:p w14:paraId="5C62589A" w14:textId="77777777" w:rsidR="00A25FBF" w:rsidRPr="008654D1" w:rsidRDefault="00A25FBF" w:rsidP="00117BBA">
            <w:pPr>
              <w:spacing w:line="360" w:lineRule="auto"/>
              <w:ind w:right="-828"/>
              <w:jc w:val="both"/>
              <w:rPr>
                <w:szCs w:val="24"/>
                <w:rtl/>
              </w:rPr>
            </w:pPr>
            <w:r w:rsidRPr="008654D1">
              <w:rPr>
                <w:rFonts w:hint="eastAsia"/>
                <w:szCs w:val="24"/>
                <w:rtl/>
              </w:rPr>
              <w:t>הממשלה</w:t>
            </w:r>
          </w:p>
        </w:tc>
      </w:tr>
      <w:tr w:rsidR="00A25FBF" w:rsidRPr="008654D1" w14:paraId="24CF09CC" w14:textId="77777777" w:rsidTr="00117BBA">
        <w:trPr>
          <w:trHeight w:val="397"/>
        </w:trPr>
        <w:tc>
          <w:tcPr>
            <w:tcW w:w="1524" w:type="dxa"/>
          </w:tcPr>
          <w:p w14:paraId="1B38A34D" w14:textId="77777777" w:rsidR="00A25FBF" w:rsidRPr="008654D1" w:rsidRDefault="00A25FBF" w:rsidP="00117BBA">
            <w:pPr>
              <w:spacing w:line="360" w:lineRule="auto"/>
              <w:ind w:right="-828"/>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p>
        </w:tc>
        <w:tc>
          <w:tcPr>
            <w:tcW w:w="1000" w:type="dxa"/>
          </w:tcPr>
          <w:p w14:paraId="66DD90FE" w14:textId="77777777" w:rsidR="00A25FBF" w:rsidRPr="008654D1" w:rsidRDefault="00A25FBF" w:rsidP="00117BBA">
            <w:pPr>
              <w:spacing w:line="360" w:lineRule="auto"/>
              <w:ind w:right="-828"/>
              <w:jc w:val="both"/>
              <w:rPr>
                <w:szCs w:val="24"/>
                <w:rtl/>
              </w:rPr>
            </w:pPr>
          </w:p>
        </w:tc>
        <w:tc>
          <w:tcPr>
            <w:tcW w:w="1000" w:type="dxa"/>
          </w:tcPr>
          <w:p w14:paraId="5D10602D" w14:textId="77777777" w:rsidR="00A25FBF" w:rsidRPr="008654D1" w:rsidRDefault="00A25FBF" w:rsidP="00117BBA">
            <w:pPr>
              <w:spacing w:line="360" w:lineRule="auto"/>
              <w:ind w:right="-828"/>
              <w:jc w:val="both"/>
              <w:rPr>
                <w:szCs w:val="24"/>
                <w:rtl/>
              </w:rPr>
            </w:pPr>
          </w:p>
        </w:tc>
        <w:tc>
          <w:tcPr>
            <w:tcW w:w="1000" w:type="dxa"/>
          </w:tcPr>
          <w:p w14:paraId="58467A82" w14:textId="77777777" w:rsidR="00A25FBF" w:rsidRPr="008654D1" w:rsidRDefault="00A25FBF" w:rsidP="00117BBA">
            <w:pPr>
              <w:spacing w:line="360" w:lineRule="auto"/>
              <w:ind w:right="-828"/>
              <w:jc w:val="both"/>
              <w:rPr>
                <w:szCs w:val="24"/>
                <w:rtl/>
              </w:rPr>
            </w:pPr>
          </w:p>
        </w:tc>
        <w:tc>
          <w:tcPr>
            <w:tcW w:w="1000" w:type="dxa"/>
          </w:tcPr>
          <w:p w14:paraId="22D6B71A" w14:textId="77777777" w:rsidR="00A25FBF" w:rsidRPr="008654D1" w:rsidRDefault="00A25FBF" w:rsidP="00117BBA">
            <w:pPr>
              <w:spacing w:line="360" w:lineRule="auto"/>
              <w:ind w:right="-828"/>
              <w:jc w:val="both"/>
              <w:rPr>
                <w:szCs w:val="24"/>
                <w:rtl/>
              </w:rPr>
            </w:pPr>
          </w:p>
        </w:tc>
        <w:tc>
          <w:tcPr>
            <w:tcW w:w="1000" w:type="dxa"/>
          </w:tcPr>
          <w:p w14:paraId="223B2D2D" w14:textId="77777777" w:rsidR="00A25FBF" w:rsidRPr="008654D1" w:rsidRDefault="00A25FBF" w:rsidP="00117BBA">
            <w:pPr>
              <w:spacing w:line="360" w:lineRule="auto"/>
              <w:ind w:right="-828"/>
              <w:jc w:val="both"/>
              <w:rPr>
                <w:szCs w:val="24"/>
                <w:rtl/>
              </w:rPr>
            </w:pPr>
          </w:p>
        </w:tc>
        <w:tc>
          <w:tcPr>
            <w:tcW w:w="1000" w:type="dxa"/>
          </w:tcPr>
          <w:p w14:paraId="5340CAD3" w14:textId="77777777" w:rsidR="00A25FBF" w:rsidRPr="008654D1" w:rsidRDefault="00A25FBF" w:rsidP="00117BBA">
            <w:pPr>
              <w:spacing w:line="360" w:lineRule="auto"/>
              <w:ind w:right="-828"/>
              <w:jc w:val="both"/>
              <w:rPr>
                <w:szCs w:val="24"/>
                <w:rtl/>
              </w:rPr>
            </w:pPr>
          </w:p>
        </w:tc>
        <w:tc>
          <w:tcPr>
            <w:tcW w:w="1000" w:type="dxa"/>
          </w:tcPr>
          <w:p w14:paraId="77B1D252" w14:textId="77777777" w:rsidR="00A25FBF" w:rsidRPr="008654D1" w:rsidRDefault="00A25FBF" w:rsidP="00117BBA">
            <w:pPr>
              <w:spacing w:line="360" w:lineRule="auto"/>
              <w:ind w:right="-828"/>
              <w:jc w:val="both"/>
              <w:rPr>
                <w:szCs w:val="24"/>
                <w:rtl/>
              </w:rPr>
            </w:pPr>
          </w:p>
        </w:tc>
        <w:tc>
          <w:tcPr>
            <w:tcW w:w="987" w:type="dxa"/>
          </w:tcPr>
          <w:p w14:paraId="7BDE938A" w14:textId="77777777" w:rsidR="00A25FBF" w:rsidRPr="008654D1" w:rsidRDefault="00A25FBF" w:rsidP="00117BBA">
            <w:pPr>
              <w:spacing w:line="360" w:lineRule="auto"/>
              <w:ind w:right="-828"/>
              <w:jc w:val="both"/>
              <w:rPr>
                <w:szCs w:val="24"/>
                <w:rtl/>
              </w:rPr>
            </w:pPr>
          </w:p>
        </w:tc>
      </w:tr>
      <w:tr w:rsidR="00A25FBF" w:rsidRPr="008654D1" w14:paraId="417CC602" w14:textId="77777777" w:rsidTr="00117BBA">
        <w:trPr>
          <w:trHeight w:val="397"/>
        </w:trPr>
        <w:tc>
          <w:tcPr>
            <w:tcW w:w="1524" w:type="dxa"/>
          </w:tcPr>
          <w:p w14:paraId="35B7A9E8" w14:textId="77777777" w:rsidR="00A25FBF" w:rsidRPr="008654D1" w:rsidRDefault="00A25FBF" w:rsidP="00117BBA">
            <w:pPr>
              <w:spacing w:line="360" w:lineRule="auto"/>
              <w:ind w:right="-828"/>
              <w:jc w:val="both"/>
              <w:rPr>
                <w:szCs w:val="24"/>
                <w:rtl/>
              </w:rPr>
            </w:pPr>
            <w:r w:rsidRPr="008654D1">
              <w:rPr>
                <w:szCs w:val="24"/>
                <w:rtl/>
              </w:rPr>
              <w:t xml:space="preserve">2. </w:t>
            </w:r>
            <w:r w:rsidRPr="008654D1">
              <w:rPr>
                <w:rFonts w:hint="eastAsia"/>
                <w:szCs w:val="24"/>
                <w:rtl/>
              </w:rPr>
              <w:t>חומרים</w:t>
            </w:r>
          </w:p>
        </w:tc>
        <w:tc>
          <w:tcPr>
            <w:tcW w:w="1000" w:type="dxa"/>
          </w:tcPr>
          <w:p w14:paraId="61FDF81B" w14:textId="77777777" w:rsidR="00A25FBF" w:rsidRPr="008654D1" w:rsidRDefault="00A25FBF" w:rsidP="00117BBA">
            <w:pPr>
              <w:spacing w:line="360" w:lineRule="auto"/>
              <w:ind w:right="-828"/>
              <w:jc w:val="both"/>
              <w:rPr>
                <w:szCs w:val="24"/>
                <w:rtl/>
              </w:rPr>
            </w:pPr>
          </w:p>
        </w:tc>
        <w:tc>
          <w:tcPr>
            <w:tcW w:w="1000" w:type="dxa"/>
          </w:tcPr>
          <w:p w14:paraId="672400F1" w14:textId="77777777" w:rsidR="00A25FBF" w:rsidRPr="008654D1" w:rsidRDefault="00A25FBF" w:rsidP="00117BBA">
            <w:pPr>
              <w:spacing w:line="360" w:lineRule="auto"/>
              <w:ind w:right="-828"/>
              <w:jc w:val="both"/>
              <w:rPr>
                <w:szCs w:val="24"/>
                <w:rtl/>
              </w:rPr>
            </w:pPr>
          </w:p>
        </w:tc>
        <w:tc>
          <w:tcPr>
            <w:tcW w:w="1000" w:type="dxa"/>
          </w:tcPr>
          <w:p w14:paraId="6B451549" w14:textId="77777777" w:rsidR="00A25FBF" w:rsidRPr="008654D1" w:rsidRDefault="00A25FBF" w:rsidP="00117BBA">
            <w:pPr>
              <w:spacing w:line="360" w:lineRule="auto"/>
              <w:ind w:right="-828"/>
              <w:jc w:val="both"/>
              <w:rPr>
                <w:szCs w:val="24"/>
                <w:rtl/>
              </w:rPr>
            </w:pPr>
          </w:p>
        </w:tc>
        <w:tc>
          <w:tcPr>
            <w:tcW w:w="1000" w:type="dxa"/>
          </w:tcPr>
          <w:p w14:paraId="544E7566" w14:textId="77777777" w:rsidR="00A25FBF" w:rsidRPr="008654D1" w:rsidRDefault="00A25FBF" w:rsidP="00117BBA">
            <w:pPr>
              <w:spacing w:line="360" w:lineRule="auto"/>
              <w:ind w:right="-828"/>
              <w:jc w:val="both"/>
              <w:rPr>
                <w:szCs w:val="24"/>
                <w:rtl/>
              </w:rPr>
            </w:pPr>
          </w:p>
        </w:tc>
        <w:tc>
          <w:tcPr>
            <w:tcW w:w="1000" w:type="dxa"/>
          </w:tcPr>
          <w:p w14:paraId="60FAA8D6" w14:textId="77777777" w:rsidR="00A25FBF" w:rsidRPr="008654D1" w:rsidRDefault="00A25FBF" w:rsidP="00117BBA">
            <w:pPr>
              <w:spacing w:line="360" w:lineRule="auto"/>
              <w:ind w:right="-828"/>
              <w:jc w:val="both"/>
              <w:rPr>
                <w:szCs w:val="24"/>
                <w:rtl/>
              </w:rPr>
            </w:pPr>
          </w:p>
        </w:tc>
        <w:tc>
          <w:tcPr>
            <w:tcW w:w="1000" w:type="dxa"/>
          </w:tcPr>
          <w:p w14:paraId="0B2C1155" w14:textId="77777777" w:rsidR="00A25FBF" w:rsidRPr="008654D1" w:rsidRDefault="00A25FBF" w:rsidP="00117BBA">
            <w:pPr>
              <w:spacing w:line="360" w:lineRule="auto"/>
              <w:ind w:right="-828"/>
              <w:jc w:val="both"/>
              <w:rPr>
                <w:szCs w:val="24"/>
                <w:rtl/>
              </w:rPr>
            </w:pPr>
          </w:p>
        </w:tc>
        <w:tc>
          <w:tcPr>
            <w:tcW w:w="1000" w:type="dxa"/>
          </w:tcPr>
          <w:p w14:paraId="34A19976" w14:textId="77777777" w:rsidR="00A25FBF" w:rsidRPr="008654D1" w:rsidRDefault="00A25FBF" w:rsidP="00117BBA">
            <w:pPr>
              <w:spacing w:line="360" w:lineRule="auto"/>
              <w:ind w:right="-828"/>
              <w:jc w:val="both"/>
              <w:rPr>
                <w:szCs w:val="24"/>
                <w:rtl/>
              </w:rPr>
            </w:pPr>
          </w:p>
        </w:tc>
        <w:tc>
          <w:tcPr>
            <w:tcW w:w="987" w:type="dxa"/>
          </w:tcPr>
          <w:p w14:paraId="36890475" w14:textId="77777777" w:rsidR="00A25FBF" w:rsidRPr="008654D1" w:rsidRDefault="00A25FBF" w:rsidP="00117BBA">
            <w:pPr>
              <w:spacing w:line="360" w:lineRule="auto"/>
              <w:ind w:right="-828"/>
              <w:jc w:val="both"/>
              <w:rPr>
                <w:szCs w:val="24"/>
                <w:rtl/>
              </w:rPr>
            </w:pPr>
          </w:p>
        </w:tc>
      </w:tr>
      <w:tr w:rsidR="00A25FBF" w:rsidRPr="008654D1" w14:paraId="4DE29E84" w14:textId="77777777" w:rsidTr="00117BBA">
        <w:trPr>
          <w:trHeight w:val="397"/>
        </w:trPr>
        <w:tc>
          <w:tcPr>
            <w:tcW w:w="1524" w:type="dxa"/>
          </w:tcPr>
          <w:p w14:paraId="6AC51BD5" w14:textId="77777777" w:rsidR="00A25FBF" w:rsidRPr="008654D1" w:rsidRDefault="00A25FBF" w:rsidP="00117BBA">
            <w:pPr>
              <w:spacing w:line="360" w:lineRule="auto"/>
              <w:ind w:right="-828"/>
              <w:jc w:val="both"/>
              <w:rPr>
                <w:szCs w:val="24"/>
                <w:rtl/>
              </w:rPr>
            </w:pPr>
            <w:r w:rsidRPr="008654D1">
              <w:rPr>
                <w:szCs w:val="24"/>
                <w:rtl/>
              </w:rPr>
              <w:t xml:space="preserve">3. </w:t>
            </w:r>
            <w:r w:rsidRPr="008654D1">
              <w:rPr>
                <w:rFonts w:hint="eastAsia"/>
                <w:szCs w:val="24"/>
                <w:rtl/>
              </w:rPr>
              <w:t>ציוד</w:t>
            </w:r>
          </w:p>
        </w:tc>
        <w:tc>
          <w:tcPr>
            <w:tcW w:w="1000" w:type="dxa"/>
          </w:tcPr>
          <w:p w14:paraId="26C9A3CE" w14:textId="77777777" w:rsidR="00A25FBF" w:rsidRPr="008654D1" w:rsidRDefault="00A25FBF" w:rsidP="00117BBA">
            <w:pPr>
              <w:spacing w:line="360" w:lineRule="auto"/>
              <w:ind w:right="-828"/>
              <w:jc w:val="both"/>
              <w:rPr>
                <w:szCs w:val="24"/>
                <w:rtl/>
              </w:rPr>
            </w:pPr>
          </w:p>
        </w:tc>
        <w:tc>
          <w:tcPr>
            <w:tcW w:w="1000" w:type="dxa"/>
          </w:tcPr>
          <w:p w14:paraId="209DDF31" w14:textId="77777777" w:rsidR="00A25FBF" w:rsidRPr="008654D1" w:rsidRDefault="00A25FBF" w:rsidP="00117BBA">
            <w:pPr>
              <w:spacing w:line="360" w:lineRule="auto"/>
              <w:ind w:right="-828"/>
              <w:jc w:val="both"/>
              <w:rPr>
                <w:szCs w:val="24"/>
                <w:rtl/>
              </w:rPr>
            </w:pPr>
          </w:p>
        </w:tc>
        <w:tc>
          <w:tcPr>
            <w:tcW w:w="1000" w:type="dxa"/>
          </w:tcPr>
          <w:p w14:paraId="63882DF8" w14:textId="77777777" w:rsidR="00A25FBF" w:rsidRPr="008654D1" w:rsidRDefault="00A25FBF" w:rsidP="00117BBA">
            <w:pPr>
              <w:spacing w:line="360" w:lineRule="auto"/>
              <w:ind w:right="-828"/>
              <w:jc w:val="both"/>
              <w:rPr>
                <w:szCs w:val="24"/>
                <w:rtl/>
              </w:rPr>
            </w:pPr>
          </w:p>
        </w:tc>
        <w:tc>
          <w:tcPr>
            <w:tcW w:w="1000" w:type="dxa"/>
          </w:tcPr>
          <w:p w14:paraId="7A5874C2" w14:textId="77777777" w:rsidR="00A25FBF" w:rsidRPr="008654D1" w:rsidRDefault="00A25FBF" w:rsidP="00117BBA">
            <w:pPr>
              <w:spacing w:line="360" w:lineRule="auto"/>
              <w:ind w:right="-828"/>
              <w:jc w:val="both"/>
              <w:rPr>
                <w:szCs w:val="24"/>
                <w:rtl/>
              </w:rPr>
            </w:pPr>
          </w:p>
        </w:tc>
        <w:tc>
          <w:tcPr>
            <w:tcW w:w="1000" w:type="dxa"/>
          </w:tcPr>
          <w:p w14:paraId="2E84255F" w14:textId="77777777" w:rsidR="00A25FBF" w:rsidRPr="008654D1" w:rsidRDefault="00A25FBF" w:rsidP="00117BBA">
            <w:pPr>
              <w:spacing w:line="360" w:lineRule="auto"/>
              <w:ind w:right="-828"/>
              <w:jc w:val="both"/>
              <w:rPr>
                <w:szCs w:val="24"/>
                <w:rtl/>
              </w:rPr>
            </w:pPr>
          </w:p>
        </w:tc>
        <w:tc>
          <w:tcPr>
            <w:tcW w:w="1000" w:type="dxa"/>
          </w:tcPr>
          <w:p w14:paraId="1E9A80C2" w14:textId="77777777" w:rsidR="00A25FBF" w:rsidRPr="008654D1" w:rsidRDefault="00A25FBF" w:rsidP="00117BBA">
            <w:pPr>
              <w:spacing w:line="360" w:lineRule="auto"/>
              <w:ind w:right="-828"/>
              <w:jc w:val="both"/>
              <w:rPr>
                <w:szCs w:val="24"/>
                <w:rtl/>
              </w:rPr>
            </w:pPr>
          </w:p>
        </w:tc>
        <w:tc>
          <w:tcPr>
            <w:tcW w:w="1000" w:type="dxa"/>
          </w:tcPr>
          <w:p w14:paraId="284A64C0" w14:textId="77777777" w:rsidR="00A25FBF" w:rsidRPr="008654D1" w:rsidRDefault="00A25FBF" w:rsidP="00117BBA">
            <w:pPr>
              <w:spacing w:line="360" w:lineRule="auto"/>
              <w:ind w:right="-828"/>
              <w:jc w:val="both"/>
              <w:rPr>
                <w:szCs w:val="24"/>
                <w:rtl/>
              </w:rPr>
            </w:pPr>
          </w:p>
        </w:tc>
        <w:tc>
          <w:tcPr>
            <w:tcW w:w="987" w:type="dxa"/>
          </w:tcPr>
          <w:p w14:paraId="4907DE29" w14:textId="77777777" w:rsidR="00A25FBF" w:rsidRPr="008654D1" w:rsidRDefault="00A25FBF" w:rsidP="00117BBA">
            <w:pPr>
              <w:spacing w:line="360" w:lineRule="auto"/>
              <w:ind w:right="-828"/>
              <w:jc w:val="both"/>
              <w:rPr>
                <w:szCs w:val="24"/>
                <w:rtl/>
              </w:rPr>
            </w:pPr>
          </w:p>
        </w:tc>
      </w:tr>
      <w:tr w:rsidR="00A25FBF" w:rsidRPr="008654D1" w14:paraId="6EF1746F" w14:textId="77777777" w:rsidTr="00117BBA">
        <w:trPr>
          <w:trHeight w:val="397"/>
        </w:trPr>
        <w:tc>
          <w:tcPr>
            <w:tcW w:w="1524" w:type="dxa"/>
          </w:tcPr>
          <w:p w14:paraId="09E7FCB5" w14:textId="77777777" w:rsidR="00A25FBF" w:rsidRPr="008654D1" w:rsidRDefault="00A25FBF" w:rsidP="00117BBA">
            <w:pPr>
              <w:spacing w:line="360" w:lineRule="auto"/>
              <w:ind w:right="-828"/>
              <w:jc w:val="both"/>
              <w:rPr>
                <w:szCs w:val="24"/>
                <w:rtl/>
              </w:rPr>
            </w:pPr>
            <w:r w:rsidRPr="008654D1">
              <w:rPr>
                <w:szCs w:val="24"/>
                <w:rtl/>
              </w:rPr>
              <w:t xml:space="preserve">4. </w:t>
            </w:r>
            <w:r w:rsidRPr="008654D1">
              <w:rPr>
                <w:rFonts w:hint="eastAsia"/>
                <w:szCs w:val="24"/>
                <w:rtl/>
              </w:rPr>
              <w:t>שונות</w:t>
            </w:r>
          </w:p>
        </w:tc>
        <w:tc>
          <w:tcPr>
            <w:tcW w:w="1000" w:type="dxa"/>
          </w:tcPr>
          <w:p w14:paraId="23D65B8F" w14:textId="77777777" w:rsidR="00A25FBF" w:rsidRPr="008654D1" w:rsidRDefault="00A25FBF" w:rsidP="00117BBA">
            <w:pPr>
              <w:spacing w:line="360" w:lineRule="auto"/>
              <w:ind w:right="-828"/>
              <w:jc w:val="both"/>
              <w:rPr>
                <w:szCs w:val="24"/>
                <w:rtl/>
              </w:rPr>
            </w:pPr>
          </w:p>
        </w:tc>
        <w:tc>
          <w:tcPr>
            <w:tcW w:w="1000" w:type="dxa"/>
          </w:tcPr>
          <w:p w14:paraId="71835271" w14:textId="77777777" w:rsidR="00A25FBF" w:rsidRPr="008654D1" w:rsidRDefault="00A25FBF" w:rsidP="00117BBA">
            <w:pPr>
              <w:spacing w:line="360" w:lineRule="auto"/>
              <w:ind w:right="-828"/>
              <w:jc w:val="both"/>
              <w:rPr>
                <w:szCs w:val="24"/>
                <w:rtl/>
              </w:rPr>
            </w:pPr>
          </w:p>
        </w:tc>
        <w:tc>
          <w:tcPr>
            <w:tcW w:w="1000" w:type="dxa"/>
          </w:tcPr>
          <w:p w14:paraId="55FE9C8E" w14:textId="77777777" w:rsidR="00A25FBF" w:rsidRPr="008654D1" w:rsidRDefault="00A25FBF" w:rsidP="00117BBA">
            <w:pPr>
              <w:spacing w:line="360" w:lineRule="auto"/>
              <w:ind w:right="-828"/>
              <w:jc w:val="both"/>
              <w:rPr>
                <w:szCs w:val="24"/>
                <w:rtl/>
              </w:rPr>
            </w:pPr>
          </w:p>
        </w:tc>
        <w:tc>
          <w:tcPr>
            <w:tcW w:w="1000" w:type="dxa"/>
          </w:tcPr>
          <w:p w14:paraId="23C8D5D2" w14:textId="77777777" w:rsidR="00A25FBF" w:rsidRPr="008654D1" w:rsidRDefault="00A25FBF" w:rsidP="00117BBA">
            <w:pPr>
              <w:spacing w:line="360" w:lineRule="auto"/>
              <w:ind w:right="-828"/>
              <w:jc w:val="both"/>
              <w:rPr>
                <w:szCs w:val="24"/>
                <w:rtl/>
              </w:rPr>
            </w:pPr>
          </w:p>
        </w:tc>
        <w:tc>
          <w:tcPr>
            <w:tcW w:w="1000" w:type="dxa"/>
          </w:tcPr>
          <w:p w14:paraId="6ABF91C8" w14:textId="77777777" w:rsidR="00A25FBF" w:rsidRPr="008654D1" w:rsidRDefault="00A25FBF" w:rsidP="00117BBA">
            <w:pPr>
              <w:spacing w:line="360" w:lineRule="auto"/>
              <w:ind w:right="-828"/>
              <w:jc w:val="both"/>
              <w:rPr>
                <w:szCs w:val="24"/>
                <w:rtl/>
              </w:rPr>
            </w:pPr>
          </w:p>
        </w:tc>
        <w:tc>
          <w:tcPr>
            <w:tcW w:w="1000" w:type="dxa"/>
          </w:tcPr>
          <w:p w14:paraId="5248A436" w14:textId="77777777" w:rsidR="00A25FBF" w:rsidRPr="008654D1" w:rsidRDefault="00A25FBF" w:rsidP="00117BBA">
            <w:pPr>
              <w:spacing w:line="360" w:lineRule="auto"/>
              <w:ind w:right="-828"/>
              <w:jc w:val="both"/>
              <w:rPr>
                <w:szCs w:val="24"/>
                <w:rtl/>
              </w:rPr>
            </w:pPr>
          </w:p>
        </w:tc>
        <w:tc>
          <w:tcPr>
            <w:tcW w:w="1000" w:type="dxa"/>
          </w:tcPr>
          <w:p w14:paraId="47D07D70" w14:textId="77777777" w:rsidR="00A25FBF" w:rsidRPr="008654D1" w:rsidRDefault="00A25FBF" w:rsidP="00117BBA">
            <w:pPr>
              <w:spacing w:line="360" w:lineRule="auto"/>
              <w:ind w:right="-828"/>
              <w:jc w:val="both"/>
              <w:rPr>
                <w:szCs w:val="24"/>
                <w:rtl/>
              </w:rPr>
            </w:pPr>
          </w:p>
        </w:tc>
        <w:tc>
          <w:tcPr>
            <w:tcW w:w="987" w:type="dxa"/>
          </w:tcPr>
          <w:p w14:paraId="24691904" w14:textId="77777777" w:rsidR="00A25FBF" w:rsidRPr="008654D1" w:rsidRDefault="00A25FBF" w:rsidP="00117BBA">
            <w:pPr>
              <w:spacing w:line="360" w:lineRule="auto"/>
              <w:ind w:right="-828"/>
              <w:jc w:val="both"/>
              <w:rPr>
                <w:szCs w:val="24"/>
                <w:rtl/>
              </w:rPr>
            </w:pPr>
          </w:p>
        </w:tc>
      </w:tr>
      <w:tr w:rsidR="00A25FBF" w:rsidRPr="008654D1" w14:paraId="2FD125C5" w14:textId="77777777" w:rsidTr="00117BBA">
        <w:trPr>
          <w:trHeight w:val="397"/>
        </w:trPr>
        <w:tc>
          <w:tcPr>
            <w:tcW w:w="1524" w:type="dxa"/>
          </w:tcPr>
          <w:p w14:paraId="400CB931" w14:textId="77777777" w:rsidR="00A25FBF" w:rsidRPr="008654D1" w:rsidRDefault="00A25FBF" w:rsidP="00117BBA">
            <w:pPr>
              <w:spacing w:line="360" w:lineRule="auto"/>
              <w:ind w:right="-828"/>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(1-4)</w:t>
            </w:r>
          </w:p>
        </w:tc>
        <w:tc>
          <w:tcPr>
            <w:tcW w:w="1000" w:type="dxa"/>
          </w:tcPr>
          <w:p w14:paraId="432951CF" w14:textId="77777777" w:rsidR="00A25FBF" w:rsidRPr="008654D1" w:rsidRDefault="00A25FBF" w:rsidP="00117BBA">
            <w:pPr>
              <w:spacing w:line="360" w:lineRule="auto"/>
              <w:ind w:right="-828"/>
              <w:jc w:val="both"/>
              <w:rPr>
                <w:szCs w:val="24"/>
                <w:rtl/>
              </w:rPr>
            </w:pPr>
          </w:p>
        </w:tc>
        <w:tc>
          <w:tcPr>
            <w:tcW w:w="1000" w:type="dxa"/>
          </w:tcPr>
          <w:p w14:paraId="23345734" w14:textId="77777777" w:rsidR="00A25FBF" w:rsidRPr="008654D1" w:rsidRDefault="00A25FBF" w:rsidP="00117BBA">
            <w:pPr>
              <w:spacing w:line="360" w:lineRule="auto"/>
              <w:ind w:right="-828"/>
              <w:jc w:val="both"/>
              <w:rPr>
                <w:szCs w:val="24"/>
                <w:rtl/>
              </w:rPr>
            </w:pPr>
          </w:p>
        </w:tc>
        <w:tc>
          <w:tcPr>
            <w:tcW w:w="1000" w:type="dxa"/>
          </w:tcPr>
          <w:p w14:paraId="2A023A09" w14:textId="77777777" w:rsidR="00A25FBF" w:rsidRPr="008654D1" w:rsidRDefault="00A25FBF" w:rsidP="00117BBA">
            <w:pPr>
              <w:spacing w:line="360" w:lineRule="auto"/>
              <w:ind w:right="-828"/>
              <w:jc w:val="both"/>
              <w:rPr>
                <w:szCs w:val="24"/>
                <w:rtl/>
              </w:rPr>
            </w:pPr>
          </w:p>
        </w:tc>
        <w:tc>
          <w:tcPr>
            <w:tcW w:w="1000" w:type="dxa"/>
          </w:tcPr>
          <w:p w14:paraId="3279446F" w14:textId="77777777" w:rsidR="00A25FBF" w:rsidRPr="008654D1" w:rsidRDefault="00A25FBF" w:rsidP="00117BBA">
            <w:pPr>
              <w:spacing w:line="360" w:lineRule="auto"/>
              <w:ind w:right="-828"/>
              <w:jc w:val="both"/>
              <w:rPr>
                <w:szCs w:val="24"/>
                <w:rtl/>
              </w:rPr>
            </w:pPr>
          </w:p>
        </w:tc>
        <w:tc>
          <w:tcPr>
            <w:tcW w:w="1000" w:type="dxa"/>
          </w:tcPr>
          <w:p w14:paraId="71433601" w14:textId="77777777" w:rsidR="00A25FBF" w:rsidRPr="008654D1" w:rsidRDefault="00A25FBF" w:rsidP="00117BBA">
            <w:pPr>
              <w:spacing w:line="360" w:lineRule="auto"/>
              <w:ind w:right="-828"/>
              <w:jc w:val="both"/>
              <w:rPr>
                <w:szCs w:val="24"/>
                <w:rtl/>
              </w:rPr>
            </w:pPr>
          </w:p>
        </w:tc>
        <w:tc>
          <w:tcPr>
            <w:tcW w:w="1000" w:type="dxa"/>
          </w:tcPr>
          <w:p w14:paraId="3A7BC2D8" w14:textId="77777777" w:rsidR="00A25FBF" w:rsidRPr="008654D1" w:rsidRDefault="00A25FBF" w:rsidP="00117BBA">
            <w:pPr>
              <w:spacing w:line="360" w:lineRule="auto"/>
              <w:ind w:right="-828"/>
              <w:jc w:val="both"/>
              <w:rPr>
                <w:szCs w:val="24"/>
                <w:rtl/>
              </w:rPr>
            </w:pPr>
          </w:p>
        </w:tc>
        <w:tc>
          <w:tcPr>
            <w:tcW w:w="1000" w:type="dxa"/>
          </w:tcPr>
          <w:p w14:paraId="38EEA353" w14:textId="77777777" w:rsidR="00A25FBF" w:rsidRPr="008654D1" w:rsidRDefault="00A25FBF" w:rsidP="00117BBA">
            <w:pPr>
              <w:spacing w:line="360" w:lineRule="auto"/>
              <w:ind w:right="-828"/>
              <w:jc w:val="both"/>
              <w:rPr>
                <w:szCs w:val="24"/>
                <w:rtl/>
              </w:rPr>
            </w:pPr>
          </w:p>
        </w:tc>
        <w:tc>
          <w:tcPr>
            <w:tcW w:w="987" w:type="dxa"/>
          </w:tcPr>
          <w:p w14:paraId="35FC6C3D" w14:textId="77777777" w:rsidR="00A25FBF" w:rsidRPr="008654D1" w:rsidRDefault="00A25FBF" w:rsidP="00117BBA">
            <w:pPr>
              <w:spacing w:line="360" w:lineRule="auto"/>
              <w:ind w:right="-828"/>
              <w:jc w:val="both"/>
              <w:rPr>
                <w:szCs w:val="24"/>
                <w:rtl/>
              </w:rPr>
            </w:pPr>
          </w:p>
        </w:tc>
      </w:tr>
      <w:tr w:rsidR="00A25FBF" w:rsidRPr="008654D1" w14:paraId="2B5A352E" w14:textId="77777777" w:rsidTr="00117BBA">
        <w:trPr>
          <w:trHeight w:val="397"/>
        </w:trPr>
        <w:tc>
          <w:tcPr>
            <w:tcW w:w="1524" w:type="dxa"/>
          </w:tcPr>
          <w:p w14:paraId="05A2C698" w14:textId="77777777" w:rsidR="00A25FBF" w:rsidRPr="008654D1" w:rsidRDefault="00A25FBF" w:rsidP="00117BBA">
            <w:pPr>
              <w:spacing w:line="360" w:lineRule="auto"/>
              <w:ind w:right="-828"/>
              <w:jc w:val="both"/>
              <w:rPr>
                <w:szCs w:val="24"/>
                <w:rtl/>
              </w:rPr>
            </w:pPr>
            <w:r w:rsidRPr="008654D1">
              <w:rPr>
                <w:rFonts w:hint="eastAsia"/>
                <w:szCs w:val="24"/>
                <w:rtl/>
              </w:rPr>
              <w:t>תקורה</w:t>
            </w:r>
            <w:r w:rsidRPr="008654D1">
              <w:rPr>
                <w:szCs w:val="24"/>
                <w:rtl/>
              </w:rPr>
              <w:t>*</w:t>
            </w:r>
          </w:p>
        </w:tc>
        <w:tc>
          <w:tcPr>
            <w:tcW w:w="1000" w:type="dxa"/>
          </w:tcPr>
          <w:p w14:paraId="50A96865" w14:textId="77777777" w:rsidR="00A25FBF" w:rsidRPr="008654D1" w:rsidRDefault="00A25FBF" w:rsidP="00117BBA">
            <w:pPr>
              <w:spacing w:line="360" w:lineRule="auto"/>
              <w:ind w:right="-828"/>
              <w:jc w:val="both"/>
              <w:rPr>
                <w:szCs w:val="24"/>
                <w:rtl/>
              </w:rPr>
            </w:pPr>
          </w:p>
        </w:tc>
        <w:tc>
          <w:tcPr>
            <w:tcW w:w="1000" w:type="dxa"/>
          </w:tcPr>
          <w:p w14:paraId="0E16C6DB" w14:textId="77777777" w:rsidR="00A25FBF" w:rsidRPr="008654D1" w:rsidRDefault="00A25FBF" w:rsidP="00117BBA">
            <w:pPr>
              <w:spacing w:line="360" w:lineRule="auto"/>
              <w:ind w:right="-828"/>
              <w:jc w:val="both"/>
              <w:rPr>
                <w:szCs w:val="24"/>
                <w:rtl/>
              </w:rPr>
            </w:pPr>
          </w:p>
        </w:tc>
        <w:tc>
          <w:tcPr>
            <w:tcW w:w="1000" w:type="dxa"/>
          </w:tcPr>
          <w:p w14:paraId="1AD78312" w14:textId="77777777" w:rsidR="00A25FBF" w:rsidRPr="008654D1" w:rsidRDefault="00A25FBF" w:rsidP="00117BBA">
            <w:pPr>
              <w:spacing w:line="360" w:lineRule="auto"/>
              <w:ind w:right="-828"/>
              <w:jc w:val="both"/>
              <w:rPr>
                <w:szCs w:val="24"/>
                <w:rtl/>
              </w:rPr>
            </w:pPr>
          </w:p>
        </w:tc>
        <w:tc>
          <w:tcPr>
            <w:tcW w:w="1000" w:type="dxa"/>
          </w:tcPr>
          <w:p w14:paraId="58CC1644" w14:textId="77777777" w:rsidR="00A25FBF" w:rsidRPr="008654D1" w:rsidRDefault="00A25FBF" w:rsidP="00117BBA">
            <w:pPr>
              <w:spacing w:line="360" w:lineRule="auto"/>
              <w:ind w:right="-828"/>
              <w:jc w:val="both"/>
              <w:rPr>
                <w:szCs w:val="24"/>
                <w:rtl/>
              </w:rPr>
            </w:pPr>
          </w:p>
        </w:tc>
        <w:tc>
          <w:tcPr>
            <w:tcW w:w="1000" w:type="dxa"/>
          </w:tcPr>
          <w:p w14:paraId="287F088B" w14:textId="77777777" w:rsidR="00A25FBF" w:rsidRPr="008654D1" w:rsidRDefault="00A25FBF" w:rsidP="00117BBA">
            <w:pPr>
              <w:spacing w:line="360" w:lineRule="auto"/>
              <w:ind w:right="-828"/>
              <w:jc w:val="both"/>
              <w:rPr>
                <w:szCs w:val="24"/>
                <w:rtl/>
              </w:rPr>
            </w:pPr>
          </w:p>
        </w:tc>
        <w:tc>
          <w:tcPr>
            <w:tcW w:w="1000" w:type="dxa"/>
          </w:tcPr>
          <w:p w14:paraId="2C778E2B" w14:textId="77777777" w:rsidR="00A25FBF" w:rsidRPr="008654D1" w:rsidRDefault="00A25FBF" w:rsidP="00117BBA">
            <w:pPr>
              <w:spacing w:line="360" w:lineRule="auto"/>
              <w:ind w:right="-828"/>
              <w:jc w:val="both"/>
              <w:rPr>
                <w:szCs w:val="24"/>
                <w:rtl/>
              </w:rPr>
            </w:pPr>
          </w:p>
        </w:tc>
        <w:tc>
          <w:tcPr>
            <w:tcW w:w="1000" w:type="dxa"/>
          </w:tcPr>
          <w:p w14:paraId="0195E104" w14:textId="77777777" w:rsidR="00A25FBF" w:rsidRPr="008654D1" w:rsidRDefault="00A25FBF" w:rsidP="00117BBA">
            <w:pPr>
              <w:spacing w:line="360" w:lineRule="auto"/>
              <w:ind w:right="-828"/>
              <w:jc w:val="both"/>
              <w:rPr>
                <w:szCs w:val="24"/>
                <w:rtl/>
              </w:rPr>
            </w:pPr>
          </w:p>
        </w:tc>
        <w:tc>
          <w:tcPr>
            <w:tcW w:w="987" w:type="dxa"/>
          </w:tcPr>
          <w:p w14:paraId="6DE5FE50" w14:textId="77777777" w:rsidR="00A25FBF" w:rsidRPr="008654D1" w:rsidRDefault="00A25FBF" w:rsidP="00117BBA">
            <w:pPr>
              <w:spacing w:line="360" w:lineRule="auto"/>
              <w:ind w:right="-828"/>
              <w:jc w:val="both"/>
              <w:rPr>
                <w:szCs w:val="24"/>
                <w:rtl/>
              </w:rPr>
            </w:pPr>
          </w:p>
        </w:tc>
      </w:tr>
      <w:tr w:rsidR="00A25FBF" w:rsidRPr="008654D1" w14:paraId="4B41DE43" w14:textId="77777777" w:rsidTr="00117BBA">
        <w:trPr>
          <w:trHeight w:val="397"/>
        </w:trPr>
        <w:tc>
          <w:tcPr>
            <w:tcW w:w="1524" w:type="dxa"/>
          </w:tcPr>
          <w:p w14:paraId="3EB6FD4D" w14:textId="77777777" w:rsidR="00A25FBF" w:rsidRPr="008654D1" w:rsidRDefault="00A25FBF" w:rsidP="00117BBA">
            <w:pPr>
              <w:spacing w:line="360" w:lineRule="auto"/>
              <w:ind w:right="-828"/>
              <w:jc w:val="both"/>
              <w:rPr>
                <w:szCs w:val="24"/>
                <w:rtl/>
              </w:rPr>
            </w:pPr>
            <w:r w:rsidRPr="008654D1">
              <w:rPr>
                <w:szCs w:val="24"/>
                <w:rtl/>
              </w:rPr>
              <w:t xml:space="preserve">5. </w:t>
            </w:r>
            <w:r w:rsidRPr="008654D1">
              <w:rPr>
                <w:rFonts w:hint="eastAsia"/>
                <w:szCs w:val="24"/>
                <w:rtl/>
              </w:rPr>
              <w:t>קבלני</w:t>
            </w:r>
            <w:r w:rsidRPr="008654D1">
              <w:rPr>
                <w:szCs w:val="24"/>
                <w:rtl/>
              </w:rPr>
              <w:t xml:space="preserve"> </w:t>
            </w:r>
            <w:r w:rsidRPr="008654D1">
              <w:rPr>
                <w:rFonts w:hint="eastAsia"/>
                <w:szCs w:val="24"/>
                <w:rtl/>
              </w:rPr>
              <w:t>משנה</w:t>
            </w:r>
          </w:p>
        </w:tc>
        <w:tc>
          <w:tcPr>
            <w:tcW w:w="1000" w:type="dxa"/>
          </w:tcPr>
          <w:p w14:paraId="0D2059C7" w14:textId="77777777" w:rsidR="00A25FBF" w:rsidRPr="008654D1" w:rsidRDefault="00A25FBF" w:rsidP="00117BBA">
            <w:pPr>
              <w:spacing w:line="360" w:lineRule="auto"/>
              <w:ind w:right="-828"/>
              <w:jc w:val="both"/>
              <w:rPr>
                <w:szCs w:val="24"/>
                <w:rtl/>
              </w:rPr>
            </w:pPr>
          </w:p>
        </w:tc>
        <w:tc>
          <w:tcPr>
            <w:tcW w:w="1000" w:type="dxa"/>
          </w:tcPr>
          <w:p w14:paraId="2D20E2DD" w14:textId="77777777" w:rsidR="00A25FBF" w:rsidRPr="008654D1" w:rsidRDefault="00A25FBF" w:rsidP="00117BBA">
            <w:pPr>
              <w:spacing w:line="360" w:lineRule="auto"/>
              <w:ind w:right="-828"/>
              <w:jc w:val="both"/>
              <w:rPr>
                <w:szCs w:val="24"/>
                <w:rtl/>
              </w:rPr>
            </w:pPr>
          </w:p>
        </w:tc>
        <w:tc>
          <w:tcPr>
            <w:tcW w:w="1000" w:type="dxa"/>
          </w:tcPr>
          <w:p w14:paraId="61ABFB45" w14:textId="77777777" w:rsidR="00A25FBF" w:rsidRPr="008654D1" w:rsidRDefault="00A25FBF" w:rsidP="00117BBA">
            <w:pPr>
              <w:spacing w:line="360" w:lineRule="auto"/>
              <w:ind w:right="-828"/>
              <w:jc w:val="both"/>
              <w:rPr>
                <w:szCs w:val="24"/>
                <w:rtl/>
              </w:rPr>
            </w:pPr>
          </w:p>
        </w:tc>
        <w:tc>
          <w:tcPr>
            <w:tcW w:w="1000" w:type="dxa"/>
          </w:tcPr>
          <w:p w14:paraId="1DD36EBE" w14:textId="77777777" w:rsidR="00A25FBF" w:rsidRPr="008654D1" w:rsidRDefault="00A25FBF" w:rsidP="00117BBA">
            <w:pPr>
              <w:spacing w:line="360" w:lineRule="auto"/>
              <w:ind w:right="-828"/>
              <w:jc w:val="both"/>
              <w:rPr>
                <w:szCs w:val="24"/>
                <w:rtl/>
              </w:rPr>
            </w:pPr>
          </w:p>
        </w:tc>
        <w:tc>
          <w:tcPr>
            <w:tcW w:w="1000" w:type="dxa"/>
          </w:tcPr>
          <w:p w14:paraId="534C3F59" w14:textId="77777777" w:rsidR="00A25FBF" w:rsidRPr="008654D1" w:rsidRDefault="00A25FBF" w:rsidP="00117BBA">
            <w:pPr>
              <w:spacing w:line="360" w:lineRule="auto"/>
              <w:ind w:right="-828"/>
              <w:jc w:val="both"/>
              <w:rPr>
                <w:szCs w:val="24"/>
                <w:rtl/>
              </w:rPr>
            </w:pPr>
          </w:p>
        </w:tc>
        <w:tc>
          <w:tcPr>
            <w:tcW w:w="1000" w:type="dxa"/>
          </w:tcPr>
          <w:p w14:paraId="2F270862" w14:textId="77777777" w:rsidR="00A25FBF" w:rsidRPr="008654D1" w:rsidRDefault="00A25FBF" w:rsidP="00117BBA">
            <w:pPr>
              <w:spacing w:line="360" w:lineRule="auto"/>
              <w:ind w:right="-828"/>
              <w:jc w:val="both"/>
              <w:rPr>
                <w:szCs w:val="24"/>
                <w:rtl/>
              </w:rPr>
            </w:pPr>
          </w:p>
        </w:tc>
        <w:tc>
          <w:tcPr>
            <w:tcW w:w="1000" w:type="dxa"/>
          </w:tcPr>
          <w:p w14:paraId="07796348" w14:textId="77777777" w:rsidR="00A25FBF" w:rsidRPr="008654D1" w:rsidRDefault="00A25FBF" w:rsidP="00117BBA">
            <w:pPr>
              <w:spacing w:line="360" w:lineRule="auto"/>
              <w:ind w:right="-828"/>
              <w:jc w:val="both"/>
              <w:rPr>
                <w:szCs w:val="24"/>
                <w:rtl/>
              </w:rPr>
            </w:pPr>
          </w:p>
        </w:tc>
        <w:tc>
          <w:tcPr>
            <w:tcW w:w="987" w:type="dxa"/>
          </w:tcPr>
          <w:p w14:paraId="56E2862A" w14:textId="77777777" w:rsidR="00A25FBF" w:rsidRPr="008654D1" w:rsidRDefault="00A25FBF" w:rsidP="00117BBA">
            <w:pPr>
              <w:spacing w:line="360" w:lineRule="auto"/>
              <w:ind w:right="-828"/>
              <w:jc w:val="both"/>
              <w:rPr>
                <w:szCs w:val="24"/>
                <w:rtl/>
              </w:rPr>
            </w:pPr>
          </w:p>
        </w:tc>
      </w:tr>
      <w:tr w:rsidR="00A25FBF" w:rsidRPr="008654D1" w14:paraId="3CBE6902" w14:textId="77777777" w:rsidTr="00117BBA">
        <w:trPr>
          <w:trHeight w:val="397"/>
        </w:trPr>
        <w:tc>
          <w:tcPr>
            <w:tcW w:w="1524" w:type="dxa"/>
          </w:tcPr>
          <w:p w14:paraId="38F8847C" w14:textId="77777777" w:rsidR="00A25FBF" w:rsidRPr="008654D1" w:rsidRDefault="00A25FBF" w:rsidP="00117BBA">
            <w:pPr>
              <w:spacing w:line="360" w:lineRule="auto"/>
              <w:ind w:right="-828"/>
              <w:jc w:val="both"/>
              <w:rPr>
                <w:szCs w:val="24"/>
                <w:rtl/>
              </w:rPr>
            </w:pPr>
            <w:r w:rsidRPr="008654D1">
              <w:rPr>
                <w:rFonts w:hint="eastAsia"/>
                <w:szCs w:val="24"/>
                <w:rtl/>
              </w:rPr>
              <w:t>סך</w:t>
            </w:r>
            <w:r w:rsidRPr="008654D1">
              <w:rPr>
                <w:szCs w:val="24"/>
                <w:rtl/>
              </w:rPr>
              <w:t>-</w:t>
            </w:r>
            <w:r w:rsidRPr="008654D1">
              <w:rPr>
                <w:rFonts w:hint="eastAsia"/>
                <w:szCs w:val="24"/>
                <w:rtl/>
              </w:rPr>
              <w:t>הכל</w:t>
            </w:r>
            <w:r w:rsidRPr="008654D1">
              <w:rPr>
                <w:szCs w:val="24"/>
                <w:rtl/>
              </w:rPr>
              <w:t xml:space="preserve"> (</w:t>
            </w:r>
            <w:r w:rsidRPr="008654D1">
              <w:rPr>
                <w:rFonts w:hint="eastAsia"/>
                <w:szCs w:val="24"/>
                <w:rtl/>
              </w:rPr>
              <w:t>ללא</w:t>
            </w:r>
            <w:r w:rsidRPr="008654D1">
              <w:rPr>
                <w:szCs w:val="24"/>
                <w:rtl/>
              </w:rPr>
              <w:t xml:space="preserve"> </w:t>
            </w:r>
            <w:r w:rsidRPr="008654D1">
              <w:rPr>
                <w:rFonts w:hint="eastAsia"/>
                <w:szCs w:val="24"/>
                <w:rtl/>
              </w:rPr>
              <w:t>מע</w:t>
            </w:r>
            <w:r w:rsidRPr="008654D1">
              <w:rPr>
                <w:szCs w:val="24"/>
                <w:rtl/>
              </w:rPr>
              <w:t>"</w:t>
            </w:r>
            <w:r w:rsidRPr="008654D1">
              <w:rPr>
                <w:rFonts w:hint="eastAsia"/>
                <w:szCs w:val="24"/>
                <w:rtl/>
              </w:rPr>
              <w:t>מ</w:t>
            </w:r>
            <w:r w:rsidRPr="008654D1">
              <w:rPr>
                <w:szCs w:val="24"/>
                <w:rtl/>
              </w:rPr>
              <w:t>)</w:t>
            </w:r>
          </w:p>
        </w:tc>
        <w:tc>
          <w:tcPr>
            <w:tcW w:w="1000" w:type="dxa"/>
          </w:tcPr>
          <w:p w14:paraId="30FF6236" w14:textId="77777777" w:rsidR="00A25FBF" w:rsidRPr="008654D1" w:rsidRDefault="00A25FBF" w:rsidP="00117BBA">
            <w:pPr>
              <w:spacing w:line="360" w:lineRule="auto"/>
              <w:ind w:right="-828"/>
              <w:jc w:val="both"/>
              <w:rPr>
                <w:szCs w:val="24"/>
                <w:rtl/>
              </w:rPr>
            </w:pPr>
          </w:p>
        </w:tc>
        <w:tc>
          <w:tcPr>
            <w:tcW w:w="1000" w:type="dxa"/>
          </w:tcPr>
          <w:p w14:paraId="5067914D" w14:textId="77777777" w:rsidR="00A25FBF" w:rsidRPr="008654D1" w:rsidRDefault="00A25FBF" w:rsidP="00117BBA">
            <w:pPr>
              <w:spacing w:line="360" w:lineRule="auto"/>
              <w:ind w:right="-828"/>
              <w:jc w:val="both"/>
              <w:rPr>
                <w:szCs w:val="24"/>
                <w:rtl/>
              </w:rPr>
            </w:pPr>
          </w:p>
        </w:tc>
        <w:tc>
          <w:tcPr>
            <w:tcW w:w="1000" w:type="dxa"/>
          </w:tcPr>
          <w:p w14:paraId="303E0F17" w14:textId="77777777" w:rsidR="00A25FBF" w:rsidRPr="008654D1" w:rsidRDefault="00A25FBF" w:rsidP="00117BBA">
            <w:pPr>
              <w:spacing w:line="360" w:lineRule="auto"/>
              <w:ind w:right="-828"/>
              <w:jc w:val="both"/>
              <w:rPr>
                <w:szCs w:val="24"/>
                <w:rtl/>
              </w:rPr>
            </w:pPr>
          </w:p>
        </w:tc>
        <w:tc>
          <w:tcPr>
            <w:tcW w:w="1000" w:type="dxa"/>
          </w:tcPr>
          <w:p w14:paraId="57D5B035" w14:textId="77777777" w:rsidR="00A25FBF" w:rsidRPr="008654D1" w:rsidRDefault="00A25FBF" w:rsidP="00117BBA">
            <w:pPr>
              <w:spacing w:line="360" w:lineRule="auto"/>
              <w:ind w:right="-828"/>
              <w:jc w:val="both"/>
              <w:rPr>
                <w:szCs w:val="24"/>
                <w:rtl/>
              </w:rPr>
            </w:pPr>
          </w:p>
        </w:tc>
        <w:tc>
          <w:tcPr>
            <w:tcW w:w="1000" w:type="dxa"/>
          </w:tcPr>
          <w:p w14:paraId="3BD5CCB4" w14:textId="77777777" w:rsidR="00A25FBF" w:rsidRPr="008654D1" w:rsidRDefault="00A25FBF" w:rsidP="00117BBA">
            <w:pPr>
              <w:spacing w:line="360" w:lineRule="auto"/>
              <w:ind w:right="-828"/>
              <w:jc w:val="both"/>
              <w:rPr>
                <w:szCs w:val="24"/>
                <w:rtl/>
              </w:rPr>
            </w:pPr>
          </w:p>
        </w:tc>
        <w:tc>
          <w:tcPr>
            <w:tcW w:w="1000" w:type="dxa"/>
          </w:tcPr>
          <w:p w14:paraId="141ADB01" w14:textId="77777777" w:rsidR="00A25FBF" w:rsidRPr="008654D1" w:rsidRDefault="00A25FBF" w:rsidP="00117BBA">
            <w:pPr>
              <w:spacing w:line="360" w:lineRule="auto"/>
              <w:ind w:right="-828"/>
              <w:jc w:val="both"/>
              <w:rPr>
                <w:szCs w:val="24"/>
                <w:rtl/>
              </w:rPr>
            </w:pPr>
          </w:p>
        </w:tc>
        <w:tc>
          <w:tcPr>
            <w:tcW w:w="1000" w:type="dxa"/>
          </w:tcPr>
          <w:p w14:paraId="65505F05" w14:textId="77777777" w:rsidR="00A25FBF" w:rsidRPr="008654D1" w:rsidRDefault="00A25FBF" w:rsidP="00117BBA">
            <w:pPr>
              <w:spacing w:line="360" w:lineRule="auto"/>
              <w:ind w:right="-828"/>
              <w:jc w:val="both"/>
              <w:rPr>
                <w:szCs w:val="24"/>
                <w:rtl/>
              </w:rPr>
            </w:pPr>
          </w:p>
        </w:tc>
        <w:tc>
          <w:tcPr>
            <w:tcW w:w="987" w:type="dxa"/>
          </w:tcPr>
          <w:p w14:paraId="575A42B8" w14:textId="77777777" w:rsidR="00A25FBF" w:rsidRPr="008654D1" w:rsidRDefault="00A25FBF" w:rsidP="00117BBA">
            <w:pPr>
              <w:spacing w:line="360" w:lineRule="auto"/>
              <w:ind w:right="-828"/>
              <w:jc w:val="both"/>
              <w:rPr>
                <w:szCs w:val="24"/>
                <w:rtl/>
              </w:rPr>
            </w:pPr>
          </w:p>
        </w:tc>
      </w:tr>
      <w:tr w:rsidR="00A25FBF" w:rsidRPr="008654D1" w14:paraId="2E90BD22" w14:textId="77777777" w:rsidTr="00117BBA">
        <w:trPr>
          <w:trHeight w:val="397"/>
        </w:trPr>
        <w:tc>
          <w:tcPr>
            <w:tcW w:w="1524" w:type="dxa"/>
          </w:tcPr>
          <w:p w14:paraId="6FCF353C" w14:textId="77777777" w:rsidR="00A25FBF" w:rsidRPr="008654D1" w:rsidRDefault="00A25FBF" w:rsidP="00117BBA">
            <w:pPr>
              <w:spacing w:line="360" w:lineRule="auto"/>
              <w:ind w:right="-828"/>
              <w:jc w:val="both"/>
              <w:rPr>
                <w:szCs w:val="24"/>
                <w:rtl/>
              </w:rPr>
            </w:pPr>
            <w:r w:rsidRPr="008654D1">
              <w:rPr>
                <w:rFonts w:hint="eastAsia"/>
                <w:szCs w:val="24"/>
                <w:rtl/>
              </w:rPr>
              <w:t>מס</w:t>
            </w:r>
            <w:r w:rsidRPr="008654D1">
              <w:rPr>
                <w:szCs w:val="24"/>
                <w:rtl/>
              </w:rPr>
              <w:t xml:space="preserve"> </w:t>
            </w:r>
            <w:r w:rsidRPr="008654D1">
              <w:rPr>
                <w:rFonts w:hint="eastAsia"/>
                <w:szCs w:val="24"/>
                <w:rtl/>
              </w:rPr>
              <w:t>ערך</w:t>
            </w:r>
            <w:r w:rsidRPr="008654D1">
              <w:rPr>
                <w:szCs w:val="24"/>
                <w:rtl/>
              </w:rPr>
              <w:t xml:space="preserve"> </w:t>
            </w:r>
            <w:r w:rsidRPr="008654D1">
              <w:rPr>
                <w:rFonts w:hint="eastAsia"/>
                <w:szCs w:val="24"/>
                <w:rtl/>
              </w:rPr>
              <w:t>מוסף</w:t>
            </w:r>
            <w:r w:rsidRPr="008654D1">
              <w:rPr>
                <w:szCs w:val="24"/>
                <w:rtl/>
              </w:rPr>
              <w:t>**</w:t>
            </w:r>
          </w:p>
        </w:tc>
        <w:tc>
          <w:tcPr>
            <w:tcW w:w="1000" w:type="dxa"/>
          </w:tcPr>
          <w:p w14:paraId="7B3A31E2" w14:textId="77777777" w:rsidR="00A25FBF" w:rsidRPr="008654D1" w:rsidRDefault="00A25FBF" w:rsidP="00117BBA">
            <w:pPr>
              <w:spacing w:line="360" w:lineRule="auto"/>
              <w:ind w:right="-828"/>
              <w:jc w:val="both"/>
              <w:rPr>
                <w:szCs w:val="24"/>
                <w:rtl/>
              </w:rPr>
            </w:pPr>
          </w:p>
        </w:tc>
        <w:tc>
          <w:tcPr>
            <w:tcW w:w="1000" w:type="dxa"/>
          </w:tcPr>
          <w:p w14:paraId="0298AB4F" w14:textId="77777777" w:rsidR="00A25FBF" w:rsidRPr="008654D1" w:rsidRDefault="00A25FBF" w:rsidP="00117BBA">
            <w:pPr>
              <w:spacing w:line="360" w:lineRule="auto"/>
              <w:ind w:right="-828"/>
              <w:jc w:val="both"/>
              <w:rPr>
                <w:szCs w:val="24"/>
                <w:rtl/>
              </w:rPr>
            </w:pPr>
          </w:p>
        </w:tc>
        <w:tc>
          <w:tcPr>
            <w:tcW w:w="1000" w:type="dxa"/>
          </w:tcPr>
          <w:p w14:paraId="35F0A115" w14:textId="77777777" w:rsidR="00A25FBF" w:rsidRPr="008654D1" w:rsidRDefault="00A25FBF" w:rsidP="00117BBA">
            <w:pPr>
              <w:spacing w:line="360" w:lineRule="auto"/>
              <w:ind w:right="-828"/>
              <w:jc w:val="both"/>
              <w:rPr>
                <w:szCs w:val="24"/>
                <w:rtl/>
              </w:rPr>
            </w:pPr>
          </w:p>
        </w:tc>
        <w:tc>
          <w:tcPr>
            <w:tcW w:w="1000" w:type="dxa"/>
          </w:tcPr>
          <w:p w14:paraId="6B6082FD" w14:textId="77777777" w:rsidR="00A25FBF" w:rsidRPr="008654D1" w:rsidRDefault="00A25FBF" w:rsidP="00117BBA">
            <w:pPr>
              <w:spacing w:line="360" w:lineRule="auto"/>
              <w:ind w:right="-828"/>
              <w:jc w:val="both"/>
              <w:rPr>
                <w:szCs w:val="24"/>
                <w:rtl/>
              </w:rPr>
            </w:pPr>
          </w:p>
        </w:tc>
        <w:tc>
          <w:tcPr>
            <w:tcW w:w="1000" w:type="dxa"/>
          </w:tcPr>
          <w:p w14:paraId="708E0504" w14:textId="77777777" w:rsidR="00A25FBF" w:rsidRPr="008654D1" w:rsidRDefault="00A25FBF" w:rsidP="00117BBA">
            <w:pPr>
              <w:spacing w:line="360" w:lineRule="auto"/>
              <w:ind w:right="-828"/>
              <w:jc w:val="both"/>
              <w:rPr>
                <w:szCs w:val="24"/>
                <w:rtl/>
              </w:rPr>
            </w:pPr>
          </w:p>
        </w:tc>
        <w:tc>
          <w:tcPr>
            <w:tcW w:w="1000" w:type="dxa"/>
          </w:tcPr>
          <w:p w14:paraId="136353E1" w14:textId="77777777" w:rsidR="00A25FBF" w:rsidRPr="008654D1" w:rsidRDefault="00A25FBF" w:rsidP="00117BBA">
            <w:pPr>
              <w:spacing w:line="360" w:lineRule="auto"/>
              <w:ind w:right="-828"/>
              <w:jc w:val="both"/>
              <w:rPr>
                <w:szCs w:val="24"/>
                <w:rtl/>
              </w:rPr>
            </w:pPr>
          </w:p>
        </w:tc>
        <w:tc>
          <w:tcPr>
            <w:tcW w:w="1000" w:type="dxa"/>
          </w:tcPr>
          <w:p w14:paraId="6495A817" w14:textId="77777777" w:rsidR="00A25FBF" w:rsidRPr="008654D1" w:rsidRDefault="00A25FBF" w:rsidP="00117BBA">
            <w:pPr>
              <w:spacing w:line="360" w:lineRule="auto"/>
              <w:ind w:right="-828"/>
              <w:jc w:val="both"/>
              <w:rPr>
                <w:szCs w:val="24"/>
                <w:rtl/>
              </w:rPr>
            </w:pPr>
          </w:p>
        </w:tc>
        <w:tc>
          <w:tcPr>
            <w:tcW w:w="987" w:type="dxa"/>
          </w:tcPr>
          <w:p w14:paraId="5C5E73E3" w14:textId="77777777" w:rsidR="00A25FBF" w:rsidRPr="008654D1" w:rsidRDefault="00A25FBF" w:rsidP="00117BBA">
            <w:pPr>
              <w:spacing w:line="360" w:lineRule="auto"/>
              <w:ind w:right="-828"/>
              <w:jc w:val="both"/>
              <w:rPr>
                <w:szCs w:val="24"/>
                <w:rtl/>
              </w:rPr>
            </w:pPr>
          </w:p>
        </w:tc>
      </w:tr>
      <w:tr w:rsidR="00A25FBF" w:rsidRPr="008654D1" w14:paraId="2C523018" w14:textId="77777777" w:rsidTr="00117BBA">
        <w:trPr>
          <w:trHeight w:val="317"/>
        </w:trPr>
        <w:tc>
          <w:tcPr>
            <w:tcW w:w="1524" w:type="dxa"/>
          </w:tcPr>
          <w:p w14:paraId="01B489E3" w14:textId="77777777" w:rsidR="00A25FBF" w:rsidRPr="008654D1" w:rsidRDefault="00A25FBF" w:rsidP="00117BBA">
            <w:pPr>
              <w:pStyle w:val="4"/>
              <w:numPr>
                <w:ilvl w:val="3"/>
                <w:numId w:val="0"/>
              </w:numPr>
              <w:spacing w:before="190" w:line="360" w:lineRule="auto"/>
              <w:ind w:right="-828"/>
              <w:jc w:val="both"/>
              <w:rPr>
                <w:b w:val="0"/>
                <w:bCs w:val="0"/>
                <w:rtl/>
              </w:rPr>
            </w:pPr>
            <w:r w:rsidRPr="005757EA">
              <w:rPr>
                <w:rFonts w:ascii="Times New Roman" w:hAnsi="Times New Roman" w:cs="David" w:hint="eastAsia"/>
                <w:b w:val="0"/>
                <w:bCs w:val="0"/>
                <w:i w:val="0"/>
                <w:iCs w:val="0"/>
                <w:color w:val="auto"/>
                <w:szCs w:val="24"/>
                <w:rtl/>
              </w:rPr>
              <w:t>סך</w:t>
            </w:r>
            <w:r w:rsidRPr="005757EA">
              <w:rPr>
                <w:rFonts w:ascii="Times New Roman" w:hAnsi="Times New Roman" w:cs="David"/>
                <w:b w:val="0"/>
                <w:bCs w:val="0"/>
                <w:i w:val="0"/>
                <w:iCs w:val="0"/>
                <w:color w:val="auto"/>
                <w:szCs w:val="24"/>
                <w:rtl/>
              </w:rPr>
              <w:t>-</w:t>
            </w:r>
            <w:r w:rsidRPr="005757EA">
              <w:rPr>
                <w:rFonts w:ascii="Times New Roman" w:hAnsi="Times New Roman" w:cs="David" w:hint="eastAsia"/>
                <w:b w:val="0"/>
                <w:bCs w:val="0"/>
                <w:i w:val="0"/>
                <w:iCs w:val="0"/>
                <w:color w:val="auto"/>
                <w:szCs w:val="24"/>
                <w:rtl/>
              </w:rPr>
              <w:t>הכל</w:t>
            </w:r>
          </w:p>
        </w:tc>
        <w:tc>
          <w:tcPr>
            <w:tcW w:w="1000" w:type="dxa"/>
          </w:tcPr>
          <w:p w14:paraId="061A765A" w14:textId="77777777" w:rsidR="00A25FBF" w:rsidRPr="008654D1" w:rsidRDefault="00A25FBF" w:rsidP="00117BBA">
            <w:pPr>
              <w:spacing w:line="360" w:lineRule="auto"/>
              <w:ind w:right="-828"/>
              <w:jc w:val="both"/>
              <w:rPr>
                <w:szCs w:val="24"/>
                <w:rtl/>
              </w:rPr>
            </w:pPr>
          </w:p>
        </w:tc>
        <w:tc>
          <w:tcPr>
            <w:tcW w:w="1000" w:type="dxa"/>
          </w:tcPr>
          <w:p w14:paraId="403B069B" w14:textId="77777777" w:rsidR="00A25FBF" w:rsidRPr="008654D1" w:rsidRDefault="00A25FBF" w:rsidP="00117BBA">
            <w:pPr>
              <w:spacing w:line="360" w:lineRule="auto"/>
              <w:ind w:right="-828"/>
              <w:jc w:val="both"/>
              <w:rPr>
                <w:szCs w:val="24"/>
                <w:rtl/>
              </w:rPr>
            </w:pPr>
          </w:p>
        </w:tc>
        <w:tc>
          <w:tcPr>
            <w:tcW w:w="1000" w:type="dxa"/>
          </w:tcPr>
          <w:p w14:paraId="337943B6" w14:textId="77777777" w:rsidR="00A25FBF" w:rsidRPr="008654D1" w:rsidRDefault="00A25FBF" w:rsidP="00117BBA">
            <w:pPr>
              <w:spacing w:line="360" w:lineRule="auto"/>
              <w:ind w:right="-828"/>
              <w:jc w:val="both"/>
              <w:rPr>
                <w:szCs w:val="24"/>
                <w:rtl/>
              </w:rPr>
            </w:pPr>
          </w:p>
        </w:tc>
        <w:tc>
          <w:tcPr>
            <w:tcW w:w="1000" w:type="dxa"/>
          </w:tcPr>
          <w:p w14:paraId="4E277EC0" w14:textId="77777777" w:rsidR="00A25FBF" w:rsidRPr="008654D1" w:rsidRDefault="00A25FBF" w:rsidP="00117BBA">
            <w:pPr>
              <w:spacing w:line="360" w:lineRule="auto"/>
              <w:ind w:right="-828"/>
              <w:jc w:val="both"/>
              <w:rPr>
                <w:szCs w:val="24"/>
                <w:rtl/>
              </w:rPr>
            </w:pPr>
          </w:p>
        </w:tc>
        <w:tc>
          <w:tcPr>
            <w:tcW w:w="1000" w:type="dxa"/>
          </w:tcPr>
          <w:p w14:paraId="5C365939" w14:textId="77777777" w:rsidR="00A25FBF" w:rsidRPr="008654D1" w:rsidRDefault="00A25FBF" w:rsidP="00117BBA">
            <w:pPr>
              <w:spacing w:line="360" w:lineRule="auto"/>
              <w:ind w:right="-828"/>
              <w:jc w:val="both"/>
              <w:rPr>
                <w:szCs w:val="24"/>
                <w:rtl/>
              </w:rPr>
            </w:pPr>
          </w:p>
        </w:tc>
        <w:tc>
          <w:tcPr>
            <w:tcW w:w="1000" w:type="dxa"/>
          </w:tcPr>
          <w:p w14:paraId="2C09D8DE" w14:textId="77777777" w:rsidR="00A25FBF" w:rsidRPr="008654D1" w:rsidRDefault="00A25FBF" w:rsidP="00117BBA">
            <w:pPr>
              <w:spacing w:line="360" w:lineRule="auto"/>
              <w:ind w:right="-828"/>
              <w:jc w:val="both"/>
              <w:rPr>
                <w:szCs w:val="24"/>
                <w:rtl/>
              </w:rPr>
            </w:pPr>
          </w:p>
        </w:tc>
        <w:tc>
          <w:tcPr>
            <w:tcW w:w="1000" w:type="dxa"/>
          </w:tcPr>
          <w:p w14:paraId="10D18B7A" w14:textId="77777777" w:rsidR="00A25FBF" w:rsidRPr="008654D1" w:rsidRDefault="00A25FBF" w:rsidP="00117BBA">
            <w:pPr>
              <w:spacing w:line="360" w:lineRule="auto"/>
              <w:ind w:right="-828"/>
              <w:jc w:val="both"/>
              <w:rPr>
                <w:szCs w:val="24"/>
                <w:rtl/>
              </w:rPr>
            </w:pPr>
          </w:p>
        </w:tc>
        <w:tc>
          <w:tcPr>
            <w:tcW w:w="987" w:type="dxa"/>
          </w:tcPr>
          <w:p w14:paraId="51E07E18" w14:textId="77777777" w:rsidR="00A25FBF" w:rsidRPr="008654D1" w:rsidRDefault="00A25FBF" w:rsidP="00117BBA">
            <w:pPr>
              <w:spacing w:line="360" w:lineRule="auto"/>
              <w:ind w:right="-828"/>
              <w:jc w:val="both"/>
              <w:rPr>
                <w:szCs w:val="24"/>
                <w:rtl/>
              </w:rPr>
            </w:pPr>
          </w:p>
        </w:tc>
      </w:tr>
    </w:tbl>
    <w:p w14:paraId="680BC63C" w14:textId="77777777" w:rsidR="00A25FBF" w:rsidRPr="008654D1" w:rsidRDefault="00A25FBF" w:rsidP="00A25FBF">
      <w:pPr>
        <w:spacing w:line="360" w:lineRule="auto"/>
        <w:ind w:left="281" w:hanging="281"/>
        <w:jc w:val="both"/>
        <w:rPr>
          <w:szCs w:val="24"/>
          <w:rtl/>
        </w:rPr>
      </w:pPr>
      <w:r w:rsidRPr="008654D1">
        <w:rPr>
          <w:szCs w:val="24"/>
          <w:rtl/>
        </w:rPr>
        <w:t xml:space="preserve">*   </w:t>
      </w:r>
      <w:r w:rsidRPr="008654D1">
        <w:rPr>
          <w:szCs w:val="24"/>
          <w:rtl/>
        </w:rPr>
        <w:tab/>
      </w:r>
      <w:r w:rsidRPr="008654D1">
        <w:rPr>
          <w:rFonts w:hint="eastAsia"/>
          <w:szCs w:val="24"/>
          <w:rtl/>
        </w:rPr>
        <w:t>התקורה</w:t>
      </w:r>
      <w:r w:rsidRPr="008654D1">
        <w:rPr>
          <w:szCs w:val="24"/>
          <w:rtl/>
        </w:rPr>
        <w:t xml:space="preserve"> </w:t>
      </w:r>
      <w:r w:rsidRPr="008654D1">
        <w:rPr>
          <w:rFonts w:hint="eastAsia"/>
          <w:szCs w:val="24"/>
          <w:rtl/>
        </w:rPr>
        <w:t>מחושבת</w:t>
      </w:r>
      <w:r w:rsidRPr="008654D1">
        <w:rPr>
          <w:szCs w:val="24"/>
          <w:rtl/>
        </w:rPr>
        <w:t xml:space="preserve"> </w:t>
      </w:r>
      <w:r w:rsidRPr="008654D1">
        <w:rPr>
          <w:rFonts w:hint="eastAsia"/>
          <w:szCs w:val="24"/>
          <w:rtl/>
        </w:rPr>
        <w:t>כ</w:t>
      </w:r>
      <w:r w:rsidRPr="008654D1">
        <w:rPr>
          <w:szCs w:val="24"/>
          <w:rtl/>
        </w:rPr>
        <w:t xml:space="preserve">- 15% </w:t>
      </w:r>
      <w:r w:rsidRPr="008654D1">
        <w:rPr>
          <w:rFonts w:hint="eastAsia"/>
          <w:szCs w:val="24"/>
          <w:rtl/>
        </w:rPr>
        <w:t>מהסכום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הסעיפים</w:t>
      </w:r>
      <w:r w:rsidRPr="008654D1">
        <w:rPr>
          <w:szCs w:val="24"/>
          <w:rtl/>
        </w:rPr>
        <w:t xml:space="preserve"> 1. </w:t>
      </w:r>
      <w:r w:rsidRPr="008654D1">
        <w:rPr>
          <w:rFonts w:hint="eastAsia"/>
          <w:szCs w:val="24"/>
          <w:rtl/>
        </w:rPr>
        <w:t>עד</w:t>
      </w:r>
      <w:r w:rsidRPr="008654D1">
        <w:rPr>
          <w:szCs w:val="24"/>
          <w:rtl/>
        </w:rPr>
        <w:t xml:space="preserve"> 4., </w:t>
      </w:r>
      <w:r w:rsidRPr="008654D1">
        <w:rPr>
          <w:rFonts w:hint="eastAsia"/>
          <w:szCs w:val="24"/>
          <w:rtl/>
        </w:rPr>
        <w:t>והיא</w:t>
      </w:r>
      <w:r w:rsidRPr="008654D1">
        <w:rPr>
          <w:szCs w:val="24"/>
          <w:rtl/>
        </w:rPr>
        <w:t xml:space="preserve"> </w:t>
      </w:r>
      <w:r w:rsidRPr="008654D1">
        <w:rPr>
          <w:rFonts w:hint="eastAsia"/>
          <w:szCs w:val="24"/>
          <w:rtl/>
        </w:rPr>
        <w:t>כוללת</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מזכירות</w:t>
      </w:r>
      <w:r w:rsidRPr="008654D1">
        <w:rPr>
          <w:szCs w:val="24"/>
          <w:rtl/>
        </w:rPr>
        <w:t xml:space="preserve">, </w:t>
      </w:r>
      <w:r w:rsidRPr="008654D1">
        <w:rPr>
          <w:rFonts w:hint="eastAsia"/>
          <w:szCs w:val="24"/>
          <w:rtl/>
        </w:rPr>
        <w:t>הדפסות</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הכנת</w:t>
      </w:r>
      <w:r w:rsidRPr="008654D1">
        <w:rPr>
          <w:szCs w:val="24"/>
          <w:rtl/>
        </w:rPr>
        <w:t xml:space="preserve"> </w:t>
      </w:r>
      <w:r w:rsidRPr="008654D1">
        <w:rPr>
          <w:rFonts w:hint="eastAsia"/>
          <w:szCs w:val="24"/>
          <w:rtl/>
        </w:rPr>
        <w:t>דו</w:t>
      </w:r>
      <w:r w:rsidRPr="008654D1">
        <w:rPr>
          <w:szCs w:val="24"/>
          <w:rtl/>
        </w:rPr>
        <w:t>"</w:t>
      </w:r>
      <w:r w:rsidRPr="008654D1">
        <w:rPr>
          <w:rFonts w:hint="eastAsia"/>
          <w:szCs w:val="24"/>
          <w:rtl/>
        </w:rPr>
        <w:t>חות</w:t>
      </w:r>
      <w:r w:rsidRPr="008654D1">
        <w:rPr>
          <w:szCs w:val="24"/>
          <w:rtl/>
        </w:rPr>
        <w:t xml:space="preserve">, </w:t>
      </w:r>
      <w:r w:rsidRPr="008654D1">
        <w:rPr>
          <w:rFonts w:hint="eastAsia"/>
          <w:szCs w:val="24"/>
          <w:rtl/>
        </w:rPr>
        <w:t>תחזוקה</w:t>
      </w:r>
      <w:r w:rsidRPr="008654D1">
        <w:rPr>
          <w:szCs w:val="24"/>
          <w:rtl/>
        </w:rPr>
        <w:t xml:space="preserve"> </w:t>
      </w:r>
      <w:r w:rsidRPr="008654D1">
        <w:rPr>
          <w:rFonts w:hint="eastAsia"/>
          <w:szCs w:val="24"/>
          <w:rtl/>
        </w:rPr>
        <w:t>שוטפת</w:t>
      </w:r>
      <w:r w:rsidRPr="008654D1">
        <w:rPr>
          <w:szCs w:val="24"/>
          <w:rtl/>
        </w:rPr>
        <w:t xml:space="preserve"> </w:t>
      </w:r>
      <w:r w:rsidRPr="008654D1">
        <w:rPr>
          <w:rFonts w:hint="eastAsia"/>
          <w:szCs w:val="24"/>
          <w:rtl/>
        </w:rPr>
        <w:t>וכו</w:t>
      </w:r>
      <w:r w:rsidRPr="008654D1">
        <w:rPr>
          <w:szCs w:val="24"/>
          <w:rtl/>
        </w:rPr>
        <w:t>'.</w:t>
      </w:r>
    </w:p>
    <w:p w14:paraId="26C0CA82" w14:textId="77777777" w:rsidR="00A25FBF" w:rsidRPr="008654D1" w:rsidRDefault="00A25FBF" w:rsidP="00A25FBF">
      <w:pPr>
        <w:spacing w:line="360" w:lineRule="auto"/>
        <w:ind w:left="281" w:hanging="281"/>
        <w:jc w:val="both"/>
        <w:rPr>
          <w:szCs w:val="24"/>
          <w:rtl/>
        </w:rPr>
      </w:pPr>
      <w:r w:rsidRPr="008654D1">
        <w:rPr>
          <w:szCs w:val="24"/>
          <w:rtl/>
        </w:rPr>
        <w:t xml:space="preserve">** </w:t>
      </w:r>
      <w:r w:rsidRPr="008654D1">
        <w:rPr>
          <w:szCs w:val="24"/>
          <w:rtl/>
        </w:rPr>
        <w:tab/>
      </w:r>
      <w:r w:rsidRPr="008654D1">
        <w:rPr>
          <w:rFonts w:hint="eastAsia"/>
          <w:szCs w:val="24"/>
          <w:rtl/>
        </w:rPr>
        <w:t>אינו</w:t>
      </w:r>
      <w:r w:rsidRPr="008654D1">
        <w:rPr>
          <w:szCs w:val="24"/>
          <w:rtl/>
        </w:rPr>
        <w:t xml:space="preserve"> </w:t>
      </w:r>
      <w:r w:rsidRPr="008654D1">
        <w:rPr>
          <w:rFonts w:hint="eastAsia"/>
          <w:szCs w:val="24"/>
          <w:rtl/>
        </w:rPr>
        <w:t>חל</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מוסד</w:t>
      </w:r>
      <w:r w:rsidRPr="008654D1">
        <w:rPr>
          <w:szCs w:val="24"/>
          <w:rtl/>
        </w:rPr>
        <w:t xml:space="preserve"> </w:t>
      </w:r>
      <w:r w:rsidRPr="008654D1">
        <w:rPr>
          <w:rFonts w:hint="eastAsia"/>
          <w:szCs w:val="24"/>
          <w:rtl/>
        </w:rPr>
        <w:t>אקדמי</w:t>
      </w:r>
      <w:r w:rsidRPr="008654D1">
        <w:rPr>
          <w:szCs w:val="24"/>
          <w:rtl/>
        </w:rPr>
        <w:t xml:space="preserve"> </w:t>
      </w:r>
      <w:r w:rsidRPr="008654D1">
        <w:rPr>
          <w:rFonts w:hint="eastAsia"/>
          <w:szCs w:val="24"/>
          <w:rtl/>
        </w:rPr>
        <w:t>המוגדר</w:t>
      </w:r>
      <w:r w:rsidRPr="008654D1">
        <w:rPr>
          <w:szCs w:val="24"/>
          <w:rtl/>
        </w:rPr>
        <w:t xml:space="preserve"> </w:t>
      </w:r>
      <w:r w:rsidRPr="008654D1">
        <w:rPr>
          <w:rFonts w:hint="eastAsia"/>
          <w:szCs w:val="24"/>
          <w:rtl/>
        </w:rPr>
        <w:t>כמלכ</w:t>
      </w:r>
      <w:r w:rsidRPr="008654D1">
        <w:rPr>
          <w:szCs w:val="24"/>
          <w:rtl/>
        </w:rPr>
        <w:t>"</w:t>
      </w:r>
      <w:r w:rsidRPr="008654D1">
        <w:rPr>
          <w:rFonts w:hint="eastAsia"/>
          <w:szCs w:val="24"/>
          <w:rtl/>
        </w:rPr>
        <w:t>ר</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כאשר</w:t>
      </w:r>
      <w:r w:rsidRPr="008654D1">
        <w:rPr>
          <w:szCs w:val="24"/>
          <w:rtl/>
        </w:rPr>
        <w:t xml:space="preserve"> </w:t>
      </w:r>
      <w:r w:rsidRPr="008654D1">
        <w:rPr>
          <w:rFonts w:hint="eastAsia"/>
          <w:szCs w:val="24"/>
          <w:rtl/>
        </w:rPr>
        <w:t>המדען</w:t>
      </w:r>
      <w:r w:rsidRPr="008654D1">
        <w:rPr>
          <w:szCs w:val="24"/>
          <w:rtl/>
        </w:rPr>
        <w:t xml:space="preserve"> </w:t>
      </w:r>
      <w:r w:rsidRPr="008654D1">
        <w:rPr>
          <w:rFonts w:hint="eastAsia"/>
          <w:szCs w:val="24"/>
          <w:rtl/>
        </w:rPr>
        <w:t>הראשי</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הוציא</w:t>
      </w:r>
      <w:r w:rsidRPr="008654D1">
        <w:rPr>
          <w:szCs w:val="24"/>
          <w:rtl/>
        </w:rPr>
        <w:t xml:space="preserve"> </w:t>
      </w:r>
      <w:r w:rsidRPr="008654D1">
        <w:rPr>
          <w:rFonts w:hint="eastAsia"/>
          <w:szCs w:val="24"/>
          <w:rtl/>
        </w:rPr>
        <w:t>למחקר</w:t>
      </w:r>
      <w:r w:rsidRPr="008654D1">
        <w:rPr>
          <w:szCs w:val="24"/>
          <w:rtl/>
        </w:rPr>
        <w:t xml:space="preserve"> </w:t>
      </w:r>
      <w:r w:rsidRPr="008654D1">
        <w:rPr>
          <w:rFonts w:hint="eastAsia"/>
          <w:szCs w:val="24"/>
          <w:rtl/>
        </w:rPr>
        <w:t>אישור</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פטור</w:t>
      </w:r>
      <w:r w:rsidRPr="008654D1">
        <w:rPr>
          <w:szCs w:val="24"/>
          <w:rtl/>
        </w:rPr>
        <w:t xml:space="preserve"> </w:t>
      </w:r>
      <w:r w:rsidRPr="008654D1">
        <w:rPr>
          <w:rFonts w:hint="eastAsia"/>
          <w:szCs w:val="24"/>
          <w:rtl/>
        </w:rPr>
        <w:t>ממע</w:t>
      </w:r>
      <w:r w:rsidRPr="008654D1">
        <w:rPr>
          <w:szCs w:val="24"/>
          <w:rtl/>
        </w:rPr>
        <w:t>"</w:t>
      </w:r>
      <w:r w:rsidRPr="008654D1">
        <w:rPr>
          <w:rFonts w:hint="eastAsia"/>
          <w:szCs w:val="24"/>
          <w:rtl/>
        </w:rPr>
        <w:t>מ</w:t>
      </w:r>
    </w:p>
    <w:p w14:paraId="4D25A77B" w14:textId="77777777" w:rsidR="00A25FBF" w:rsidRPr="008654D1" w:rsidRDefault="00A25FBF" w:rsidP="00A25FBF">
      <w:pPr>
        <w:spacing w:line="360" w:lineRule="auto"/>
        <w:jc w:val="both"/>
        <w:rPr>
          <w:szCs w:val="24"/>
          <w:rtl/>
        </w:rPr>
      </w:pPr>
      <w:r w:rsidRPr="008654D1">
        <w:rPr>
          <w:rFonts w:hint="eastAsia"/>
          <w:szCs w:val="24"/>
          <w:rtl/>
        </w:rPr>
        <w:t>פירוט</w:t>
      </w:r>
      <w:r w:rsidRPr="008654D1">
        <w:rPr>
          <w:szCs w:val="24"/>
          <w:rtl/>
        </w:rPr>
        <w:t xml:space="preserve"> </w:t>
      </w:r>
      <w:r w:rsidRPr="008654D1">
        <w:rPr>
          <w:rFonts w:hint="eastAsia"/>
          <w:szCs w:val="24"/>
          <w:rtl/>
        </w:rPr>
        <w:t>ההוצאות</w:t>
      </w:r>
    </w:p>
    <w:p w14:paraId="3896F3C0" w14:textId="77777777" w:rsidR="00A25FBF" w:rsidRPr="008654D1" w:rsidRDefault="00A25FBF" w:rsidP="00A25FBF">
      <w:pPr>
        <w:spacing w:line="360" w:lineRule="auto"/>
        <w:jc w:val="both"/>
        <w:rPr>
          <w:szCs w:val="24"/>
          <w:rtl/>
        </w:rPr>
      </w:pPr>
      <w:r w:rsidRPr="008654D1">
        <w:rPr>
          <w:szCs w:val="24"/>
          <w:rtl/>
        </w:rPr>
        <w:t xml:space="preserve">1. </w:t>
      </w:r>
      <w:r w:rsidRPr="008654D1">
        <w:rPr>
          <w:rFonts w:hint="eastAsia"/>
          <w:szCs w:val="24"/>
          <w:rtl/>
        </w:rPr>
        <w:t>כח</w:t>
      </w:r>
      <w:r w:rsidRPr="008654D1">
        <w:rPr>
          <w:szCs w:val="24"/>
          <w:rtl/>
        </w:rPr>
        <w:t xml:space="preserve"> </w:t>
      </w:r>
      <w:r w:rsidRPr="008654D1">
        <w:rPr>
          <w:rFonts w:hint="eastAsia"/>
          <w:szCs w:val="24"/>
          <w:rtl/>
        </w:rPr>
        <w:t>אדם</w:t>
      </w:r>
      <w:r w:rsidRPr="008654D1">
        <w:rPr>
          <w:szCs w:val="24"/>
          <w:rtl/>
        </w:rPr>
        <w:t xml:space="preserve"> - </w:t>
      </w:r>
      <w:r w:rsidRPr="008654D1">
        <w:rPr>
          <w:rFonts w:hint="eastAsia"/>
          <w:szCs w:val="24"/>
          <w:rtl/>
        </w:rPr>
        <w:t>משכורות</w:t>
      </w:r>
      <w:r w:rsidRPr="008654D1">
        <w:rPr>
          <w:szCs w:val="24"/>
          <w:rtl/>
        </w:rPr>
        <w:t xml:space="preserve"> </w:t>
      </w:r>
    </w:p>
    <w:tbl>
      <w:tblPr>
        <w:bidiVisual/>
        <w:tblW w:w="9435" w:type="dxa"/>
        <w:tblInd w:w="-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826"/>
        <w:gridCol w:w="1134"/>
        <w:gridCol w:w="1226"/>
        <w:gridCol w:w="1276"/>
        <w:gridCol w:w="992"/>
        <w:gridCol w:w="993"/>
        <w:gridCol w:w="980"/>
        <w:gridCol w:w="1008"/>
      </w:tblGrid>
      <w:tr w:rsidR="00A25FBF" w:rsidRPr="008654D1" w14:paraId="003898C8" w14:textId="77777777" w:rsidTr="00117BBA">
        <w:tc>
          <w:tcPr>
            <w:tcW w:w="4186" w:type="dxa"/>
            <w:gridSpan w:val="3"/>
          </w:tcPr>
          <w:p w14:paraId="1211CCF7" w14:textId="77777777" w:rsidR="00A25FBF" w:rsidRPr="008654D1" w:rsidRDefault="00A25FBF" w:rsidP="00117BBA">
            <w:pPr>
              <w:spacing w:line="360" w:lineRule="auto"/>
              <w:ind w:right="-837"/>
              <w:jc w:val="both"/>
              <w:rPr>
                <w:szCs w:val="24"/>
                <w:rtl/>
              </w:rPr>
            </w:pPr>
            <w:r w:rsidRPr="008654D1">
              <w:rPr>
                <w:rFonts w:hint="eastAsia"/>
                <w:szCs w:val="24"/>
                <w:rtl/>
              </w:rPr>
              <w:t>המועסקים</w:t>
            </w:r>
            <w:r w:rsidRPr="008654D1">
              <w:rPr>
                <w:szCs w:val="24"/>
                <w:rtl/>
              </w:rPr>
              <w:t xml:space="preserve"> </w:t>
            </w:r>
          </w:p>
          <w:p w14:paraId="4FF0ECC2" w14:textId="77777777" w:rsidR="00A25FBF" w:rsidRPr="008654D1" w:rsidRDefault="00A25FBF" w:rsidP="00117BBA">
            <w:pPr>
              <w:spacing w:line="360" w:lineRule="auto"/>
              <w:ind w:right="-837"/>
              <w:jc w:val="both"/>
              <w:rPr>
                <w:szCs w:val="24"/>
                <w:rtl/>
              </w:rPr>
            </w:pPr>
          </w:p>
        </w:tc>
        <w:tc>
          <w:tcPr>
            <w:tcW w:w="5249" w:type="dxa"/>
            <w:gridSpan w:val="5"/>
          </w:tcPr>
          <w:p w14:paraId="68B79DD3" w14:textId="77777777" w:rsidR="00A25FBF" w:rsidRPr="008654D1" w:rsidRDefault="00A25FBF" w:rsidP="00117BBA">
            <w:pPr>
              <w:spacing w:line="360" w:lineRule="auto"/>
              <w:ind w:right="-837"/>
              <w:jc w:val="both"/>
              <w:rPr>
                <w:szCs w:val="24"/>
                <w:rtl/>
              </w:rPr>
            </w:pPr>
            <w:r w:rsidRPr="008654D1">
              <w:rPr>
                <w:rFonts w:hint="eastAsia"/>
                <w:szCs w:val="24"/>
                <w:rtl/>
              </w:rPr>
              <w:t>חישוב</w:t>
            </w:r>
            <w:r w:rsidRPr="008654D1">
              <w:rPr>
                <w:szCs w:val="24"/>
                <w:rtl/>
              </w:rPr>
              <w:t xml:space="preserve"> </w:t>
            </w:r>
            <w:r w:rsidRPr="008654D1">
              <w:rPr>
                <w:rFonts w:hint="eastAsia"/>
                <w:szCs w:val="24"/>
                <w:rtl/>
              </w:rPr>
              <w:t>המשכורת</w:t>
            </w:r>
          </w:p>
          <w:p w14:paraId="672E8F34" w14:textId="77777777" w:rsidR="00A25FBF" w:rsidRPr="008654D1" w:rsidRDefault="00A25FBF" w:rsidP="00117BBA">
            <w:pPr>
              <w:spacing w:line="360" w:lineRule="auto"/>
              <w:ind w:right="-837"/>
              <w:jc w:val="both"/>
              <w:rPr>
                <w:szCs w:val="24"/>
                <w:rtl/>
              </w:rPr>
            </w:pPr>
          </w:p>
        </w:tc>
      </w:tr>
      <w:tr w:rsidR="00A25FBF" w:rsidRPr="008654D1" w14:paraId="33E5F906" w14:textId="77777777" w:rsidTr="00117BBA">
        <w:trPr>
          <w:trHeight w:val="284"/>
        </w:trPr>
        <w:tc>
          <w:tcPr>
            <w:tcW w:w="1826" w:type="dxa"/>
          </w:tcPr>
          <w:p w14:paraId="1649F0CC" w14:textId="77777777" w:rsidR="00A25FBF" w:rsidRPr="008654D1" w:rsidRDefault="00A25FBF" w:rsidP="00117BBA">
            <w:pPr>
              <w:spacing w:line="360" w:lineRule="auto"/>
              <w:ind w:right="-837"/>
              <w:jc w:val="both"/>
              <w:rPr>
                <w:szCs w:val="24"/>
                <w:rtl/>
              </w:rPr>
            </w:pPr>
          </w:p>
        </w:tc>
        <w:tc>
          <w:tcPr>
            <w:tcW w:w="1134" w:type="dxa"/>
          </w:tcPr>
          <w:p w14:paraId="2DA7882C" w14:textId="77777777" w:rsidR="00A25FBF" w:rsidRPr="008654D1" w:rsidRDefault="00A25FBF" w:rsidP="00117BBA">
            <w:pPr>
              <w:spacing w:line="360" w:lineRule="auto"/>
              <w:ind w:right="-837"/>
              <w:jc w:val="both"/>
              <w:rPr>
                <w:szCs w:val="24"/>
                <w:rtl/>
              </w:rPr>
            </w:pPr>
          </w:p>
        </w:tc>
        <w:tc>
          <w:tcPr>
            <w:tcW w:w="1226" w:type="dxa"/>
          </w:tcPr>
          <w:p w14:paraId="0F1FBB76" w14:textId="77777777" w:rsidR="00A25FBF" w:rsidRPr="008654D1" w:rsidRDefault="00A25FBF" w:rsidP="00117BBA">
            <w:pPr>
              <w:spacing w:line="360" w:lineRule="auto"/>
              <w:ind w:right="-837"/>
              <w:jc w:val="both"/>
              <w:rPr>
                <w:szCs w:val="24"/>
                <w:rtl/>
              </w:rPr>
            </w:pPr>
          </w:p>
        </w:tc>
        <w:tc>
          <w:tcPr>
            <w:tcW w:w="1276" w:type="dxa"/>
          </w:tcPr>
          <w:p w14:paraId="4F6761C0" w14:textId="77777777" w:rsidR="00A25FBF" w:rsidRPr="008654D1" w:rsidRDefault="00A25FBF" w:rsidP="00117BBA">
            <w:pPr>
              <w:spacing w:line="360" w:lineRule="auto"/>
              <w:ind w:right="-837"/>
              <w:jc w:val="both"/>
              <w:rPr>
                <w:szCs w:val="24"/>
                <w:rtl/>
              </w:rPr>
            </w:pPr>
            <w:r w:rsidRPr="008654D1">
              <w:rPr>
                <w:rFonts w:hint="eastAsia"/>
                <w:szCs w:val="24"/>
                <w:rtl/>
              </w:rPr>
              <w:t>לחודש</w:t>
            </w:r>
          </w:p>
        </w:tc>
        <w:tc>
          <w:tcPr>
            <w:tcW w:w="3973" w:type="dxa"/>
            <w:gridSpan w:val="4"/>
          </w:tcPr>
          <w:p w14:paraId="4C1DF251" w14:textId="77777777" w:rsidR="00A25FBF" w:rsidRPr="008654D1" w:rsidRDefault="00A25FBF" w:rsidP="00117BBA">
            <w:pPr>
              <w:spacing w:line="360" w:lineRule="auto"/>
              <w:ind w:right="-837"/>
              <w:jc w:val="both"/>
              <w:rPr>
                <w:szCs w:val="24"/>
                <w:rtl/>
              </w:rPr>
            </w:pPr>
            <w:r w:rsidRPr="008654D1">
              <w:rPr>
                <w:rFonts w:hint="eastAsia"/>
                <w:szCs w:val="24"/>
                <w:rtl/>
              </w:rPr>
              <w:t>לתקופת</w:t>
            </w:r>
            <w:r w:rsidRPr="008654D1">
              <w:rPr>
                <w:szCs w:val="24"/>
                <w:rtl/>
              </w:rPr>
              <w:t xml:space="preserve"> </w:t>
            </w:r>
            <w:r w:rsidRPr="008654D1">
              <w:rPr>
                <w:rFonts w:hint="eastAsia"/>
                <w:szCs w:val="24"/>
                <w:rtl/>
              </w:rPr>
              <w:t>הדיווח</w:t>
            </w:r>
          </w:p>
        </w:tc>
      </w:tr>
      <w:tr w:rsidR="00A25FBF" w:rsidRPr="008654D1" w14:paraId="5708A7AC" w14:textId="77777777" w:rsidTr="00117BBA">
        <w:trPr>
          <w:trHeight w:hRule="exact" w:val="640"/>
        </w:trPr>
        <w:tc>
          <w:tcPr>
            <w:tcW w:w="1826" w:type="dxa"/>
            <w:tcBorders>
              <w:bottom w:val="nil"/>
            </w:tcBorders>
          </w:tcPr>
          <w:p w14:paraId="188F2EBA" w14:textId="77777777" w:rsidR="00A25FBF" w:rsidRPr="008654D1" w:rsidRDefault="00A25FBF" w:rsidP="00117BBA">
            <w:pPr>
              <w:spacing w:line="360" w:lineRule="auto"/>
              <w:ind w:right="-837"/>
              <w:jc w:val="both"/>
              <w:rPr>
                <w:szCs w:val="24"/>
                <w:rtl/>
              </w:rPr>
            </w:pPr>
            <w:r w:rsidRPr="008654D1">
              <w:rPr>
                <w:rFonts w:hint="eastAsia"/>
                <w:szCs w:val="24"/>
                <w:rtl/>
              </w:rPr>
              <w:t>השם</w:t>
            </w:r>
          </w:p>
        </w:tc>
        <w:tc>
          <w:tcPr>
            <w:tcW w:w="1134" w:type="dxa"/>
            <w:tcBorders>
              <w:bottom w:val="nil"/>
            </w:tcBorders>
          </w:tcPr>
          <w:p w14:paraId="48005D5A" w14:textId="77777777" w:rsidR="00A25FBF" w:rsidRPr="008654D1" w:rsidRDefault="00A25FBF" w:rsidP="00117BBA">
            <w:pPr>
              <w:spacing w:line="360" w:lineRule="auto"/>
              <w:ind w:right="-837"/>
              <w:jc w:val="both"/>
              <w:rPr>
                <w:szCs w:val="24"/>
                <w:rtl/>
              </w:rPr>
            </w:pPr>
            <w:r w:rsidRPr="008654D1">
              <w:rPr>
                <w:rFonts w:hint="eastAsia"/>
                <w:szCs w:val="24"/>
                <w:rtl/>
              </w:rPr>
              <w:t>התואר</w:t>
            </w:r>
          </w:p>
          <w:p w14:paraId="510A1FFC" w14:textId="77777777" w:rsidR="00A25FBF" w:rsidRPr="008654D1" w:rsidRDefault="00A25FBF" w:rsidP="00117BBA">
            <w:pPr>
              <w:spacing w:line="360" w:lineRule="auto"/>
              <w:ind w:right="-837"/>
              <w:jc w:val="both"/>
              <w:rPr>
                <w:szCs w:val="24"/>
                <w:rtl/>
              </w:rPr>
            </w:pPr>
            <w:r w:rsidRPr="008654D1">
              <w:rPr>
                <w:rFonts w:hint="eastAsia"/>
                <w:szCs w:val="24"/>
                <w:rtl/>
              </w:rPr>
              <w:t>המקצועי</w:t>
            </w:r>
          </w:p>
        </w:tc>
        <w:tc>
          <w:tcPr>
            <w:tcW w:w="1226" w:type="dxa"/>
            <w:tcBorders>
              <w:bottom w:val="nil"/>
            </w:tcBorders>
          </w:tcPr>
          <w:p w14:paraId="0C79DBAB" w14:textId="77777777" w:rsidR="00A25FBF" w:rsidRPr="008654D1" w:rsidRDefault="00A25FBF" w:rsidP="00117BBA">
            <w:pPr>
              <w:spacing w:line="360" w:lineRule="auto"/>
              <w:ind w:right="-837"/>
              <w:jc w:val="both"/>
              <w:rPr>
                <w:szCs w:val="24"/>
                <w:rtl/>
              </w:rPr>
            </w:pPr>
            <w:r w:rsidRPr="008654D1">
              <w:rPr>
                <w:rFonts w:hint="eastAsia"/>
                <w:szCs w:val="24"/>
                <w:rtl/>
              </w:rPr>
              <w:t>התפקיד</w:t>
            </w:r>
          </w:p>
          <w:p w14:paraId="39ECEFC9" w14:textId="77777777" w:rsidR="00A25FBF" w:rsidRPr="008654D1" w:rsidRDefault="00A25FBF" w:rsidP="00117BBA">
            <w:pPr>
              <w:spacing w:line="360" w:lineRule="auto"/>
              <w:ind w:right="-837"/>
              <w:jc w:val="both"/>
              <w:rPr>
                <w:szCs w:val="24"/>
                <w:rtl/>
              </w:rPr>
            </w:pPr>
            <w:r w:rsidRPr="008654D1">
              <w:rPr>
                <w:rFonts w:hint="eastAsia"/>
                <w:szCs w:val="24"/>
                <w:rtl/>
              </w:rPr>
              <w:t>במחקר</w:t>
            </w:r>
          </w:p>
        </w:tc>
        <w:tc>
          <w:tcPr>
            <w:tcW w:w="1276" w:type="dxa"/>
            <w:tcBorders>
              <w:bottom w:val="nil"/>
            </w:tcBorders>
          </w:tcPr>
          <w:p w14:paraId="51B7C27E" w14:textId="77777777" w:rsidR="00A25FBF" w:rsidRPr="008654D1" w:rsidRDefault="00A25FBF" w:rsidP="00117BBA">
            <w:pPr>
              <w:spacing w:line="360" w:lineRule="auto"/>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שכר</w:t>
            </w:r>
            <w:r w:rsidRPr="008654D1">
              <w:rPr>
                <w:szCs w:val="24"/>
                <w:rtl/>
              </w:rPr>
              <w:t xml:space="preserve"> (</w:t>
            </w:r>
            <w:r w:rsidRPr="008654D1">
              <w:rPr>
                <w:rFonts w:hint="eastAsia"/>
                <w:szCs w:val="24"/>
                <w:rtl/>
              </w:rPr>
              <w:t>למשרה</w:t>
            </w:r>
          </w:p>
          <w:p w14:paraId="11AD38C3" w14:textId="77777777" w:rsidR="00A25FBF" w:rsidRPr="008654D1" w:rsidRDefault="00A25FBF" w:rsidP="00117BBA">
            <w:pPr>
              <w:spacing w:line="360" w:lineRule="auto"/>
              <w:ind w:right="-837"/>
              <w:jc w:val="both"/>
              <w:rPr>
                <w:szCs w:val="24"/>
                <w:rtl/>
              </w:rPr>
            </w:pPr>
            <w:r w:rsidRPr="008654D1">
              <w:rPr>
                <w:szCs w:val="24"/>
                <w:rtl/>
              </w:rPr>
              <w:t xml:space="preserve">   </w:t>
            </w:r>
            <w:r w:rsidRPr="008654D1">
              <w:rPr>
                <w:rFonts w:hint="eastAsia"/>
                <w:szCs w:val="24"/>
                <w:rtl/>
              </w:rPr>
              <w:t>מלאה</w:t>
            </w:r>
            <w:r w:rsidRPr="008654D1">
              <w:rPr>
                <w:szCs w:val="24"/>
                <w:rtl/>
              </w:rPr>
              <w:t>)</w:t>
            </w:r>
          </w:p>
        </w:tc>
        <w:tc>
          <w:tcPr>
            <w:tcW w:w="992" w:type="dxa"/>
            <w:tcBorders>
              <w:bottom w:val="nil"/>
            </w:tcBorders>
          </w:tcPr>
          <w:p w14:paraId="3D675447" w14:textId="77777777" w:rsidR="00A25FBF" w:rsidRPr="008654D1" w:rsidRDefault="00A25FBF" w:rsidP="00117BBA">
            <w:pPr>
              <w:spacing w:line="360" w:lineRule="auto"/>
              <w:ind w:right="-837"/>
              <w:jc w:val="both"/>
              <w:rPr>
                <w:szCs w:val="24"/>
                <w:rtl/>
              </w:rPr>
            </w:pPr>
            <w:r w:rsidRPr="008654D1">
              <w:rPr>
                <w:rFonts w:hint="eastAsia"/>
                <w:szCs w:val="24"/>
                <w:rtl/>
              </w:rPr>
              <w:t>מס</w:t>
            </w:r>
            <w:r w:rsidRPr="008654D1">
              <w:rPr>
                <w:szCs w:val="24"/>
                <w:rtl/>
              </w:rPr>
              <w:t xml:space="preserve">' </w:t>
            </w:r>
          </w:p>
          <w:p w14:paraId="4018ED8D" w14:textId="77777777" w:rsidR="00A25FBF" w:rsidRPr="008654D1" w:rsidRDefault="00A25FBF" w:rsidP="00117BBA">
            <w:pPr>
              <w:spacing w:line="360" w:lineRule="auto"/>
              <w:ind w:right="-837"/>
              <w:jc w:val="both"/>
              <w:rPr>
                <w:szCs w:val="24"/>
                <w:rtl/>
              </w:rPr>
            </w:pPr>
            <w:r w:rsidRPr="008654D1">
              <w:rPr>
                <w:rFonts w:hint="eastAsia"/>
                <w:szCs w:val="24"/>
                <w:rtl/>
              </w:rPr>
              <w:t>חודשים</w:t>
            </w:r>
          </w:p>
        </w:tc>
        <w:tc>
          <w:tcPr>
            <w:tcW w:w="993" w:type="dxa"/>
            <w:tcBorders>
              <w:bottom w:val="nil"/>
            </w:tcBorders>
          </w:tcPr>
          <w:p w14:paraId="175E182F" w14:textId="77777777" w:rsidR="00A25FBF" w:rsidRPr="008654D1" w:rsidRDefault="00A25FBF" w:rsidP="00117BBA">
            <w:pPr>
              <w:spacing w:line="360" w:lineRule="auto"/>
              <w:ind w:right="-837"/>
              <w:jc w:val="both"/>
              <w:rPr>
                <w:szCs w:val="24"/>
                <w:rtl/>
              </w:rPr>
            </w:pPr>
            <w:r w:rsidRPr="008654D1">
              <w:rPr>
                <w:rFonts w:hint="eastAsia"/>
                <w:szCs w:val="24"/>
                <w:rtl/>
              </w:rPr>
              <w:t>הזמן</w:t>
            </w:r>
          </w:p>
          <w:p w14:paraId="0FD29460" w14:textId="77777777" w:rsidR="00A25FBF" w:rsidRPr="008654D1" w:rsidRDefault="00A25FBF" w:rsidP="00117BBA">
            <w:pPr>
              <w:spacing w:line="360" w:lineRule="auto"/>
              <w:ind w:right="-837"/>
              <w:jc w:val="both"/>
              <w:rPr>
                <w:szCs w:val="24"/>
                <w:rtl/>
              </w:rPr>
            </w:pPr>
            <w:r w:rsidRPr="008654D1">
              <w:rPr>
                <w:rFonts w:hint="eastAsia"/>
                <w:szCs w:val="24"/>
                <w:rtl/>
              </w:rPr>
              <w:t>המושקע</w:t>
            </w:r>
            <w:r w:rsidRPr="008654D1">
              <w:rPr>
                <w:szCs w:val="24"/>
                <w:rtl/>
              </w:rPr>
              <w:t xml:space="preserve"> (%)</w:t>
            </w:r>
          </w:p>
          <w:p w14:paraId="1C92DD6D" w14:textId="77777777" w:rsidR="00A25FBF" w:rsidRPr="008654D1" w:rsidRDefault="00A25FBF" w:rsidP="00117BBA">
            <w:pPr>
              <w:spacing w:line="360" w:lineRule="auto"/>
              <w:ind w:right="-837"/>
              <w:jc w:val="both"/>
              <w:rPr>
                <w:szCs w:val="24"/>
                <w:rtl/>
              </w:rPr>
            </w:pPr>
          </w:p>
        </w:tc>
        <w:tc>
          <w:tcPr>
            <w:tcW w:w="1988" w:type="dxa"/>
            <w:gridSpan w:val="2"/>
          </w:tcPr>
          <w:p w14:paraId="49455B11" w14:textId="77777777" w:rsidR="00A25FBF" w:rsidRPr="008654D1" w:rsidRDefault="00A25FBF" w:rsidP="00117BBA">
            <w:pPr>
              <w:spacing w:line="360" w:lineRule="auto"/>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p>
          <w:p w14:paraId="04C3650F" w14:textId="77777777" w:rsidR="00A25FBF" w:rsidRPr="008654D1" w:rsidRDefault="00A25FBF" w:rsidP="00117BBA">
            <w:pPr>
              <w:spacing w:line="360" w:lineRule="auto"/>
              <w:ind w:right="-837"/>
              <w:jc w:val="both"/>
              <w:rPr>
                <w:szCs w:val="24"/>
                <w:rtl/>
              </w:rPr>
            </w:pPr>
            <w:r w:rsidRPr="008654D1">
              <w:rPr>
                <w:rFonts w:hint="eastAsia"/>
                <w:szCs w:val="24"/>
                <w:rtl/>
              </w:rPr>
              <w:t>המשכורת</w:t>
            </w:r>
            <w:r w:rsidRPr="008654D1">
              <w:rPr>
                <w:szCs w:val="24"/>
                <w:rtl/>
              </w:rPr>
              <w:t xml:space="preserve">  </w:t>
            </w:r>
            <w:r w:rsidRPr="008654D1">
              <w:rPr>
                <w:rFonts w:hint="eastAsia"/>
                <w:szCs w:val="24"/>
                <w:rtl/>
              </w:rPr>
              <w:t>לתקופה</w:t>
            </w:r>
          </w:p>
        </w:tc>
      </w:tr>
      <w:tr w:rsidR="00A25FBF" w:rsidRPr="008654D1" w14:paraId="1BF30604" w14:textId="77777777" w:rsidTr="00117BBA">
        <w:trPr>
          <w:trHeight w:val="240"/>
        </w:trPr>
        <w:tc>
          <w:tcPr>
            <w:tcW w:w="1826" w:type="dxa"/>
            <w:tcBorders>
              <w:top w:val="nil"/>
            </w:tcBorders>
          </w:tcPr>
          <w:p w14:paraId="0215464F" w14:textId="77777777" w:rsidR="00A25FBF" w:rsidRPr="008654D1" w:rsidRDefault="00A25FBF" w:rsidP="00117BBA">
            <w:pPr>
              <w:spacing w:line="360" w:lineRule="auto"/>
              <w:ind w:right="-837"/>
              <w:jc w:val="both"/>
              <w:rPr>
                <w:szCs w:val="24"/>
                <w:rtl/>
              </w:rPr>
            </w:pPr>
          </w:p>
        </w:tc>
        <w:tc>
          <w:tcPr>
            <w:tcW w:w="1134" w:type="dxa"/>
            <w:tcBorders>
              <w:top w:val="nil"/>
            </w:tcBorders>
          </w:tcPr>
          <w:p w14:paraId="0536E97E" w14:textId="77777777" w:rsidR="00A25FBF" w:rsidRPr="008654D1" w:rsidRDefault="00A25FBF" w:rsidP="00117BBA">
            <w:pPr>
              <w:spacing w:line="360" w:lineRule="auto"/>
              <w:ind w:right="-837"/>
              <w:jc w:val="both"/>
              <w:rPr>
                <w:szCs w:val="24"/>
                <w:rtl/>
              </w:rPr>
            </w:pPr>
          </w:p>
        </w:tc>
        <w:tc>
          <w:tcPr>
            <w:tcW w:w="1226" w:type="dxa"/>
            <w:tcBorders>
              <w:top w:val="nil"/>
            </w:tcBorders>
          </w:tcPr>
          <w:p w14:paraId="26A8415F" w14:textId="77777777" w:rsidR="00A25FBF" w:rsidRPr="008654D1" w:rsidRDefault="00A25FBF" w:rsidP="00117BBA">
            <w:pPr>
              <w:spacing w:line="360" w:lineRule="auto"/>
              <w:ind w:right="-837"/>
              <w:jc w:val="both"/>
              <w:rPr>
                <w:szCs w:val="24"/>
                <w:rtl/>
              </w:rPr>
            </w:pPr>
          </w:p>
        </w:tc>
        <w:tc>
          <w:tcPr>
            <w:tcW w:w="1276" w:type="dxa"/>
            <w:tcBorders>
              <w:top w:val="nil"/>
            </w:tcBorders>
          </w:tcPr>
          <w:p w14:paraId="1FE0A5A2" w14:textId="77777777" w:rsidR="00A25FBF" w:rsidRPr="008654D1" w:rsidRDefault="00A25FBF" w:rsidP="00117BBA">
            <w:pPr>
              <w:spacing w:line="360" w:lineRule="auto"/>
              <w:ind w:right="-837"/>
              <w:jc w:val="both"/>
              <w:rPr>
                <w:szCs w:val="24"/>
                <w:rtl/>
              </w:rPr>
            </w:pPr>
            <w:r w:rsidRPr="008654D1">
              <w:rPr>
                <w:szCs w:val="24"/>
                <w:rtl/>
              </w:rPr>
              <w:t xml:space="preserve">  </w:t>
            </w:r>
            <w:r w:rsidRPr="008654D1">
              <w:rPr>
                <w:rFonts w:hint="eastAsia"/>
                <w:szCs w:val="24"/>
                <w:rtl/>
              </w:rPr>
              <w:t>מלאה</w:t>
            </w:r>
            <w:r w:rsidRPr="008654D1">
              <w:rPr>
                <w:szCs w:val="24"/>
                <w:rtl/>
              </w:rPr>
              <w:t>)</w:t>
            </w:r>
          </w:p>
        </w:tc>
        <w:tc>
          <w:tcPr>
            <w:tcW w:w="992" w:type="dxa"/>
            <w:tcBorders>
              <w:top w:val="nil"/>
            </w:tcBorders>
          </w:tcPr>
          <w:p w14:paraId="083EF110" w14:textId="77777777" w:rsidR="00A25FBF" w:rsidRPr="008654D1" w:rsidRDefault="00A25FBF" w:rsidP="00117BBA">
            <w:pPr>
              <w:spacing w:line="360" w:lineRule="auto"/>
              <w:ind w:right="-837"/>
              <w:jc w:val="both"/>
              <w:rPr>
                <w:szCs w:val="24"/>
                <w:rtl/>
              </w:rPr>
            </w:pPr>
          </w:p>
        </w:tc>
        <w:tc>
          <w:tcPr>
            <w:tcW w:w="993" w:type="dxa"/>
            <w:tcBorders>
              <w:top w:val="nil"/>
            </w:tcBorders>
          </w:tcPr>
          <w:p w14:paraId="71B2AD4B" w14:textId="77777777" w:rsidR="00A25FBF" w:rsidRPr="008654D1" w:rsidRDefault="00A25FBF" w:rsidP="00117BBA">
            <w:pPr>
              <w:spacing w:line="360" w:lineRule="auto"/>
              <w:ind w:right="-837"/>
              <w:jc w:val="both"/>
              <w:rPr>
                <w:szCs w:val="24"/>
                <w:rtl/>
              </w:rPr>
            </w:pPr>
          </w:p>
        </w:tc>
        <w:tc>
          <w:tcPr>
            <w:tcW w:w="980" w:type="dxa"/>
          </w:tcPr>
          <w:p w14:paraId="6EAEFA76" w14:textId="77777777" w:rsidR="00A25FBF" w:rsidRPr="008654D1" w:rsidRDefault="00A25FBF" w:rsidP="00117BBA">
            <w:pPr>
              <w:spacing w:line="360" w:lineRule="auto"/>
              <w:ind w:right="-837"/>
              <w:jc w:val="both"/>
              <w:rPr>
                <w:szCs w:val="24"/>
                <w:rtl/>
              </w:rPr>
            </w:pPr>
            <w:r w:rsidRPr="008654D1">
              <w:rPr>
                <w:rFonts w:hint="eastAsia"/>
                <w:szCs w:val="24"/>
                <w:rtl/>
              </w:rPr>
              <w:t>המוסד</w:t>
            </w:r>
          </w:p>
        </w:tc>
        <w:tc>
          <w:tcPr>
            <w:tcW w:w="1008" w:type="dxa"/>
          </w:tcPr>
          <w:p w14:paraId="49CB6BCA" w14:textId="77777777" w:rsidR="00A25FBF" w:rsidRPr="008654D1" w:rsidRDefault="00A25FBF" w:rsidP="00117BBA">
            <w:pPr>
              <w:spacing w:line="360" w:lineRule="auto"/>
              <w:ind w:right="-837"/>
              <w:jc w:val="both"/>
              <w:rPr>
                <w:szCs w:val="24"/>
                <w:rtl/>
              </w:rPr>
            </w:pPr>
            <w:r w:rsidRPr="008654D1">
              <w:rPr>
                <w:rFonts w:hint="eastAsia"/>
                <w:szCs w:val="24"/>
                <w:rtl/>
              </w:rPr>
              <w:t>הממשלה</w:t>
            </w:r>
          </w:p>
        </w:tc>
      </w:tr>
      <w:tr w:rsidR="00A25FBF" w:rsidRPr="008654D1" w14:paraId="74345FF3" w14:textId="77777777" w:rsidTr="00117BBA">
        <w:trPr>
          <w:trHeight w:hRule="exact" w:val="340"/>
        </w:trPr>
        <w:tc>
          <w:tcPr>
            <w:tcW w:w="1826" w:type="dxa"/>
          </w:tcPr>
          <w:p w14:paraId="553A94EE" w14:textId="77777777" w:rsidR="00A25FBF" w:rsidRPr="008654D1" w:rsidRDefault="00A25FBF" w:rsidP="00117BBA">
            <w:pPr>
              <w:spacing w:line="360" w:lineRule="auto"/>
              <w:ind w:right="-837"/>
              <w:jc w:val="both"/>
              <w:rPr>
                <w:szCs w:val="24"/>
                <w:rtl/>
              </w:rPr>
            </w:pPr>
            <w:r w:rsidRPr="008654D1">
              <w:rPr>
                <w:szCs w:val="24"/>
                <w:rtl/>
              </w:rPr>
              <w:t>1.</w:t>
            </w:r>
          </w:p>
        </w:tc>
        <w:tc>
          <w:tcPr>
            <w:tcW w:w="1134" w:type="dxa"/>
          </w:tcPr>
          <w:p w14:paraId="43704142" w14:textId="77777777" w:rsidR="00A25FBF" w:rsidRPr="008654D1" w:rsidRDefault="00A25FBF" w:rsidP="00117BBA">
            <w:pPr>
              <w:spacing w:line="360" w:lineRule="auto"/>
              <w:ind w:right="-837"/>
              <w:jc w:val="both"/>
              <w:rPr>
                <w:szCs w:val="24"/>
                <w:rtl/>
              </w:rPr>
            </w:pPr>
          </w:p>
        </w:tc>
        <w:tc>
          <w:tcPr>
            <w:tcW w:w="1226" w:type="dxa"/>
          </w:tcPr>
          <w:p w14:paraId="44844FCD" w14:textId="77777777" w:rsidR="00A25FBF" w:rsidRPr="008654D1" w:rsidRDefault="00A25FBF" w:rsidP="00117BBA">
            <w:pPr>
              <w:spacing w:line="360" w:lineRule="auto"/>
              <w:ind w:right="-837"/>
              <w:jc w:val="both"/>
              <w:rPr>
                <w:szCs w:val="24"/>
                <w:rtl/>
              </w:rPr>
            </w:pPr>
            <w:r w:rsidRPr="008654D1">
              <w:rPr>
                <w:rFonts w:hint="eastAsia"/>
                <w:szCs w:val="24"/>
                <w:rtl/>
              </w:rPr>
              <w:t>חוקר</w:t>
            </w:r>
            <w:r w:rsidRPr="008654D1">
              <w:rPr>
                <w:szCs w:val="24"/>
                <w:rtl/>
              </w:rPr>
              <w:t xml:space="preserve"> </w:t>
            </w:r>
            <w:r w:rsidRPr="008654D1">
              <w:rPr>
                <w:rFonts w:hint="eastAsia"/>
                <w:szCs w:val="24"/>
                <w:rtl/>
              </w:rPr>
              <w:t>ראשי</w:t>
            </w:r>
          </w:p>
        </w:tc>
        <w:tc>
          <w:tcPr>
            <w:tcW w:w="1276" w:type="dxa"/>
          </w:tcPr>
          <w:p w14:paraId="22F6489C" w14:textId="77777777" w:rsidR="00A25FBF" w:rsidRPr="008654D1" w:rsidRDefault="00A25FBF" w:rsidP="00117BBA">
            <w:pPr>
              <w:spacing w:line="360" w:lineRule="auto"/>
              <w:ind w:right="-837"/>
              <w:jc w:val="both"/>
              <w:rPr>
                <w:szCs w:val="24"/>
                <w:rtl/>
              </w:rPr>
            </w:pPr>
          </w:p>
        </w:tc>
        <w:tc>
          <w:tcPr>
            <w:tcW w:w="992" w:type="dxa"/>
          </w:tcPr>
          <w:p w14:paraId="5D4C5A0B" w14:textId="77777777" w:rsidR="00A25FBF" w:rsidRPr="008654D1" w:rsidRDefault="00A25FBF" w:rsidP="00117BBA">
            <w:pPr>
              <w:spacing w:line="360" w:lineRule="auto"/>
              <w:ind w:right="-837"/>
              <w:jc w:val="both"/>
              <w:rPr>
                <w:szCs w:val="24"/>
                <w:rtl/>
              </w:rPr>
            </w:pPr>
          </w:p>
        </w:tc>
        <w:tc>
          <w:tcPr>
            <w:tcW w:w="993" w:type="dxa"/>
          </w:tcPr>
          <w:p w14:paraId="55273BE0" w14:textId="77777777" w:rsidR="00A25FBF" w:rsidRPr="008654D1" w:rsidRDefault="00A25FBF" w:rsidP="00117BBA">
            <w:pPr>
              <w:spacing w:line="360" w:lineRule="auto"/>
              <w:ind w:right="-837"/>
              <w:jc w:val="both"/>
              <w:rPr>
                <w:szCs w:val="24"/>
                <w:rtl/>
              </w:rPr>
            </w:pPr>
          </w:p>
        </w:tc>
        <w:tc>
          <w:tcPr>
            <w:tcW w:w="980" w:type="dxa"/>
          </w:tcPr>
          <w:p w14:paraId="5D30DF15" w14:textId="77777777" w:rsidR="00A25FBF" w:rsidRPr="008654D1" w:rsidRDefault="00A25FBF" w:rsidP="00117BBA">
            <w:pPr>
              <w:spacing w:line="360" w:lineRule="auto"/>
              <w:ind w:right="-837"/>
              <w:jc w:val="both"/>
              <w:rPr>
                <w:szCs w:val="24"/>
                <w:rtl/>
              </w:rPr>
            </w:pPr>
          </w:p>
        </w:tc>
        <w:tc>
          <w:tcPr>
            <w:tcW w:w="1008" w:type="dxa"/>
          </w:tcPr>
          <w:p w14:paraId="36EB193F" w14:textId="77777777" w:rsidR="00A25FBF" w:rsidRPr="008654D1" w:rsidRDefault="00A25FBF" w:rsidP="00117BBA">
            <w:pPr>
              <w:spacing w:line="360" w:lineRule="auto"/>
              <w:ind w:right="-837"/>
              <w:jc w:val="both"/>
              <w:rPr>
                <w:szCs w:val="24"/>
                <w:rtl/>
              </w:rPr>
            </w:pPr>
          </w:p>
        </w:tc>
      </w:tr>
      <w:tr w:rsidR="00A25FBF" w:rsidRPr="008654D1" w14:paraId="0DA894D9" w14:textId="77777777" w:rsidTr="00117BBA">
        <w:trPr>
          <w:trHeight w:hRule="exact" w:val="340"/>
        </w:trPr>
        <w:tc>
          <w:tcPr>
            <w:tcW w:w="1826" w:type="dxa"/>
          </w:tcPr>
          <w:p w14:paraId="1851D3DB" w14:textId="77777777" w:rsidR="00A25FBF" w:rsidRPr="008654D1" w:rsidRDefault="00A25FBF" w:rsidP="00117BBA">
            <w:pPr>
              <w:spacing w:line="360" w:lineRule="auto"/>
              <w:ind w:right="-837"/>
              <w:jc w:val="both"/>
              <w:rPr>
                <w:szCs w:val="24"/>
                <w:rtl/>
              </w:rPr>
            </w:pPr>
            <w:r w:rsidRPr="008654D1">
              <w:rPr>
                <w:szCs w:val="24"/>
                <w:rtl/>
              </w:rPr>
              <w:t>2.</w:t>
            </w:r>
          </w:p>
        </w:tc>
        <w:tc>
          <w:tcPr>
            <w:tcW w:w="1134" w:type="dxa"/>
          </w:tcPr>
          <w:p w14:paraId="163945AA" w14:textId="77777777" w:rsidR="00A25FBF" w:rsidRPr="008654D1" w:rsidRDefault="00A25FBF" w:rsidP="00117BBA">
            <w:pPr>
              <w:spacing w:line="360" w:lineRule="auto"/>
              <w:ind w:right="-837"/>
              <w:jc w:val="both"/>
              <w:rPr>
                <w:szCs w:val="24"/>
                <w:rtl/>
              </w:rPr>
            </w:pPr>
          </w:p>
        </w:tc>
        <w:tc>
          <w:tcPr>
            <w:tcW w:w="1226" w:type="dxa"/>
          </w:tcPr>
          <w:p w14:paraId="2E323AB7" w14:textId="77777777" w:rsidR="00A25FBF" w:rsidRPr="008654D1" w:rsidRDefault="00A25FBF" w:rsidP="00117BBA">
            <w:pPr>
              <w:spacing w:line="360" w:lineRule="auto"/>
              <w:ind w:right="-837"/>
              <w:jc w:val="both"/>
              <w:rPr>
                <w:szCs w:val="24"/>
                <w:rtl/>
              </w:rPr>
            </w:pPr>
          </w:p>
        </w:tc>
        <w:tc>
          <w:tcPr>
            <w:tcW w:w="1276" w:type="dxa"/>
          </w:tcPr>
          <w:p w14:paraId="58033B8C" w14:textId="77777777" w:rsidR="00A25FBF" w:rsidRPr="008654D1" w:rsidRDefault="00A25FBF" w:rsidP="00117BBA">
            <w:pPr>
              <w:spacing w:line="360" w:lineRule="auto"/>
              <w:ind w:right="-837"/>
              <w:jc w:val="both"/>
              <w:rPr>
                <w:szCs w:val="24"/>
                <w:rtl/>
              </w:rPr>
            </w:pPr>
          </w:p>
        </w:tc>
        <w:tc>
          <w:tcPr>
            <w:tcW w:w="992" w:type="dxa"/>
          </w:tcPr>
          <w:p w14:paraId="0F104520" w14:textId="77777777" w:rsidR="00A25FBF" w:rsidRPr="008654D1" w:rsidRDefault="00A25FBF" w:rsidP="00117BBA">
            <w:pPr>
              <w:spacing w:line="360" w:lineRule="auto"/>
              <w:ind w:right="-837"/>
              <w:jc w:val="both"/>
              <w:rPr>
                <w:szCs w:val="24"/>
                <w:rtl/>
              </w:rPr>
            </w:pPr>
          </w:p>
        </w:tc>
        <w:tc>
          <w:tcPr>
            <w:tcW w:w="993" w:type="dxa"/>
          </w:tcPr>
          <w:p w14:paraId="7E38993D" w14:textId="77777777" w:rsidR="00A25FBF" w:rsidRPr="008654D1" w:rsidRDefault="00A25FBF" w:rsidP="00117BBA">
            <w:pPr>
              <w:spacing w:line="360" w:lineRule="auto"/>
              <w:ind w:right="-837"/>
              <w:jc w:val="both"/>
              <w:rPr>
                <w:szCs w:val="24"/>
                <w:rtl/>
              </w:rPr>
            </w:pPr>
          </w:p>
        </w:tc>
        <w:tc>
          <w:tcPr>
            <w:tcW w:w="980" w:type="dxa"/>
          </w:tcPr>
          <w:p w14:paraId="5C5BB757" w14:textId="77777777" w:rsidR="00A25FBF" w:rsidRPr="008654D1" w:rsidRDefault="00A25FBF" w:rsidP="00117BBA">
            <w:pPr>
              <w:spacing w:line="360" w:lineRule="auto"/>
              <w:ind w:right="-837"/>
              <w:jc w:val="both"/>
              <w:rPr>
                <w:szCs w:val="24"/>
                <w:rtl/>
              </w:rPr>
            </w:pPr>
          </w:p>
        </w:tc>
        <w:tc>
          <w:tcPr>
            <w:tcW w:w="1008" w:type="dxa"/>
          </w:tcPr>
          <w:p w14:paraId="459559F3" w14:textId="77777777" w:rsidR="00A25FBF" w:rsidRPr="008654D1" w:rsidRDefault="00A25FBF" w:rsidP="00117BBA">
            <w:pPr>
              <w:spacing w:line="360" w:lineRule="auto"/>
              <w:ind w:right="-837"/>
              <w:jc w:val="both"/>
              <w:rPr>
                <w:szCs w:val="24"/>
                <w:rtl/>
              </w:rPr>
            </w:pPr>
          </w:p>
        </w:tc>
      </w:tr>
      <w:tr w:rsidR="00A25FBF" w:rsidRPr="008654D1" w14:paraId="1134613B" w14:textId="77777777" w:rsidTr="00117BBA">
        <w:trPr>
          <w:trHeight w:hRule="exact" w:val="340"/>
        </w:trPr>
        <w:tc>
          <w:tcPr>
            <w:tcW w:w="1826" w:type="dxa"/>
          </w:tcPr>
          <w:p w14:paraId="17630CF2" w14:textId="77777777" w:rsidR="00A25FBF" w:rsidRPr="008654D1" w:rsidRDefault="00A25FBF" w:rsidP="00117BBA">
            <w:pPr>
              <w:spacing w:line="360" w:lineRule="auto"/>
              <w:ind w:right="-837"/>
              <w:jc w:val="both"/>
              <w:rPr>
                <w:szCs w:val="24"/>
                <w:rtl/>
              </w:rPr>
            </w:pPr>
            <w:r w:rsidRPr="008654D1">
              <w:rPr>
                <w:szCs w:val="24"/>
                <w:rtl/>
              </w:rPr>
              <w:t>3.</w:t>
            </w:r>
          </w:p>
        </w:tc>
        <w:tc>
          <w:tcPr>
            <w:tcW w:w="1134" w:type="dxa"/>
          </w:tcPr>
          <w:p w14:paraId="4DF457A9" w14:textId="77777777" w:rsidR="00A25FBF" w:rsidRPr="008654D1" w:rsidRDefault="00A25FBF" w:rsidP="00117BBA">
            <w:pPr>
              <w:spacing w:line="360" w:lineRule="auto"/>
              <w:ind w:right="-837"/>
              <w:jc w:val="both"/>
              <w:rPr>
                <w:szCs w:val="24"/>
                <w:rtl/>
              </w:rPr>
            </w:pPr>
          </w:p>
        </w:tc>
        <w:tc>
          <w:tcPr>
            <w:tcW w:w="1226" w:type="dxa"/>
          </w:tcPr>
          <w:p w14:paraId="31D3CDA1" w14:textId="77777777" w:rsidR="00A25FBF" w:rsidRPr="008654D1" w:rsidRDefault="00A25FBF" w:rsidP="00117BBA">
            <w:pPr>
              <w:spacing w:line="360" w:lineRule="auto"/>
              <w:ind w:right="-837"/>
              <w:jc w:val="both"/>
              <w:rPr>
                <w:szCs w:val="24"/>
                <w:rtl/>
              </w:rPr>
            </w:pPr>
          </w:p>
        </w:tc>
        <w:tc>
          <w:tcPr>
            <w:tcW w:w="1276" w:type="dxa"/>
          </w:tcPr>
          <w:p w14:paraId="25846E29" w14:textId="77777777" w:rsidR="00A25FBF" w:rsidRPr="008654D1" w:rsidRDefault="00A25FBF" w:rsidP="00117BBA">
            <w:pPr>
              <w:spacing w:line="360" w:lineRule="auto"/>
              <w:ind w:right="-837"/>
              <w:jc w:val="both"/>
              <w:rPr>
                <w:szCs w:val="24"/>
                <w:rtl/>
              </w:rPr>
            </w:pPr>
          </w:p>
        </w:tc>
        <w:tc>
          <w:tcPr>
            <w:tcW w:w="992" w:type="dxa"/>
          </w:tcPr>
          <w:p w14:paraId="6482D81C" w14:textId="77777777" w:rsidR="00A25FBF" w:rsidRPr="008654D1" w:rsidRDefault="00A25FBF" w:rsidP="00117BBA">
            <w:pPr>
              <w:spacing w:line="360" w:lineRule="auto"/>
              <w:ind w:right="-837"/>
              <w:jc w:val="both"/>
              <w:rPr>
                <w:szCs w:val="24"/>
                <w:rtl/>
              </w:rPr>
            </w:pPr>
          </w:p>
        </w:tc>
        <w:tc>
          <w:tcPr>
            <w:tcW w:w="993" w:type="dxa"/>
          </w:tcPr>
          <w:p w14:paraId="0AA99360" w14:textId="77777777" w:rsidR="00A25FBF" w:rsidRPr="008654D1" w:rsidRDefault="00A25FBF" w:rsidP="00117BBA">
            <w:pPr>
              <w:spacing w:line="360" w:lineRule="auto"/>
              <w:ind w:right="-837"/>
              <w:jc w:val="both"/>
              <w:rPr>
                <w:szCs w:val="24"/>
                <w:rtl/>
              </w:rPr>
            </w:pPr>
          </w:p>
        </w:tc>
        <w:tc>
          <w:tcPr>
            <w:tcW w:w="980" w:type="dxa"/>
          </w:tcPr>
          <w:p w14:paraId="26877E40" w14:textId="77777777" w:rsidR="00A25FBF" w:rsidRPr="008654D1" w:rsidRDefault="00A25FBF" w:rsidP="00117BBA">
            <w:pPr>
              <w:spacing w:line="360" w:lineRule="auto"/>
              <w:ind w:right="-837"/>
              <w:jc w:val="both"/>
              <w:rPr>
                <w:szCs w:val="24"/>
                <w:rtl/>
              </w:rPr>
            </w:pPr>
          </w:p>
        </w:tc>
        <w:tc>
          <w:tcPr>
            <w:tcW w:w="1008" w:type="dxa"/>
          </w:tcPr>
          <w:p w14:paraId="370335D1" w14:textId="77777777" w:rsidR="00A25FBF" w:rsidRPr="008654D1" w:rsidRDefault="00A25FBF" w:rsidP="00117BBA">
            <w:pPr>
              <w:spacing w:line="360" w:lineRule="auto"/>
              <w:ind w:right="-837"/>
              <w:jc w:val="both"/>
              <w:rPr>
                <w:szCs w:val="24"/>
                <w:rtl/>
              </w:rPr>
            </w:pPr>
          </w:p>
        </w:tc>
      </w:tr>
      <w:tr w:rsidR="00A25FBF" w:rsidRPr="008654D1" w14:paraId="0D1FA6B0" w14:textId="77777777" w:rsidTr="00117BBA">
        <w:trPr>
          <w:trHeight w:hRule="exact" w:val="340"/>
        </w:trPr>
        <w:tc>
          <w:tcPr>
            <w:tcW w:w="1826" w:type="dxa"/>
          </w:tcPr>
          <w:p w14:paraId="2182C0CB" w14:textId="77777777" w:rsidR="00A25FBF" w:rsidRPr="008654D1" w:rsidRDefault="00A25FBF" w:rsidP="00117BBA">
            <w:pPr>
              <w:spacing w:line="360" w:lineRule="auto"/>
              <w:ind w:right="-837"/>
              <w:jc w:val="both"/>
              <w:rPr>
                <w:szCs w:val="24"/>
                <w:rtl/>
              </w:rPr>
            </w:pPr>
            <w:r w:rsidRPr="008654D1">
              <w:rPr>
                <w:szCs w:val="24"/>
                <w:rtl/>
              </w:rPr>
              <w:t>4.</w:t>
            </w:r>
          </w:p>
        </w:tc>
        <w:tc>
          <w:tcPr>
            <w:tcW w:w="1134" w:type="dxa"/>
          </w:tcPr>
          <w:p w14:paraId="302AF39B" w14:textId="77777777" w:rsidR="00A25FBF" w:rsidRPr="008654D1" w:rsidRDefault="00A25FBF" w:rsidP="00117BBA">
            <w:pPr>
              <w:spacing w:line="360" w:lineRule="auto"/>
              <w:ind w:right="-837"/>
              <w:jc w:val="both"/>
              <w:rPr>
                <w:szCs w:val="24"/>
                <w:rtl/>
              </w:rPr>
            </w:pPr>
          </w:p>
        </w:tc>
        <w:tc>
          <w:tcPr>
            <w:tcW w:w="1226" w:type="dxa"/>
          </w:tcPr>
          <w:p w14:paraId="7AD03C33" w14:textId="77777777" w:rsidR="00A25FBF" w:rsidRPr="008654D1" w:rsidRDefault="00A25FBF" w:rsidP="00117BBA">
            <w:pPr>
              <w:spacing w:line="360" w:lineRule="auto"/>
              <w:ind w:right="-837"/>
              <w:jc w:val="both"/>
              <w:rPr>
                <w:szCs w:val="24"/>
                <w:rtl/>
              </w:rPr>
            </w:pPr>
          </w:p>
        </w:tc>
        <w:tc>
          <w:tcPr>
            <w:tcW w:w="1276" w:type="dxa"/>
          </w:tcPr>
          <w:p w14:paraId="21A267E4" w14:textId="77777777" w:rsidR="00A25FBF" w:rsidRPr="008654D1" w:rsidRDefault="00A25FBF" w:rsidP="00117BBA">
            <w:pPr>
              <w:spacing w:line="360" w:lineRule="auto"/>
              <w:ind w:right="-837"/>
              <w:jc w:val="both"/>
              <w:rPr>
                <w:szCs w:val="24"/>
                <w:rtl/>
              </w:rPr>
            </w:pPr>
          </w:p>
        </w:tc>
        <w:tc>
          <w:tcPr>
            <w:tcW w:w="992" w:type="dxa"/>
          </w:tcPr>
          <w:p w14:paraId="6E7856F0" w14:textId="77777777" w:rsidR="00A25FBF" w:rsidRPr="008654D1" w:rsidRDefault="00A25FBF" w:rsidP="00117BBA">
            <w:pPr>
              <w:spacing w:line="360" w:lineRule="auto"/>
              <w:ind w:right="-837"/>
              <w:jc w:val="both"/>
              <w:rPr>
                <w:szCs w:val="24"/>
                <w:rtl/>
              </w:rPr>
            </w:pPr>
          </w:p>
        </w:tc>
        <w:tc>
          <w:tcPr>
            <w:tcW w:w="993" w:type="dxa"/>
          </w:tcPr>
          <w:p w14:paraId="19AC2F79" w14:textId="77777777" w:rsidR="00A25FBF" w:rsidRPr="008654D1" w:rsidRDefault="00A25FBF" w:rsidP="00117BBA">
            <w:pPr>
              <w:spacing w:line="360" w:lineRule="auto"/>
              <w:ind w:right="-837"/>
              <w:jc w:val="both"/>
              <w:rPr>
                <w:szCs w:val="24"/>
                <w:rtl/>
              </w:rPr>
            </w:pPr>
          </w:p>
        </w:tc>
        <w:tc>
          <w:tcPr>
            <w:tcW w:w="980" w:type="dxa"/>
          </w:tcPr>
          <w:p w14:paraId="7DA5F937" w14:textId="77777777" w:rsidR="00A25FBF" w:rsidRPr="008654D1" w:rsidRDefault="00A25FBF" w:rsidP="00117BBA">
            <w:pPr>
              <w:spacing w:line="360" w:lineRule="auto"/>
              <w:ind w:right="-837"/>
              <w:jc w:val="both"/>
              <w:rPr>
                <w:szCs w:val="24"/>
                <w:rtl/>
              </w:rPr>
            </w:pPr>
          </w:p>
        </w:tc>
        <w:tc>
          <w:tcPr>
            <w:tcW w:w="1008" w:type="dxa"/>
          </w:tcPr>
          <w:p w14:paraId="63569F06" w14:textId="77777777" w:rsidR="00A25FBF" w:rsidRPr="008654D1" w:rsidRDefault="00A25FBF" w:rsidP="00117BBA">
            <w:pPr>
              <w:spacing w:line="360" w:lineRule="auto"/>
              <w:ind w:right="-837"/>
              <w:jc w:val="both"/>
              <w:rPr>
                <w:szCs w:val="24"/>
                <w:rtl/>
              </w:rPr>
            </w:pPr>
          </w:p>
        </w:tc>
      </w:tr>
      <w:tr w:rsidR="00A25FBF" w:rsidRPr="008654D1" w14:paraId="7AF37869" w14:textId="77777777" w:rsidTr="00117BBA">
        <w:trPr>
          <w:trHeight w:hRule="exact" w:val="340"/>
        </w:trPr>
        <w:tc>
          <w:tcPr>
            <w:tcW w:w="1826" w:type="dxa"/>
          </w:tcPr>
          <w:p w14:paraId="124A6AEF" w14:textId="77777777" w:rsidR="00A25FBF" w:rsidRPr="008654D1" w:rsidRDefault="00A25FBF" w:rsidP="00117BBA">
            <w:pPr>
              <w:spacing w:line="360" w:lineRule="auto"/>
              <w:ind w:right="-837"/>
              <w:jc w:val="both"/>
              <w:rPr>
                <w:szCs w:val="24"/>
                <w:rtl/>
              </w:rPr>
            </w:pPr>
            <w:r w:rsidRPr="008654D1">
              <w:rPr>
                <w:szCs w:val="24"/>
                <w:rtl/>
              </w:rPr>
              <w:t>5.</w:t>
            </w:r>
          </w:p>
        </w:tc>
        <w:tc>
          <w:tcPr>
            <w:tcW w:w="1134" w:type="dxa"/>
          </w:tcPr>
          <w:p w14:paraId="4BF500C1" w14:textId="77777777" w:rsidR="00A25FBF" w:rsidRPr="008654D1" w:rsidRDefault="00A25FBF" w:rsidP="00117BBA">
            <w:pPr>
              <w:spacing w:line="360" w:lineRule="auto"/>
              <w:ind w:right="-837"/>
              <w:jc w:val="both"/>
              <w:rPr>
                <w:szCs w:val="24"/>
                <w:rtl/>
              </w:rPr>
            </w:pPr>
          </w:p>
        </w:tc>
        <w:tc>
          <w:tcPr>
            <w:tcW w:w="1226" w:type="dxa"/>
          </w:tcPr>
          <w:p w14:paraId="112AD338" w14:textId="77777777" w:rsidR="00A25FBF" w:rsidRPr="008654D1" w:rsidRDefault="00A25FBF" w:rsidP="00117BBA">
            <w:pPr>
              <w:spacing w:line="360" w:lineRule="auto"/>
              <w:ind w:right="-837"/>
              <w:jc w:val="both"/>
              <w:rPr>
                <w:szCs w:val="24"/>
                <w:rtl/>
              </w:rPr>
            </w:pPr>
          </w:p>
        </w:tc>
        <w:tc>
          <w:tcPr>
            <w:tcW w:w="1276" w:type="dxa"/>
          </w:tcPr>
          <w:p w14:paraId="32F5BC6C" w14:textId="77777777" w:rsidR="00A25FBF" w:rsidRPr="008654D1" w:rsidRDefault="00A25FBF" w:rsidP="00117BBA">
            <w:pPr>
              <w:spacing w:line="360" w:lineRule="auto"/>
              <w:ind w:right="-837"/>
              <w:jc w:val="both"/>
              <w:rPr>
                <w:szCs w:val="24"/>
                <w:rtl/>
              </w:rPr>
            </w:pPr>
          </w:p>
        </w:tc>
        <w:tc>
          <w:tcPr>
            <w:tcW w:w="992" w:type="dxa"/>
          </w:tcPr>
          <w:p w14:paraId="184A541A" w14:textId="77777777" w:rsidR="00A25FBF" w:rsidRPr="008654D1" w:rsidRDefault="00A25FBF" w:rsidP="00117BBA">
            <w:pPr>
              <w:spacing w:line="360" w:lineRule="auto"/>
              <w:ind w:right="-837"/>
              <w:jc w:val="both"/>
              <w:rPr>
                <w:szCs w:val="24"/>
                <w:rtl/>
              </w:rPr>
            </w:pPr>
          </w:p>
        </w:tc>
        <w:tc>
          <w:tcPr>
            <w:tcW w:w="993" w:type="dxa"/>
          </w:tcPr>
          <w:p w14:paraId="76892D41" w14:textId="77777777" w:rsidR="00A25FBF" w:rsidRPr="008654D1" w:rsidRDefault="00A25FBF" w:rsidP="00117BBA">
            <w:pPr>
              <w:spacing w:line="360" w:lineRule="auto"/>
              <w:ind w:right="-837"/>
              <w:jc w:val="both"/>
              <w:rPr>
                <w:szCs w:val="24"/>
                <w:rtl/>
              </w:rPr>
            </w:pPr>
          </w:p>
        </w:tc>
        <w:tc>
          <w:tcPr>
            <w:tcW w:w="980" w:type="dxa"/>
          </w:tcPr>
          <w:p w14:paraId="0799FF38" w14:textId="77777777" w:rsidR="00A25FBF" w:rsidRPr="008654D1" w:rsidRDefault="00A25FBF" w:rsidP="00117BBA">
            <w:pPr>
              <w:spacing w:line="360" w:lineRule="auto"/>
              <w:ind w:right="-837"/>
              <w:jc w:val="both"/>
              <w:rPr>
                <w:szCs w:val="24"/>
                <w:rtl/>
              </w:rPr>
            </w:pPr>
          </w:p>
        </w:tc>
        <w:tc>
          <w:tcPr>
            <w:tcW w:w="1008" w:type="dxa"/>
          </w:tcPr>
          <w:p w14:paraId="39E0AA56" w14:textId="77777777" w:rsidR="00A25FBF" w:rsidRPr="008654D1" w:rsidRDefault="00A25FBF" w:rsidP="00117BBA">
            <w:pPr>
              <w:spacing w:line="360" w:lineRule="auto"/>
              <w:ind w:right="-837"/>
              <w:jc w:val="both"/>
              <w:rPr>
                <w:szCs w:val="24"/>
                <w:rtl/>
              </w:rPr>
            </w:pPr>
          </w:p>
        </w:tc>
      </w:tr>
      <w:tr w:rsidR="00A25FBF" w:rsidRPr="008654D1" w14:paraId="7EBC0BE4" w14:textId="77777777" w:rsidTr="00117BBA">
        <w:trPr>
          <w:trHeight w:val="397"/>
        </w:trPr>
        <w:tc>
          <w:tcPr>
            <w:tcW w:w="7447" w:type="dxa"/>
            <w:gridSpan w:val="6"/>
            <w:tcBorders>
              <w:left w:val="nil"/>
              <w:bottom w:val="nil"/>
            </w:tcBorders>
          </w:tcPr>
          <w:p w14:paraId="695F45CF" w14:textId="77777777" w:rsidR="00A25FBF" w:rsidRPr="008654D1" w:rsidRDefault="00A25FBF" w:rsidP="00117BBA">
            <w:pPr>
              <w:spacing w:line="360" w:lineRule="auto"/>
              <w:ind w:right="-837"/>
              <w:jc w:val="both"/>
              <w:rPr>
                <w:szCs w:val="24"/>
                <w:rtl/>
              </w:rPr>
            </w:pPr>
            <w:r w:rsidRPr="008654D1">
              <w:rPr>
                <w:rFonts w:hint="eastAsia"/>
                <w:szCs w:val="24"/>
                <w:rtl/>
              </w:rPr>
              <w:t>סה</w:t>
            </w:r>
            <w:r w:rsidRPr="008654D1">
              <w:rPr>
                <w:szCs w:val="24"/>
                <w:rtl/>
              </w:rPr>
              <w:t>"</w:t>
            </w:r>
            <w:r w:rsidRPr="008654D1">
              <w:rPr>
                <w:rFonts w:hint="eastAsia"/>
                <w:szCs w:val="24"/>
                <w:rtl/>
              </w:rPr>
              <w:t>כ</w:t>
            </w:r>
            <w:r w:rsidRPr="008654D1">
              <w:rPr>
                <w:szCs w:val="24"/>
                <w:rtl/>
              </w:rPr>
              <w:t xml:space="preserve"> </w:t>
            </w:r>
          </w:p>
        </w:tc>
        <w:tc>
          <w:tcPr>
            <w:tcW w:w="980" w:type="dxa"/>
            <w:shd w:val="pct10" w:color="auto" w:fill="auto"/>
          </w:tcPr>
          <w:p w14:paraId="0706052C" w14:textId="77777777" w:rsidR="00A25FBF" w:rsidRPr="008654D1" w:rsidRDefault="00A25FBF" w:rsidP="00117BBA">
            <w:pPr>
              <w:spacing w:line="360" w:lineRule="auto"/>
              <w:ind w:right="-837"/>
              <w:jc w:val="both"/>
              <w:rPr>
                <w:szCs w:val="24"/>
                <w:rtl/>
              </w:rPr>
            </w:pPr>
          </w:p>
        </w:tc>
        <w:tc>
          <w:tcPr>
            <w:tcW w:w="1008" w:type="dxa"/>
            <w:shd w:val="pct10" w:color="auto" w:fill="auto"/>
          </w:tcPr>
          <w:p w14:paraId="0D011CD7" w14:textId="77777777" w:rsidR="00A25FBF" w:rsidRPr="008654D1" w:rsidRDefault="00A25FBF" w:rsidP="00117BBA">
            <w:pPr>
              <w:spacing w:line="360" w:lineRule="auto"/>
              <w:ind w:right="-837"/>
              <w:jc w:val="both"/>
              <w:rPr>
                <w:szCs w:val="24"/>
                <w:rtl/>
              </w:rPr>
            </w:pPr>
          </w:p>
        </w:tc>
      </w:tr>
    </w:tbl>
    <w:p w14:paraId="0F2114FB" w14:textId="77777777" w:rsidR="00A25FBF" w:rsidRPr="008654D1" w:rsidRDefault="00A25FBF" w:rsidP="00A25FBF">
      <w:pPr>
        <w:spacing w:line="360" w:lineRule="auto"/>
        <w:ind w:left="139" w:hanging="139"/>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לרשום</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עלות</w:t>
      </w:r>
      <w:r w:rsidRPr="008654D1">
        <w:rPr>
          <w:szCs w:val="24"/>
          <w:rtl/>
        </w:rPr>
        <w:t xml:space="preserve"> </w:t>
      </w:r>
      <w:r w:rsidRPr="008654D1">
        <w:rPr>
          <w:rFonts w:hint="eastAsia"/>
          <w:szCs w:val="24"/>
          <w:rtl/>
        </w:rPr>
        <w:t>ההעסקה</w:t>
      </w:r>
      <w:r w:rsidRPr="008654D1">
        <w:rPr>
          <w:szCs w:val="24"/>
          <w:rtl/>
        </w:rPr>
        <w:t xml:space="preserve"> </w:t>
      </w:r>
      <w:r w:rsidRPr="008654D1">
        <w:rPr>
          <w:rFonts w:hint="eastAsia"/>
          <w:szCs w:val="24"/>
          <w:rtl/>
        </w:rPr>
        <w:t>המלאה</w:t>
      </w:r>
      <w:r w:rsidRPr="008654D1">
        <w:rPr>
          <w:szCs w:val="24"/>
          <w:rtl/>
        </w:rPr>
        <w:t xml:space="preserve">, </w:t>
      </w:r>
      <w:r w:rsidRPr="008654D1">
        <w:rPr>
          <w:rFonts w:hint="eastAsia"/>
          <w:szCs w:val="24"/>
          <w:rtl/>
        </w:rPr>
        <w:t>הכוללת</w:t>
      </w:r>
      <w:r w:rsidRPr="008654D1">
        <w:rPr>
          <w:szCs w:val="24"/>
          <w:rtl/>
        </w:rPr>
        <w:t xml:space="preserve"> </w:t>
      </w:r>
      <w:r w:rsidRPr="008654D1">
        <w:rPr>
          <w:rFonts w:hint="eastAsia"/>
          <w:szCs w:val="24"/>
          <w:rtl/>
        </w:rPr>
        <w:t>את</w:t>
      </w:r>
      <w:r w:rsidRPr="008654D1">
        <w:rPr>
          <w:szCs w:val="24"/>
          <w:rtl/>
        </w:rPr>
        <w:t xml:space="preserve"> </w:t>
      </w:r>
      <w:r w:rsidRPr="008654D1">
        <w:rPr>
          <w:rFonts w:hint="eastAsia"/>
          <w:szCs w:val="24"/>
          <w:rtl/>
        </w:rPr>
        <w:t>כל</w:t>
      </w:r>
      <w:r w:rsidRPr="008654D1">
        <w:rPr>
          <w:szCs w:val="24"/>
          <w:rtl/>
        </w:rPr>
        <w:t xml:space="preserve"> </w:t>
      </w:r>
      <w:r w:rsidRPr="008654D1">
        <w:rPr>
          <w:rFonts w:hint="eastAsia"/>
          <w:szCs w:val="24"/>
          <w:rtl/>
        </w:rPr>
        <w:t>רכיבי</w:t>
      </w:r>
      <w:r w:rsidRPr="008654D1">
        <w:rPr>
          <w:szCs w:val="24"/>
          <w:rtl/>
        </w:rPr>
        <w:t xml:space="preserve"> </w:t>
      </w:r>
      <w:r w:rsidRPr="008654D1">
        <w:rPr>
          <w:rFonts w:hint="eastAsia"/>
          <w:szCs w:val="24"/>
          <w:rtl/>
        </w:rPr>
        <w:t>השכר</w:t>
      </w:r>
      <w:r w:rsidRPr="008654D1">
        <w:rPr>
          <w:szCs w:val="24"/>
          <w:rtl/>
        </w:rPr>
        <w:t xml:space="preserve">, </w:t>
      </w:r>
      <w:r w:rsidRPr="008654D1">
        <w:rPr>
          <w:rFonts w:hint="eastAsia"/>
          <w:szCs w:val="24"/>
          <w:rtl/>
        </w:rPr>
        <w:t>התוספות</w:t>
      </w:r>
      <w:r w:rsidRPr="008654D1">
        <w:rPr>
          <w:szCs w:val="24"/>
          <w:rtl/>
        </w:rPr>
        <w:t xml:space="preserve"> </w:t>
      </w:r>
      <w:r w:rsidRPr="008654D1">
        <w:rPr>
          <w:rFonts w:hint="eastAsia"/>
          <w:szCs w:val="24"/>
          <w:rtl/>
        </w:rPr>
        <w:t>והפרשות</w:t>
      </w:r>
      <w:r w:rsidRPr="008654D1">
        <w:rPr>
          <w:szCs w:val="24"/>
          <w:rtl/>
        </w:rPr>
        <w:t xml:space="preserve"> </w:t>
      </w:r>
      <w:r w:rsidRPr="008654D1">
        <w:rPr>
          <w:rFonts w:hint="eastAsia"/>
          <w:szCs w:val="24"/>
          <w:rtl/>
        </w:rPr>
        <w:t>המעביד</w:t>
      </w:r>
      <w:r w:rsidRPr="008654D1">
        <w:rPr>
          <w:szCs w:val="24"/>
          <w:rtl/>
        </w:rPr>
        <w:t xml:space="preserve">, </w:t>
      </w:r>
      <w:r w:rsidRPr="008654D1">
        <w:rPr>
          <w:rFonts w:hint="eastAsia"/>
          <w:szCs w:val="24"/>
          <w:rtl/>
        </w:rPr>
        <w:t>המשולמות</w:t>
      </w:r>
      <w:r w:rsidRPr="008654D1">
        <w:rPr>
          <w:szCs w:val="24"/>
          <w:rtl/>
        </w:rPr>
        <w:t xml:space="preserve"> </w:t>
      </w:r>
      <w:r w:rsidRPr="008654D1">
        <w:rPr>
          <w:rFonts w:hint="eastAsia"/>
          <w:szCs w:val="24"/>
          <w:rtl/>
        </w:rPr>
        <w:t>בפועל</w:t>
      </w:r>
      <w:r w:rsidRPr="008654D1">
        <w:rPr>
          <w:szCs w:val="24"/>
          <w:rtl/>
        </w:rPr>
        <w:t xml:space="preserve"> </w:t>
      </w:r>
      <w:r w:rsidRPr="008654D1">
        <w:rPr>
          <w:rFonts w:hint="eastAsia"/>
          <w:szCs w:val="24"/>
          <w:rtl/>
        </w:rPr>
        <w:t>לעובדים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מופרשות</w:t>
      </w:r>
      <w:r w:rsidRPr="008654D1">
        <w:rPr>
          <w:szCs w:val="24"/>
          <w:rtl/>
        </w:rPr>
        <w:t xml:space="preserve"> </w:t>
      </w:r>
      <w:r w:rsidRPr="008654D1">
        <w:rPr>
          <w:rFonts w:hint="eastAsia"/>
          <w:szCs w:val="24"/>
          <w:rtl/>
        </w:rPr>
        <w:t>עבורם</w:t>
      </w:r>
      <w:r w:rsidRPr="008654D1">
        <w:rPr>
          <w:szCs w:val="24"/>
          <w:rtl/>
        </w:rPr>
        <w:t xml:space="preserve"> </w:t>
      </w:r>
      <w:r w:rsidRPr="008654D1">
        <w:rPr>
          <w:rFonts w:hint="eastAsia"/>
          <w:szCs w:val="24"/>
          <w:rtl/>
        </w:rPr>
        <w:t>על</w:t>
      </w:r>
      <w:r w:rsidRPr="008654D1">
        <w:rPr>
          <w:szCs w:val="24"/>
          <w:rtl/>
        </w:rPr>
        <w:t>-</w:t>
      </w:r>
      <w:r w:rsidRPr="008654D1">
        <w:rPr>
          <w:rFonts w:hint="eastAsia"/>
          <w:szCs w:val="24"/>
          <w:rtl/>
        </w:rPr>
        <w:t>פי</w:t>
      </w:r>
      <w:r w:rsidRPr="008654D1">
        <w:rPr>
          <w:szCs w:val="24"/>
          <w:rtl/>
        </w:rPr>
        <w:t xml:space="preserve"> </w:t>
      </w:r>
      <w:r w:rsidRPr="008654D1">
        <w:rPr>
          <w:rFonts w:hint="eastAsia"/>
          <w:szCs w:val="24"/>
          <w:rtl/>
        </w:rPr>
        <w:t>חוק</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הסכמי</w:t>
      </w:r>
      <w:r w:rsidRPr="008654D1">
        <w:rPr>
          <w:szCs w:val="24"/>
          <w:rtl/>
        </w:rPr>
        <w:t>-</w:t>
      </w:r>
      <w:r w:rsidRPr="008654D1">
        <w:rPr>
          <w:rFonts w:hint="eastAsia"/>
          <w:szCs w:val="24"/>
          <w:rtl/>
        </w:rPr>
        <w:t>שכר</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ישלם</w:t>
      </w:r>
      <w:r w:rsidRPr="008654D1">
        <w:rPr>
          <w:szCs w:val="24"/>
          <w:rtl/>
        </w:rPr>
        <w:t xml:space="preserve"> </w:t>
      </w:r>
      <w:r w:rsidRPr="008654D1">
        <w:rPr>
          <w:rFonts w:hint="eastAsia"/>
          <w:szCs w:val="24"/>
          <w:rtl/>
        </w:rPr>
        <w:t>בהתאם</w:t>
      </w:r>
      <w:r w:rsidRPr="008654D1">
        <w:rPr>
          <w:szCs w:val="24"/>
          <w:rtl/>
        </w:rPr>
        <w:t xml:space="preserve"> </w:t>
      </w:r>
      <w:r w:rsidRPr="008654D1">
        <w:rPr>
          <w:rFonts w:hint="eastAsia"/>
          <w:szCs w:val="24"/>
          <w:rtl/>
        </w:rPr>
        <w:t>לאמור</w:t>
      </w:r>
      <w:r w:rsidRPr="008654D1">
        <w:rPr>
          <w:szCs w:val="24"/>
          <w:rtl/>
        </w:rPr>
        <w:t xml:space="preserve"> </w:t>
      </w:r>
      <w:r w:rsidRPr="008654D1">
        <w:rPr>
          <w:rFonts w:hint="eastAsia"/>
          <w:szCs w:val="24"/>
          <w:rtl/>
        </w:rPr>
        <w:t>בחוזה</w:t>
      </w:r>
      <w:r w:rsidRPr="008654D1">
        <w:rPr>
          <w:szCs w:val="24"/>
          <w:rtl/>
        </w:rPr>
        <w:t xml:space="preserve"> </w:t>
      </w:r>
      <w:r w:rsidRPr="008654D1">
        <w:rPr>
          <w:rFonts w:hint="eastAsia"/>
          <w:szCs w:val="24"/>
          <w:rtl/>
        </w:rPr>
        <w:t>ובמפרט</w:t>
      </w:r>
      <w:r w:rsidRPr="008654D1">
        <w:rPr>
          <w:szCs w:val="24"/>
          <w:rtl/>
        </w:rPr>
        <w:t xml:space="preserve"> </w:t>
      </w:r>
      <w:r w:rsidRPr="008654D1">
        <w:rPr>
          <w:rFonts w:hint="eastAsia"/>
          <w:szCs w:val="24"/>
          <w:rtl/>
        </w:rPr>
        <w:t>התקציבי</w:t>
      </w:r>
      <w:r w:rsidRPr="008654D1">
        <w:rPr>
          <w:szCs w:val="24"/>
          <w:rtl/>
        </w:rPr>
        <w:t xml:space="preserve"> </w:t>
      </w:r>
      <w:r w:rsidRPr="008654D1">
        <w:rPr>
          <w:rFonts w:hint="eastAsia"/>
          <w:szCs w:val="24"/>
          <w:rtl/>
        </w:rPr>
        <w:t>שצורף</w:t>
      </w:r>
      <w:r w:rsidRPr="008654D1">
        <w:rPr>
          <w:szCs w:val="24"/>
          <w:rtl/>
        </w:rPr>
        <w:t xml:space="preserve"> </w:t>
      </w:r>
      <w:r w:rsidRPr="008654D1">
        <w:rPr>
          <w:rFonts w:hint="eastAsia"/>
          <w:szCs w:val="24"/>
          <w:rtl/>
        </w:rPr>
        <w:t>לו</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עובד</w:t>
      </w:r>
      <w:r w:rsidRPr="008654D1">
        <w:rPr>
          <w:szCs w:val="24"/>
          <w:rtl/>
        </w:rPr>
        <w:t xml:space="preserve"> </w:t>
      </w:r>
      <w:r w:rsidRPr="008654D1">
        <w:rPr>
          <w:rFonts w:hint="eastAsia"/>
          <w:szCs w:val="24"/>
          <w:rtl/>
        </w:rPr>
        <w:t>מועסק</w:t>
      </w:r>
      <w:r w:rsidRPr="008654D1">
        <w:rPr>
          <w:szCs w:val="24"/>
          <w:rtl/>
        </w:rPr>
        <w:t xml:space="preserve"> </w:t>
      </w:r>
      <w:r w:rsidRPr="008654D1">
        <w:rPr>
          <w:rFonts w:hint="eastAsia"/>
          <w:szCs w:val="24"/>
          <w:rtl/>
        </w:rPr>
        <w:t>במוסד</w:t>
      </w:r>
      <w:r w:rsidRPr="008654D1">
        <w:rPr>
          <w:szCs w:val="24"/>
          <w:rtl/>
        </w:rPr>
        <w:t xml:space="preserve"> </w:t>
      </w:r>
      <w:r w:rsidRPr="008654D1">
        <w:rPr>
          <w:rFonts w:hint="eastAsia"/>
          <w:szCs w:val="24"/>
          <w:rtl/>
        </w:rPr>
        <w:t>במשרה</w:t>
      </w:r>
      <w:r w:rsidRPr="008654D1">
        <w:rPr>
          <w:szCs w:val="24"/>
          <w:rtl/>
        </w:rPr>
        <w:t xml:space="preserve"> </w:t>
      </w:r>
      <w:r w:rsidRPr="008654D1">
        <w:rPr>
          <w:rFonts w:hint="eastAsia"/>
          <w:szCs w:val="24"/>
          <w:rtl/>
        </w:rPr>
        <w:t>חלקית</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לציין</w:t>
      </w:r>
      <w:r w:rsidRPr="008654D1">
        <w:rPr>
          <w:szCs w:val="24"/>
          <w:rtl/>
        </w:rPr>
        <w:t xml:space="preserve"> </w:t>
      </w:r>
      <w:r w:rsidRPr="008654D1">
        <w:rPr>
          <w:rFonts w:hint="eastAsia"/>
          <w:szCs w:val="24"/>
          <w:rtl/>
        </w:rPr>
        <w:t>זאת</w:t>
      </w:r>
      <w:r w:rsidRPr="008654D1">
        <w:rPr>
          <w:szCs w:val="24"/>
          <w:rtl/>
        </w:rPr>
        <w:t>.</w:t>
      </w:r>
    </w:p>
    <w:p w14:paraId="032E8B13" w14:textId="77777777" w:rsidR="00A25FBF" w:rsidRPr="008654D1" w:rsidRDefault="00A25FBF" w:rsidP="00A25FBF">
      <w:pPr>
        <w:bidi w:val="0"/>
        <w:spacing w:line="360" w:lineRule="auto"/>
        <w:rPr>
          <w:szCs w:val="24"/>
          <w:rtl/>
        </w:rPr>
      </w:pPr>
      <w:r w:rsidRPr="008654D1">
        <w:rPr>
          <w:szCs w:val="24"/>
          <w:rtl/>
        </w:rPr>
        <w:br w:type="page"/>
      </w:r>
    </w:p>
    <w:p w14:paraId="2B99F99F" w14:textId="77777777" w:rsidR="00A25FBF" w:rsidRPr="008654D1" w:rsidRDefault="00A25FBF" w:rsidP="00A25FBF">
      <w:pPr>
        <w:spacing w:line="360" w:lineRule="auto"/>
        <w:jc w:val="both"/>
        <w:rPr>
          <w:szCs w:val="24"/>
          <w:rtl/>
        </w:rPr>
      </w:pPr>
      <w:r w:rsidRPr="008654D1">
        <w:rPr>
          <w:rFonts w:hint="eastAsia"/>
          <w:szCs w:val="24"/>
          <w:rtl/>
        </w:rPr>
        <w:t>דוח</w:t>
      </w:r>
      <w:r w:rsidRPr="008654D1">
        <w:rPr>
          <w:szCs w:val="24"/>
          <w:rtl/>
        </w:rPr>
        <w:t xml:space="preserve"> </w:t>
      </w:r>
      <w:r w:rsidRPr="008654D1">
        <w:rPr>
          <w:rFonts w:hint="eastAsia"/>
          <w:szCs w:val="24"/>
          <w:rtl/>
        </w:rPr>
        <w:t>כספי</w:t>
      </w:r>
      <w:r w:rsidRPr="008654D1">
        <w:rPr>
          <w:szCs w:val="24"/>
          <w:rtl/>
        </w:rPr>
        <w:t xml:space="preserve"> </w:t>
      </w:r>
      <w:r w:rsidRPr="008654D1">
        <w:rPr>
          <w:rFonts w:hint="eastAsia"/>
          <w:szCs w:val="24"/>
          <w:rtl/>
        </w:rPr>
        <w:t>ביניים</w:t>
      </w:r>
      <w:r w:rsidRPr="008654D1">
        <w:rPr>
          <w:szCs w:val="24"/>
          <w:rtl/>
        </w:rPr>
        <w:t>/</w:t>
      </w:r>
      <w:r w:rsidRPr="008654D1">
        <w:rPr>
          <w:rFonts w:hint="eastAsia"/>
          <w:szCs w:val="24"/>
          <w:rtl/>
        </w:rPr>
        <w:t>סופי</w:t>
      </w:r>
      <w:r w:rsidRPr="008654D1">
        <w:rPr>
          <w:szCs w:val="24"/>
          <w:rtl/>
        </w:rPr>
        <w:t xml:space="preserve"> (</w:t>
      </w:r>
      <w:r w:rsidRPr="008654D1">
        <w:rPr>
          <w:rFonts w:hint="eastAsia"/>
          <w:szCs w:val="24"/>
          <w:rtl/>
        </w:rPr>
        <w:t>המשך</w:t>
      </w:r>
      <w:r w:rsidRPr="008654D1">
        <w:rPr>
          <w:szCs w:val="24"/>
          <w:rtl/>
        </w:rPr>
        <w:t xml:space="preserve">) </w:t>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szCs w:val="24"/>
          <w:rtl/>
        </w:rPr>
        <w:tab/>
      </w:r>
      <w:r w:rsidRPr="008654D1">
        <w:rPr>
          <w:rFonts w:hint="eastAsia"/>
          <w:szCs w:val="24"/>
          <w:rtl/>
        </w:rPr>
        <w:t>דף</w:t>
      </w:r>
      <w:r w:rsidRPr="008654D1">
        <w:rPr>
          <w:szCs w:val="24"/>
          <w:rtl/>
        </w:rPr>
        <w:t xml:space="preserve"> </w:t>
      </w:r>
      <w:r w:rsidRPr="008654D1">
        <w:rPr>
          <w:rFonts w:hint="eastAsia"/>
          <w:szCs w:val="24"/>
          <w:rtl/>
        </w:rPr>
        <w:t>מס</w:t>
      </w:r>
      <w:r w:rsidRPr="008654D1">
        <w:rPr>
          <w:szCs w:val="24"/>
          <w:rtl/>
        </w:rPr>
        <w:t xml:space="preserve">' 2 </w:t>
      </w:r>
    </w:p>
    <w:p w14:paraId="4D0A1890" w14:textId="77777777" w:rsidR="00A25FBF" w:rsidRPr="008654D1" w:rsidRDefault="00A25FBF" w:rsidP="00A25FBF">
      <w:pPr>
        <w:spacing w:line="360" w:lineRule="auto"/>
        <w:jc w:val="both"/>
        <w:rPr>
          <w:szCs w:val="24"/>
          <w:rtl/>
        </w:rPr>
      </w:pPr>
    </w:p>
    <w:p w14:paraId="175D27F4" w14:textId="77777777" w:rsidR="00A25FBF" w:rsidRPr="008654D1" w:rsidRDefault="00A25FBF" w:rsidP="00A25FBF">
      <w:pPr>
        <w:spacing w:line="360" w:lineRule="auto"/>
        <w:jc w:val="both"/>
        <w:rPr>
          <w:szCs w:val="24"/>
          <w:rtl/>
        </w:rPr>
      </w:pPr>
      <w:r w:rsidRPr="008654D1">
        <w:rPr>
          <w:szCs w:val="24"/>
          <w:rtl/>
        </w:rPr>
        <w:t xml:space="preserve">2. </w:t>
      </w:r>
      <w:r w:rsidRPr="008654D1">
        <w:rPr>
          <w:rFonts w:hint="eastAsia"/>
          <w:szCs w:val="24"/>
          <w:rtl/>
        </w:rPr>
        <w:t>חומרים</w:t>
      </w:r>
      <w:r w:rsidRPr="008654D1">
        <w:rPr>
          <w:szCs w:val="24"/>
          <w:rtl/>
        </w:rPr>
        <w:t xml:space="preserve"> </w:t>
      </w:r>
      <w:r w:rsidRPr="008654D1">
        <w:rPr>
          <w:rFonts w:hint="eastAsia"/>
          <w:szCs w:val="24"/>
          <w:rtl/>
        </w:rPr>
        <w:t>אזילים</w:t>
      </w:r>
      <w:r w:rsidRPr="008654D1">
        <w:rPr>
          <w:szCs w:val="24"/>
          <w:rtl/>
        </w:rPr>
        <w:t xml:space="preserve">* </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4"/>
        <w:gridCol w:w="992"/>
        <w:gridCol w:w="1028"/>
        <w:gridCol w:w="1067"/>
        <w:gridCol w:w="981"/>
        <w:gridCol w:w="1022"/>
      </w:tblGrid>
      <w:tr w:rsidR="00A25FBF" w:rsidRPr="008654D1" w14:paraId="166CC5F7" w14:textId="77777777" w:rsidTr="00117BBA">
        <w:tc>
          <w:tcPr>
            <w:tcW w:w="3934" w:type="dxa"/>
            <w:tcBorders>
              <w:bottom w:val="nil"/>
            </w:tcBorders>
          </w:tcPr>
          <w:p w14:paraId="6BD274BC" w14:textId="77777777" w:rsidR="00A25FBF" w:rsidRPr="008654D1" w:rsidRDefault="00A25FBF" w:rsidP="00117BBA">
            <w:pPr>
              <w:spacing w:line="360" w:lineRule="auto"/>
              <w:jc w:val="both"/>
              <w:rPr>
                <w:szCs w:val="24"/>
                <w:rtl/>
              </w:rPr>
            </w:pPr>
            <w:r w:rsidRPr="008654D1">
              <w:rPr>
                <w:rFonts w:hint="eastAsia"/>
                <w:szCs w:val="24"/>
                <w:rtl/>
              </w:rPr>
              <w:t>שם</w:t>
            </w:r>
            <w:r w:rsidRPr="008654D1">
              <w:rPr>
                <w:szCs w:val="24"/>
                <w:rtl/>
              </w:rPr>
              <w:t xml:space="preserve"> </w:t>
            </w:r>
            <w:r w:rsidRPr="008654D1">
              <w:rPr>
                <w:rFonts w:hint="eastAsia"/>
                <w:szCs w:val="24"/>
                <w:rtl/>
              </w:rPr>
              <w:t>הפריט</w:t>
            </w:r>
          </w:p>
        </w:tc>
        <w:tc>
          <w:tcPr>
            <w:tcW w:w="992" w:type="dxa"/>
            <w:tcBorders>
              <w:bottom w:val="nil"/>
            </w:tcBorders>
          </w:tcPr>
          <w:p w14:paraId="03D539E0" w14:textId="77777777" w:rsidR="00A25FBF" w:rsidRPr="008654D1" w:rsidRDefault="00A25FBF" w:rsidP="00117BBA">
            <w:pPr>
              <w:spacing w:line="360" w:lineRule="auto"/>
              <w:jc w:val="both"/>
              <w:rPr>
                <w:szCs w:val="24"/>
                <w:rtl/>
              </w:rPr>
            </w:pPr>
            <w:r w:rsidRPr="008654D1">
              <w:rPr>
                <w:rFonts w:hint="eastAsia"/>
                <w:szCs w:val="24"/>
                <w:rtl/>
              </w:rPr>
              <w:t>יחידה</w:t>
            </w:r>
            <w:r w:rsidRPr="008654D1">
              <w:rPr>
                <w:szCs w:val="24"/>
                <w:rtl/>
              </w:rPr>
              <w:t xml:space="preserve">** </w:t>
            </w:r>
          </w:p>
        </w:tc>
        <w:tc>
          <w:tcPr>
            <w:tcW w:w="1028" w:type="dxa"/>
            <w:tcBorders>
              <w:bottom w:val="nil"/>
            </w:tcBorders>
          </w:tcPr>
          <w:p w14:paraId="2619F74E" w14:textId="77777777" w:rsidR="00A25FBF" w:rsidRPr="008654D1" w:rsidRDefault="00A25FBF" w:rsidP="00117BBA">
            <w:pPr>
              <w:spacing w:line="360" w:lineRule="auto"/>
              <w:jc w:val="both"/>
              <w:rPr>
                <w:szCs w:val="24"/>
                <w:rtl/>
              </w:rPr>
            </w:pPr>
            <w:r w:rsidRPr="008654D1">
              <w:rPr>
                <w:rFonts w:hint="eastAsia"/>
                <w:szCs w:val="24"/>
                <w:rtl/>
              </w:rPr>
              <w:t>כמות</w:t>
            </w:r>
          </w:p>
        </w:tc>
        <w:tc>
          <w:tcPr>
            <w:tcW w:w="1067" w:type="dxa"/>
            <w:tcBorders>
              <w:bottom w:val="nil"/>
            </w:tcBorders>
          </w:tcPr>
          <w:p w14:paraId="4D313644" w14:textId="77777777" w:rsidR="00A25FBF" w:rsidRPr="008654D1" w:rsidRDefault="00A25FBF" w:rsidP="00117BBA">
            <w:pPr>
              <w:spacing w:line="360" w:lineRule="auto"/>
              <w:jc w:val="both"/>
              <w:rPr>
                <w:szCs w:val="24"/>
                <w:rtl/>
              </w:rPr>
            </w:pPr>
            <w:r w:rsidRPr="008654D1">
              <w:rPr>
                <w:rFonts w:hint="eastAsia"/>
                <w:szCs w:val="24"/>
                <w:rtl/>
              </w:rPr>
              <w:t>מחיר</w:t>
            </w:r>
          </w:p>
        </w:tc>
        <w:tc>
          <w:tcPr>
            <w:tcW w:w="2003" w:type="dxa"/>
            <w:gridSpan w:val="2"/>
          </w:tcPr>
          <w:p w14:paraId="73FB9AC1" w14:textId="77777777" w:rsidR="00A25FBF" w:rsidRPr="008654D1" w:rsidRDefault="00A25FBF" w:rsidP="00117BBA">
            <w:pPr>
              <w:spacing w:line="360" w:lineRule="auto"/>
              <w:jc w:val="both"/>
              <w:rPr>
                <w:szCs w:val="24"/>
                <w:rtl/>
              </w:rPr>
            </w:pPr>
            <w:r w:rsidRPr="008654D1">
              <w:rPr>
                <w:rFonts w:hint="eastAsia"/>
                <w:szCs w:val="24"/>
                <w:rtl/>
              </w:rPr>
              <w:t>סה</w:t>
            </w:r>
            <w:r w:rsidRPr="008654D1">
              <w:rPr>
                <w:szCs w:val="24"/>
                <w:rtl/>
              </w:rPr>
              <w:t>"</w:t>
            </w:r>
            <w:r w:rsidRPr="008654D1">
              <w:rPr>
                <w:rFonts w:hint="eastAsia"/>
                <w:szCs w:val="24"/>
                <w:rtl/>
              </w:rPr>
              <w:t>כ</w:t>
            </w:r>
          </w:p>
        </w:tc>
      </w:tr>
      <w:tr w:rsidR="00A25FBF" w:rsidRPr="008654D1" w14:paraId="163C615B" w14:textId="77777777" w:rsidTr="00117BBA">
        <w:tc>
          <w:tcPr>
            <w:tcW w:w="3934" w:type="dxa"/>
            <w:tcBorders>
              <w:top w:val="nil"/>
            </w:tcBorders>
          </w:tcPr>
          <w:p w14:paraId="65F36547" w14:textId="77777777" w:rsidR="00A25FBF" w:rsidRPr="008654D1" w:rsidRDefault="00A25FBF" w:rsidP="00117BBA">
            <w:pPr>
              <w:spacing w:line="360" w:lineRule="auto"/>
              <w:jc w:val="both"/>
              <w:rPr>
                <w:szCs w:val="24"/>
                <w:rtl/>
              </w:rPr>
            </w:pPr>
          </w:p>
        </w:tc>
        <w:tc>
          <w:tcPr>
            <w:tcW w:w="992" w:type="dxa"/>
            <w:tcBorders>
              <w:top w:val="nil"/>
            </w:tcBorders>
          </w:tcPr>
          <w:p w14:paraId="458138BF" w14:textId="77777777" w:rsidR="00A25FBF" w:rsidRPr="008654D1" w:rsidRDefault="00A25FBF" w:rsidP="00117BBA">
            <w:pPr>
              <w:spacing w:line="360" w:lineRule="auto"/>
              <w:jc w:val="both"/>
              <w:rPr>
                <w:szCs w:val="24"/>
                <w:rtl/>
              </w:rPr>
            </w:pPr>
          </w:p>
        </w:tc>
        <w:tc>
          <w:tcPr>
            <w:tcW w:w="1028" w:type="dxa"/>
            <w:tcBorders>
              <w:top w:val="nil"/>
            </w:tcBorders>
          </w:tcPr>
          <w:p w14:paraId="096ADD11" w14:textId="77777777" w:rsidR="00A25FBF" w:rsidRPr="008654D1" w:rsidRDefault="00A25FBF" w:rsidP="00117BBA">
            <w:pPr>
              <w:spacing w:line="360" w:lineRule="auto"/>
              <w:jc w:val="both"/>
              <w:rPr>
                <w:szCs w:val="24"/>
                <w:rtl/>
              </w:rPr>
            </w:pPr>
            <w:r w:rsidRPr="008654D1">
              <w:rPr>
                <w:rFonts w:hint="eastAsia"/>
                <w:szCs w:val="24"/>
                <w:rtl/>
              </w:rPr>
              <w:t>נדרשת</w:t>
            </w:r>
          </w:p>
        </w:tc>
        <w:tc>
          <w:tcPr>
            <w:tcW w:w="1067" w:type="dxa"/>
            <w:tcBorders>
              <w:top w:val="nil"/>
            </w:tcBorders>
          </w:tcPr>
          <w:p w14:paraId="63AF9B4F" w14:textId="77777777" w:rsidR="00A25FBF" w:rsidRPr="008654D1" w:rsidRDefault="00A25FBF" w:rsidP="00117BBA">
            <w:pPr>
              <w:spacing w:line="360" w:lineRule="auto"/>
              <w:jc w:val="both"/>
              <w:rPr>
                <w:szCs w:val="24"/>
                <w:rtl/>
              </w:rPr>
            </w:pPr>
            <w:r w:rsidRPr="008654D1">
              <w:rPr>
                <w:rFonts w:hint="eastAsia"/>
                <w:szCs w:val="24"/>
                <w:rtl/>
              </w:rPr>
              <w:t>ליחידה</w:t>
            </w:r>
          </w:p>
        </w:tc>
        <w:tc>
          <w:tcPr>
            <w:tcW w:w="981" w:type="dxa"/>
          </w:tcPr>
          <w:p w14:paraId="62E60023" w14:textId="77777777" w:rsidR="00A25FBF" w:rsidRPr="008654D1" w:rsidRDefault="00A25FBF" w:rsidP="00117BBA">
            <w:pPr>
              <w:spacing w:line="360" w:lineRule="auto"/>
              <w:jc w:val="both"/>
              <w:rPr>
                <w:szCs w:val="24"/>
                <w:rtl/>
              </w:rPr>
            </w:pPr>
            <w:r w:rsidRPr="008654D1">
              <w:rPr>
                <w:rFonts w:hint="eastAsia"/>
                <w:szCs w:val="24"/>
                <w:rtl/>
              </w:rPr>
              <w:t>המוסד</w:t>
            </w:r>
          </w:p>
        </w:tc>
        <w:tc>
          <w:tcPr>
            <w:tcW w:w="1022" w:type="dxa"/>
          </w:tcPr>
          <w:p w14:paraId="2CA021C6" w14:textId="77777777" w:rsidR="00A25FBF" w:rsidRPr="008654D1" w:rsidRDefault="00A25FBF" w:rsidP="00117BBA">
            <w:pPr>
              <w:spacing w:line="360" w:lineRule="auto"/>
              <w:jc w:val="both"/>
              <w:rPr>
                <w:szCs w:val="24"/>
                <w:rtl/>
              </w:rPr>
            </w:pPr>
            <w:r w:rsidRPr="008654D1">
              <w:rPr>
                <w:rFonts w:hint="eastAsia"/>
                <w:szCs w:val="24"/>
                <w:rtl/>
              </w:rPr>
              <w:t>הממשלה</w:t>
            </w:r>
          </w:p>
        </w:tc>
      </w:tr>
      <w:tr w:rsidR="00A25FBF" w:rsidRPr="008654D1" w14:paraId="03726EDE" w14:textId="77777777" w:rsidTr="00117BBA">
        <w:tc>
          <w:tcPr>
            <w:tcW w:w="3934" w:type="dxa"/>
          </w:tcPr>
          <w:p w14:paraId="256F8AEB" w14:textId="77777777" w:rsidR="00A25FBF" w:rsidRPr="008654D1" w:rsidRDefault="00A25FBF" w:rsidP="00117BBA">
            <w:pPr>
              <w:spacing w:line="360" w:lineRule="auto"/>
              <w:jc w:val="both"/>
              <w:rPr>
                <w:szCs w:val="24"/>
                <w:rtl/>
              </w:rPr>
            </w:pPr>
          </w:p>
        </w:tc>
        <w:tc>
          <w:tcPr>
            <w:tcW w:w="992" w:type="dxa"/>
          </w:tcPr>
          <w:p w14:paraId="43312F50" w14:textId="77777777" w:rsidR="00A25FBF" w:rsidRPr="008654D1" w:rsidRDefault="00A25FBF" w:rsidP="00117BBA">
            <w:pPr>
              <w:spacing w:line="360" w:lineRule="auto"/>
              <w:jc w:val="both"/>
              <w:rPr>
                <w:szCs w:val="24"/>
                <w:rtl/>
              </w:rPr>
            </w:pPr>
          </w:p>
        </w:tc>
        <w:tc>
          <w:tcPr>
            <w:tcW w:w="1028" w:type="dxa"/>
          </w:tcPr>
          <w:p w14:paraId="50F0F703" w14:textId="77777777" w:rsidR="00A25FBF" w:rsidRPr="008654D1" w:rsidRDefault="00A25FBF" w:rsidP="00117BBA">
            <w:pPr>
              <w:spacing w:line="360" w:lineRule="auto"/>
              <w:jc w:val="both"/>
              <w:rPr>
                <w:szCs w:val="24"/>
                <w:rtl/>
              </w:rPr>
            </w:pPr>
          </w:p>
        </w:tc>
        <w:tc>
          <w:tcPr>
            <w:tcW w:w="1067" w:type="dxa"/>
          </w:tcPr>
          <w:p w14:paraId="47411DF5" w14:textId="77777777" w:rsidR="00A25FBF" w:rsidRPr="008654D1" w:rsidRDefault="00A25FBF" w:rsidP="00117BBA">
            <w:pPr>
              <w:spacing w:line="360" w:lineRule="auto"/>
              <w:jc w:val="both"/>
              <w:rPr>
                <w:szCs w:val="24"/>
                <w:rtl/>
              </w:rPr>
            </w:pPr>
          </w:p>
        </w:tc>
        <w:tc>
          <w:tcPr>
            <w:tcW w:w="981" w:type="dxa"/>
          </w:tcPr>
          <w:p w14:paraId="2827211D" w14:textId="77777777" w:rsidR="00A25FBF" w:rsidRPr="008654D1" w:rsidRDefault="00A25FBF" w:rsidP="00117BBA">
            <w:pPr>
              <w:spacing w:line="360" w:lineRule="auto"/>
              <w:jc w:val="both"/>
              <w:rPr>
                <w:szCs w:val="24"/>
                <w:rtl/>
              </w:rPr>
            </w:pPr>
          </w:p>
        </w:tc>
        <w:tc>
          <w:tcPr>
            <w:tcW w:w="1022" w:type="dxa"/>
          </w:tcPr>
          <w:p w14:paraId="002E189A" w14:textId="77777777" w:rsidR="00A25FBF" w:rsidRPr="008654D1" w:rsidRDefault="00A25FBF" w:rsidP="00117BBA">
            <w:pPr>
              <w:spacing w:line="360" w:lineRule="auto"/>
              <w:jc w:val="both"/>
              <w:rPr>
                <w:szCs w:val="24"/>
                <w:rtl/>
              </w:rPr>
            </w:pPr>
          </w:p>
        </w:tc>
      </w:tr>
      <w:tr w:rsidR="00A25FBF" w:rsidRPr="008654D1" w14:paraId="4F240CF9" w14:textId="77777777" w:rsidTr="00117BBA">
        <w:tc>
          <w:tcPr>
            <w:tcW w:w="3934" w:type="dxa"/>
          </w:tcPr>
          <w:p w14:paraId="5813E07D" w14:textId="77777777" w:rsidR="00A25FBF" w:rsidRPr="008654D1" w:rsidRDefault="00A25FBF" w:rsidP="00117BBA">
            <w:pPr>
              <w:spacing w:line="360" w:lineRule="auto"/>
              <w:jc w:val="both"/>
              <w:rPr>
                <w:szCs w:val="24"/>
                <w:rtl/>
              </w:rPr>
            </w:pPr>
          </w:p>
        </w:tc>
        <w:tc>
          <w:tcPr>
            <w:tcW w:w="992" w:type="dxa"/>
          </w:tcPr>
          <w:p w14:paraId="0D97F936" w14:textId="77777777" w:rsidR="00A25FBF" w:rsidRPr="008654D1" w:rsidRDefault="00A25FBF" w:rsidP="00117BBA">
            <w:pPr>
              <w:spacing w:line="360" w:lineRule="auto"/>
              <w:jc w:val="both"/>
              <w:rPr>
                <w:szCs w:val="24"/>
                <w:rtl/>
              </w:rPr>
            </w:pPr>
          </w:p>
        </w:tc>
        <w:tc>
          <w:tcPr>
            <w:tcW w:w="1028" w:type="dxa"/>
          </w:tcPr>
          <w:p w14:paraId="1A403921" w14:textId="77777777" w:rsidR="00A25FBF" w:rsidRPr="008654D1" w:rsidRDefault="00A25FBF" w:rsidP="00117BBA">
            <w:pPr>
              <w:spacing w:line="360" w:lineRule="auto"/>
              <w:jc w:val="both"/>
              <w:rPr>
                <w:szCs w:val="24"/>
                <w:rtl/>
              </w:rPr>
            </w:pPr>
          </w:p>
        </w:tc>
        <w:tc>
          <w:tcPr>
            <w:tcW w:w="1067" w:type="dxa"/>
          </w:tcPr>
          <w:p w14:paraId="2CDC566B" w14:textId="77777777" w:rsidR="00A25FBF" w:rsidRPr="008654D1" w:rsidRDefault="00A25FBF" w:rsidP="00117BBA">
            <w:pPr>
              <w:spacing w:line="360" w:lineRule="auto"/>
              <w:jc w:val="both"/>
              <w:rPr>
                <w:szCs w:val="24"/>
                <w:rtl/>
              </w:rPr>
            </w:pPr>
          </w:p>
        </w:tc>
        <w:tc>
          <w:tcPr>
            <w:tcW w:w="981" w:type="dxa"/>
          </w:tcPr>
          <w:p w14:paraId="1BEC1FE3" w14:textId="77777777" w:rsidR="00A25FBF" w:rsidRPr="008654D1" w:rsidRDefault="00A25FBF" w:rsidP="00117BBA">
            <w:pPr>
              <w:spacing w:line="360" w:lineRule="auto"/>
              <w:jc w:val="both"/>
              <w:rPr>
                <w:szCs w:val="24"/>
                <w:rtl/>
              </w:rPr>
            </w:pPr>
          </w:p>
        </w:tc>
        <w:tc>
          <w:tcPr>
            <w:tcW w:w="1022" w:type="dxa"/>
          </w:tcPr>
          <w:p w14:paraId="4C901936" w14:textId="77777777" w:rsidR="00A25FBF" w:rsidRPr="008654D1" w:rsidRDefault="00A25FBF" w:rsidP="00117BBA">
            <w:pPr>
              <w:spacing w:line="360" w:lineRule="auto"/>
              <w:jc w:val="both"/>
              <w:rPr>
                <w:szCs w:val="24"/>
                <w:rtl/>
              </w:rPr>
            </w:pPr>
          </w:p>
        </w:tc>
      </w:tr>
      <w:tr w:rsidR="00A25FBF" w:rsidRPr="008654D1" w14:paraId="4C4647F7" w14:textId="77777777" w:rsidTr="00117BBA">
        <w:tc>
          <w:tcPr>
            <w:tcW w:w="3934" w:type="dxa"/>
          </w:tcPr>
          <w:p w14:paraId="35129CED" w14:textId="77777777" w:rsidR="00A25FBF" w:rsidRPr="008654D1" w:rsidRDefault="00A25FBF" w:rsidP="00117BBA">
            <w:pPr>
              <w:spacing w:line="360" w:lineRule="auto"/>
              <w:jc w:val="both"/>
              <w:rPr>
                <w:szCs w:val="24"/>
                <w:rtl/>
              </w:rPr>
            </w:pPr>
          </w:p>
        </w:tc>
        <w:tc>
          <w:tcPr>
            <w:tcW w:w="992" w:type="dxa"/>
          </w:tcPr>
          <w:p w14:paraId="261AFC3A" w14:textId="77777777" w:rsidR="00A25FBF" w:rsidRPr="008654D1" w:rsidRDefault="00A25FBF" w:rsidP="00117BBA">
            <w:pPr>
              <w:spacing w:line="360" w:lineRule="auto"/>
              <w:jc w:val="both"/>
              <w:rPr>
                <w:szCs w:val="24"/>
                <w:rtl/>
              </w:rPr>
            </w:pPr>
          </w:p>
        </w:tc>
        <w:tc>
          <w:tcPr>
            <w:tcW w:w="1028" w:type="dxa"/>
          </w:tcPr>
          <w:p w14:paraId="744B0586" w14:textId="77777777" w:rsidR="00A25FBF" w:rsidRPr="008654D1" w:rsidRDefault="00A25FBF" w:rsidP="00117BBA">
            <w:pPr>
              <w:spacing w:line="360" w:lineRule="auto"/>
              <w:jc w:val="both"/>
              <w:rPr>
                <w:szCs w:val="24"/>
                <w:rtl/>
              </w:rPr>
            </w:pPr>
          </w:p>
        </w:tc>
        <w:tc>
          <w:tcPr>
            <w:tcW w:w="1067" w:type="dxa"/>
          </w:tcPr>
          <w:p w14:paraId="7D1FD851" w14:textId="77777777" w:rsidR="00A25FBF" w:rsidRPr="008654D1" w:rsidRDefault="00A25FBF" w:rsidP="00117BBA">
            <w:pPr>
              <w:spacing w:line="360" w:lineRule="auto"/>
              <w:jc w:val="both"/>
              <w:rPr>
                <w:szCs w:val="24"/>
                <w:rtl/>
              </w:rPr>
            </w:pPr>
          </w:p>
        </w:tc>
        <w:tc>
          <w:tcPr>
            <w:tcW w:w="981" w:type="dxa"/>
          </w:tcPr>
          <w:p w14:paraId="49BA9855" w14:textId="77777777" w:rsidR="00A25FBF" w:rsidRPr="008654D1" w:rsidRDefault="00A25FBF" w:rsidP="00117BBA">
            <w:pPr>
              <w:spacing w:line="360" w:lineRule="auto"/>
              <w:jc w:val="both"/>
              <w:rPr>
                <w:szCs w:val="24"/>
                <w:rtl/>
              </w:rPr>
            </w:pPr>
          </w:p>
        </w:tc>
        <w:tc>
          <w:tcPr>
            <w:tcW w:w="1022" w:type="dxa"/>
          </w:tcPr>
          <w:p w14:paraId="1672C6EE" w14:textId="77777777" w:rsidR="00A25FBF" w:rsidRPr="008654D1" w:rsidRDefault="00A25FBF" w:rsidP="00117BBA">
            <w:pPr>
              <w:spacing w:line="360" w:lineRule="auto"/>
              <w:jc w:val="both"/>
              <w:rPr>
                <w:szCs w:val="24"/>
                <w:rtl/>
              </w:rPr>
            </w:pPr>
          </w:p>
        </w:tc>
      </w:tr>
      <w:tr w:rsidR="00A25FBF" w:rsidRPr="008654D1" w14:paraId="2AE4AB2C" w14:textId="77777777" w:rsidTr="00117BBA">
        <w:tc>
          <w:tcPr>
            <w:tcW w:w="3934" w:type="dxa"/>
          </w:tcPr>
          <w:p w14:paraId="3F43AEB7" w14:textId="77777777" w:rsidR="00A25FBF" w:rsidRPr="008654D1" w:rsidRDefault="00A25FBF" w:rsidP="00117BBA">
            <w:pPr>
              <w:spacing w:line="360" w:lineRule="auto"/>
              <w:jc w:val="both"/>
              <w:rPr>
                <w:szCs w:val="24"/>
                <w:rtl/>
              </w:rPr>
            </w:pPr>
          </w:p>
        </w:tc>
        <w:tc>
          <w:tcPr>
            <w:tcW w:w="992" w:type="dxa"/>
          </w:tcPr>
          <w:p w14:paraId="2292701C" w14:textId="77777777" w:rsidR="00A25FBF" w:rsidRPr="008654D1" w:rsidRDefault="00A25FBF" w:rsidP="00117BBA">
            <w:pPr>
              <w:spacing w:line="360" w:lineRule="auto"/>
              <w:jc w:val="both"/>
              <w:rPr>
                <w:szCs w:val="24"/>
                <w:rtl/>
              </w:rPr>
            </w:pPr>
          </w:p>
        </w:tc>
        <w:tc>
          <w:tcPr>
            <w:tcW w:w="1028" w:type="dxa"/>
          </w:tcPr>
          <w:p w14:paraId="66E39C8A" w14:textId="77777777" w:rsidR="00A25FBF" w:rsidRPr="008654D1" w:rsidRDefault="00A25FBF" w:rsidP="00117BBA">
            <w:pPr>
              <w:spacing w:line="360" w:lineRule="auto"/>
              <w:jc w:val="both"/>
              <w:rPr>
                <w:szCs w:val="24"/>
                <w:rtl/>
              </w:rPr>
            </w:pPr>
          </w:p>
        </w:tc>
        <w:tc>
          <w:tcPr>
            <w:tcW w:w="1067" w:type="dxa"/>
          </w:tcPr>
          <w:p w14:paraId="44F94714" w14:textId="77777777" w:rsidR="00A25FBF" w:rsidRPr="008654D1" w:rsidRDefault="00A25FBF" w:rsidP="00117BBA">
            <w:pPr>
              <w:spacing w:line="360" w:lineRule="auto"/>
              <w:jc w:val="both"/>
              <w:rPr>
                <w:szCs w:val="24"/>
                <w:rtl/>
              </w:rPr>
            </w:pPr>
          </w:p>
        </w:tc>
        <w:tc>
          <w:tcPr>
            <w:tcW w:w="981" w:type="dxa"/>
          </w:tcPr>
          <w:p w14:paraId="2A28A827" w14:textId="77777777" w:rsidR="00A25FBF" w:rsidRPr="008654D1" w:rsidRDefault="00A25FBF" w:rsidP="00117BBA">
            <w:pPr>
              <w:spacing w:line="360" w:lineRule="auto"/>
              <w:jc w:val="both"/>
              <w:rPr>
                <w:szCs w:val="24"/>
                <w:rtl/>
              </w:rPr>
            </w:pPr>
          </w:p>
        </w:tc>
        <w:tc>
          <w:tcPr>
            <w:tcW w:w="1022" w:type="dxa"/>
          </w:tcPr>
          <w:p w14:paraId="74C7AA7E" w14:textId="77777777" w:rsidR="00A25FBF" w:rsidRPr="008654D1" w:rsidRDefault="00A25FBF" w:rsidP="00117BBA">
            <w:pPr>
              <w:spacing w:line="360" w:lineRule="auto"/>
              <w:jc w:val="both"/>
              <w:rPr>
                <w:szCs w:val="24"/>
                <w:rtl/>
              </w:rPr>
            </w:pPr>
          </w:p>
        </w:tc>
      </w:tr>
      <w:tr w:rsidR="00A25FBF" w:rsidRPr="008654D1" w14:paraId="0ED4D76E" w14:textId="77777777" w:rsidTr="00117BBA">
        <w:tblPrEx>
          <w:tblCellMar>
            <w:left w:w="107" w:type="dxa"/>
            <w:right w:w="107" w:type="dxa"/>
          </w:tblCellMar>
        </w:tblPrEx>
        <w:tc>
          <w:tcPr>
            <w:tcW w:w="7021" w:type="dxa"/>
            <w:gridSpan w:val="4"/>
            <w:tcBorders>
              <w:left w:val="nil"/>
              <w:bottom w:val="nil"/>
            </w:tcBorders>
          </w:tcPr>
          <w:p w14:paraId="21877327" w14:textId="77777777" w:rsidR="00A25FBF" w:rsidRPr="008654D1" w:rsidRDefault="00A25FBF" w:rsidP="00117BBA">
            <w:pPr>
              <w:spacing w:line="360" w:lineRule="auto"/>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981" w:type="dxa"/>
            <w:shd w:val="pct10" w:color="auto" w:fill="auto"/>
          </w:tcPr>
          <w:p w14:paraId="64597389" w14:textId="77777777" w:rsidR="00A25FBF" w:rsidRPr="008654D1" w:rsidRDefault="00A25FBF" w:rsidP="00117BBA">
            <w:pPr>
              <w:spacing w:line="360" w:lineRule="auto"/>
              <w:jc w:val="both"/>
              <w:rPr>
                <w:szCs w:val="24"/>
                <w:rtl/>
              </w:rPr>
            </w:pPr>
          </w:p>
        </w:tc>
        <w:tc>
          <w:tcPr>
            <w:tcW w:w="1022" w:type="dxa"/>
            <w:shd w:val="pct10" w:color="auto" w:fill="auto"/>
          </w:tcPr>
          <w:p w14:paraId="56B23CD7" w14:textId="77777777" w:rsidR="00A25FBF" w:rsidRPr="008654D1" w:rsidRDefault="00A25FBF" w:rsidP="00117BBA">
            <w:pPr>
              <w:spacing w:line="360" w:lineRule="auto"/>
              <w:jc w:val="both"/>
              <w:rPr>
                <w:szCs w:val="24"/>
                <w:rtl/>
              </w:rPr>
            </w:pPr>
          </w:p>
        </w:tc>
      </w:tr>
    </w:tbl>
    <w:p w14:paraId="165949D7" w14:textId="77777777" w:rsidR="00A25FBF" w:rsidRPr="008654D1" w:rsidRDefault="00A25FBF" w:rsidP="00A25FBF">
      <w:pPr>
        <w:spacing w:line="360" w:lineRule="auto"/>
        <w:jc w:val="both"/>
        <w:rPr>
          <w:szCs w:val="24"/>
          <w:rtl/>
        </w:rPr>
      </w:pPr>
    </w:p>
    <w:p w14:paraId="7A727D64" w14:textId="77777777" w:rsidR="00A25FBF" w:rsidRPr="008654D1" w:rsidRDefault="00A25FBF" w:rsidP="00A25FBF">
      <w:pPr>
        <w:spacing w:line="360" w:lineRule="auto"/>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ספקים</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מחסן</w:t>
      </w:r>
      <w:r w:rsidRPr="008654D1">
        <w:rPr>
          <w:szCs w:val="24"/>
          <w:rtl/>
        </w:rPr>
        <w:t xml:space="preserve"> </w:t>
      </w:r>
      <w:r w:rsidRPr="008654D1">
        <w:rPr>
          <w:rFonts w:hint="eastAsia"/>
          <w:szCs w:val="24"/>
          <w:rtl/>
        </w:rPr>
        <w:t>החומרים</w:t>
      </w:r>
      <w:r w:rsidRPr="008654D1">
        <w:rPr>
          <w:szCs w:val="24"/>
          <w:rtl/>
        </w:rPr>
        <w:t xml:space="preserve"> </w:t>
      </w:r>
      <w:r w:rsidRPr="008654D1">
        <w:rPr>
          <w:rFonts w:hint="eastAsia"/>
          <w:szCs w:val="24"/>
          <w:rtl/>
        </w:rPr>
        <w:t>במוסד</w:t>
      </w:r>
    </w:p>
    <w:p w14:paraId="15415FB0" w14:textId="77777777" w:rsidR="00A25FBF" w:rsidRPr="008654D1" w:rsidRDefault="00A25FBF" w:rsidP="00A25FBF">
      <w:pPr>
        <w:spacing w:line="360" w:lineRule="auto"/>
        <w:ind w:left="281" w:hanging="281"/>
        <w:jc w:val="both"/>
        <w:rPr>
          <w:szCs w:val="24"/>
          <w:rtl/>
        </w:rPr>
      </w:pPr>
      <w:r w:rsidRPr="008654D1">
        <w:rPr>
          <w:szCs w:val="24"/>
          <w:rtl/>
        </w:rPr>
        <w:t>**</w:t>
      </w:r>
      <w:r w:rsidRPr="008654D1">
        <w:rPr>
          <w:szCs w:val="24"/>
          <w:rtl/>
        </w:rPr>
        <w:tab/>
      </w:r>
      <w:r w:rsidRPr="008654D1">
        <w:rPr>
          <w:rFonts w:hint="eastAsia"/>
          <w:szCs w:val="24"/>
          <w:rtl/>
        </w:rPr>
        <w:t>מטר</w:t>
      </w:r>
      <w:r w:rsidRPr="008654D1">
        <w:rPr>
          <w:szCs w:val="24"/>
          <w:rtl/>
        </w:rPr>
        <w:t xml:space="preserve">, </w:t>
      </w:r>
      <w:r w:rsidRPr="008654D1">
        <w:rPr>
          <w:rFonts w:hint="eastAsia"/>
          <w:szCs w:val="24"/>
          <w:rtl/>
        </w:rPr>
        <w:t>ק</w:t>
      </w:r>
      <w:r w:rsidRPr="008654D1">
        <w:rPr>
          <w:szCs w:val="24"/>
          <w:rtl/>
        </w:rPr>
        <w:t>"</w:t>
      </w:r>
      <w:r w:rsidRPr="008654D1">
        <w:rPr>
          <w:rFonts w:hint="eastAsia"/>
          <w:szCs w:val="24"/>
          <w:rtl/>
        </w:rPr>
        <w:t>ג</w:t>
      </w:r>
      <w:r w:rsidRPr="008654D1">
        <w:rPr>
          <w:szCs w:val="24"/>
          <w:rtl/>
        </w:rPr>
        <w:t xml:space="preserve"> </w:t>
      </w:r>
      <w:r w:rsidRPr="008654D1">
        <w:rPr>
          <w:rFonts w:hint="eastAsia"/>
          <w:szCs w:val="24"/>
          <w:rtl/>
        </w:rPr>
        <w:t>וכד</w:t>
      </w:r>
      <w:r w:rsidRPr="008654D1">
        <w:rPr>
          <w:szCs w:val="24"/>
          <w:rtl/>
        </w:rPr>
        <w:t>'</w:t>
      </w:r>
    </w:p>
    <w:p w14:paraId="0800AE3F" w14:textId="77777777" w:rsidR="00A25FBF" w:rsidRPr="008654D1" w:rsidRDefault="00A25FBF" w:rsidP="00A25FBF">
      <w:pPr>
        <w:spacing w:line="360" w:lineRule="auto"/>
        <w:jc w:val="both"/>
        <w:rPr>
          <w:szCs w:val="24"/>
          <w:rtl/>
        </w:rPr>
      </w:pPr>
    </w:p>
    <w:p w14:paraId="1D29490E" w14:textId="77777777" w:rsidR="00A25FBF" w:rsidRPr="00F872D6" w:rsidRDefault="00A25FBF" w:rsidP="00A25FBF">
      <w:pPr>
        <w:spacing w:line="360" w:lineRule="auto"/>
        <w:jc w:val="both"/>
        <w:rPr>
          <w:szCs w:val="24"/>
          <w:rtl/>
        </w:rPr>
      </w:pPr>
      <w:r w:rsidRPr="00F872D6">
        <w:rPr>
          <w:szCs w:val="24"/>
          <w:rtl/>
        </w:rPr>
        <w:t xml:space="preserve">3. </w:t>
      </w:r>
      <w:r w:rsidRPr="00F872D6">
        <w:rPr>
          <w:rFonts w:hint="eastAsia"/>
          <w:szCs w:val="24"/>
          <w:rtl/>
        </w:rPr>
        <w:t>ציוד</w:t>
      </w:r>
      <w:r w:rsidRPr="00F872D6">
        <w:rPr>
          <w:rFonts w:hint="cs"/>
          <w:szCs w:val="24"/>
          <w:rtl/>
        </w:rPr>
        <w:t xml:space="preserve"> </w:t>
      </w:r>
      <w:r w:rsidRPr="00F872D6">
        <w:rPr>
          <w:rFonts w:hint="eastAsia"/>
          <w:szCs w:val="24"/>
          <w:rtl/>
        </w:rPr>
        <w:t>ייחודי</w:t>
      </w:r>
      <w:r w:rsidRPr="00F872D6">
        <w:rPr>
          <w:szCs w:val="24"/>
          <w:rtl/>
        </w:rPr>
        <w:t xml:space="preserve"> </w:t>
      </w:r>
      <w:r w:rsidRPr="00F872D6">
        <w:rPr>
          <w:rFonts w:hint="eastAsia"/>
          <w:szCs w:val="24"/>
          <w:rtl/>
        </w:rPr>
        <w:t>למחקר</w:t>
      </w:r>
      <w:r w:rsidRPr="00F872D6">
        <w:rPr>
          <w:szCs w:val="24"/>
          <w:rtl/>
        </w:rPr>
        <w:t xml:space="preserve">* </w:t>
      </w:r>
    </w:p>
    <w:tbl>
      <w:tblPr>
        <w:bidiVisual/>
        <w:tblW w:w="92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134"/>
        <w:gridCol w:w="814"/>
        <w:gridCol w:w="1560"/>
        <w:gridCol w:w="1417"/>
        <w:gridCol w:w="1032"/>
        <w:gridCol w:w="1008"/>
      </w:tblGrid>
      <w:tr w:rsidR="00A25FBF" w:rsidRPr="008654D1" w14:paraId="5CDE9113" w14:textId="77777777" w:rsidTr="00117BBA">
        <w:tc>
          <w:tcPr>
            <w:tcW w:w="2268" w:type="dxa"/>
            <w:tcBorders>
              <w:bottom w:val="nil"/>
            </w:tcBorders>
          </w:tcPr>
          <w:p w14:paraId="53E47155" w14:textId="77777777" w:rsidR="00A25FBF" w:rsidRPr="00F872D6" w:rsidRDefault="00A25FBF" w:rsidP="00117BBA">
            <w:pPr>
              <w:spacing w:line="360" w:lineRule="auto"/>
              <w:ind w:firstLine="26"/>
              <w:jc w:val="both"/>
              <w:rPr>
                <w:szCs w:val="24"/>
                <w:rtl/>
              </w:rPr>
            </w:pPr>
            <w:r w:rsidRPr="00F872D6">
              <w:rPr>
                <w:rFonts w:hint="eastAsia"/>
                <w:szCs w:val="24"/>
                <w:rtl/>
              </w:rPr>
              <w:t>שם</w:t>
            </w:r>
            <w:r w:rsidRPr="00F872D6">
              <w:rPr>
                <w:szCs w:val="24"/>
                <w:rtl/>
              </w:rPr>
              <w:t xml:space="preserve"> </w:t>
            </w:r>
            <w:r w:rsidRPr="00F872D6">
              <w:rPr>
                <w:rFonts w:hint="eastAsia"/>
                <w:szCs w:val="24"/>
                <w:rtl/>
              </w:rPr>
              <w:t>הפריט</w:t>
            </w:r>
          </w:p>
        </w:tc>
        <w:tc>
          <w:tcPr>
            <w:tcW w:w="1134" w:type="dxa"/>
            <w:tcBorders>
              <w:bottom w:val="nil"/>
            </w:tcBorders>
          </w:tcPr>
          <w:p w14:paraId="7DDC9C26" w14:textId="77777777" w:rsidR="00A25FBF" w:rsidRPr="00F872D6" w:rsidRDefault="00A25FBF" w:rsidP="00117BBA">
            <w:pPr>
              <w:spacing w:line="360" w:lineRule="auto"/>
              <w:ind w:firstLine="26"/>
              <w:jc w:val="both"/>
              <w:rPr>
                <w:szCs w:val="24"/>
                <w:rtl/>
              </w:rPr>
            </w:pPr>
            <w:r w:rsidRPr="00F872D6">
              <w:rPr>
                <w:rFonts w:hint="eastAsia"/>
                <w:szCs w:val="24"/>
                <w:rtl/>
              </w:rPr>
              <w:t>יחידה</w:t>
            </w:r>
            <w:r w:rsidRPr="00F872D6">
              <w:rPr>
                <w:szCs w:val="24"/>
                <w:rtl/>
              </w:rPr>
              <w:t>**</w:t>
            </w:r>
          </w:p>
        </w:tc>
        <w:tc>
          <w:tcPr>
            <w:tcW w:w="814" w:type="dxa"/>
            <w:tcBorders>
              <w:bottom w:val="nil"/>
            </w:tcBorders>
          </w:tcPr>
          <w:p w14:paraId="135F4895" w14:textId="77777777" w:rsidR="00A25FBF" w:rsidRPr="00F872D6" w:rsidRDefault="00A25FBF" w:rsidP="00117BBA">
            <w:pPr>
              <w:spacing w:line="360" w:lineRule="auto"/>
              <w:ind w:firstLine="26"/>
              <w:jc w:val="both"/>
              <w:rPr>
                <w:szCs w:val="24"/>
                <w:rtl/>
              </w:rPr>
            </w:pPr>
            <w:r w:rsidRPr="00F872D6">
              <w:rPr>
                <w:rFonts w:hint="eastAsia"/>
                <w:szCs w:val="24"/>
                <w:rtl/>
              </w:rPr>
              <w:t>כמות</w:t>
            </w:r>
          </w:p>
        </w:tc>
        <w:tc>
          <w:tcPr>
            <w:tcW w:w="1560" w:type="dxa"/>
            <w:tcBorders>
              <w:bottom w:val="nil"/>
            </w:tcBorders>
          </w:tcPr>
          <w:p w14:paraId="49702976" w14:textId="77777777" w:rsidR="00A25FBF" w:rsidRPr="00F872D6" w:rsidRDefault="00A25FBF" w:rsidP="00117BBA">
            <w:pPr>
              <w:spacing w:line="360" w:lineRule="auto"/>
              <w:ind w:firstLine="26"/>
              <w:jc w:val="both"/>
              <w:rPr>
                <w:szCs w:val="24"/>
                <w:rtl/>
              </w:rPr>
            </w:pPr>
            <w:r w:rsidRPr="00F872D6">
              <w:rPr>
                <w:rFonts w:hint="eastAsia"/>
                <w:szCs w:val="24"/>
                <w:rtl/>
              </w:rPr>
              <w:t>מחיר</w:t>
            </w:r>
            <w:r w:rsidRPr="00F872D6">
              <w:rPr>
                <w:szCs w:val="24"/>
                <w:rtl/>
              </w:rPr>
              <w:t xml:space="preserve"> </w:t>
            </w:r>
            <w:r w:rsidRPr="00F872D6">
              <w:rPr>
                <w:rFonts w:hint="eastAsia"/>
                <w:szCs w:val="24"/>
                <w:rtl/>
              </w:rPr>
              <w:t>ליחידה</w:t>
            </w:r>
          </w:p>
        </w:tc>
        <w:tc>
          <w:tcPr>
            <w:tcW w:w="1417" w:type="dxa"/>
            <w:tcBorders>
              <w:bottom w:val="nil"/>
            </w:tcBorders>
          </w:tcPr>
          <w:p w14:paraId="6EF36995" w14:textId="77777777" w:rsidR="00A25FBF" w:rsidRPr="00F872D6" w:rsidRDefault="00A25FBF" w:rsidP="00117BBA">
            <w:pPr>
              <w:spacing w:line="360" w:lineRule="auto"/>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r w:rsidRPr="00F872D6">
              <w:rPr>
                <w:szCs w:val="24"/>
                <w:rtl/>
              </w:rPr>
              <w:t xml:space="preserve"> </w:t>
            </w:r>
            <w:r w:rsidRPr="00F872D6">
              <w:rPr>
                <w:rFonts w:hint="eastAsia"/>
                <w:szCs w:val="24"/>
                <w:rtl/>
              </w:rPr>
              <w:t>עלות</w:t>
            </w:r>
          </w:p>
        </w:tc>
        <w:tc>
          <w:tcPr>
            <w:tcW w:w="2040" w:type="dxa"/>
            <w:gridSpan w:val="2"/>
          </w:tcPr>
          <w:p w14:paraId="0B26718B" w14:textId="77777777" w:rsidR="00A25FBF" w:rsidRPr="008654D1" w:rsidRDefault="00A25FBF" w:rsidP="00117BBA">
            <w:pPr>
              <w:spacing w:line="360" w:lineRule="auto"/>
              <w:ind w:firstLine="26"/>
              <w:jc w:val="both"/>
              <w:rPr>
                <w:szCs w:val="24"/>
                <w:rtl/>
              </w:rPr>
            </w:pPr>
            <w:r w:rsidRPr="00F872D6">
              <w:rPr>
                <w:rFonts w:hint="eastAsia"/>
                <w:szCs w:val="24"/>
                <w:rtl/>
              </w:rPr>
              <w:t>סה</w:t>
            </w:r>
            <w:r w:rsidRPr="00F872D6">
              <w:rPr>
                <w:szCs w:val="24"/>
                <w:rtl/>
              </w:rPr>
              <w:t>"</w:t>
            </w:r>
            <w:r w:rsidRPr="00F872D6">
              <w:rPr>
                <w:rFonts w:hint="eastAsia"/>
                <w:szCs w:val="24"/>
                <w:rtl/>
              </w:rPr>
              <w:t>כ</w:t>
            </w:r>
          </w:p>
        </w:tc>
      </w:tr>
      <w:tr w:rsidR="00A25FBF" w:rsidRPr="008654D1" w14:paraId="226ADF89" w14:textId="77777777" w:rsidTr="00117BBA">
        <w:tc>
          <w:tcPr>
            <w:tcW w:w="2268" w:type="dxa"/>
            <w:tcBorders>
              <w:top w:val="nil"/>
            </w:tcBorders>
          </w:tcPr>
          <w:p w14:paraId="61706CDA" w14:textId="77777777" w:rsidR="00A25FBF" w:rsidRPr="008654D1" w:rsidRDefault="00A25FBF" w:rsidP="00117BBA">
            <w:pPr>
              <w:spacing w:line="360" w:lineRule="auto"/>
              <w:ind w:firstLine="26"/>
              <w:jc w:val="both"/>
              <w:rPr>
                <w:szCs w:val="24"/>
                <w:rtl/>
              </w:rPr>
            </w:pPr>
          </w:p>
        </w:tc>
        <w:tc>
          <w:tcPr>
            <w:tcW w:w="1134" w:type="dxa"/>
            <w:tcBorders>
              <w:top w:val="nil"/>
            </w:tcBorders>
          </w:tcPr>
          <w:p w14:paraId="310CD711" w14:textId="77777777" w:rsidR="00A25FBF" w:rsidRPr="008654D1" w:rsidRDefault="00A25FBF" w:rsidP="00117BBA">
            <w:pPr>
              <w:spacing w:line="360" w:lineRule="auto"/>
              <w:ind w:firstLine="26"/>
              <w:jc w:val="both"/>
              <w:rPr>
                <w:szCs w:val="24"/>
                <w:rtl/>
              </w:rPr>
            </w:pPr>
          </w:p>
        </w:tc>
        <w:tc>
          <w:tcPr>
            <w:tcW w:w="814" w:type="dxa"/>
            <w:tcBorders>
              <w:top w:val="nil"/>
            </w:tcBorders>
          </w:tcPr>
          <w:p w14:paraId="54A361EB" w14:textId="77777777" w:rsidR="00A25FBF" w:rsidRPr="008654D1" w:rsidRDefault="00A25FBF" w:rsidP="00117BBA">
            <w:pPr>
              <w:spacing w:line="360" w:lineRule="auto"/>
              <w:ind w:firstLine="26"/>
              <w:jc w:val="both"/>
              <w:rPr>
                <w:szCs w:val="24"/>
                <w:rtl/>
              </w:rPr>
            </w:pPr>
          </w:p>
        </w:tc>
        <w:tc>
          <w:tcPr>
            <w:tcW w:w="1560" w:type="dxa"/>
            <w:tcBorders>
              <w:top w:val="nil"/>
            </w:tcBorders>
          </w:tcPr>
          <w:p w14:paraId="1AF05DCC" w14:textId="77777777" w:rsidR="00A25FBF" w:rsidRPr="008654D1" w:rsidRDefault="00A25FBF" w:rsidP="00117BBA">
            <w:pPr>
              <w:spacing w:line="360" w:lineRule="auto"/>
              <w:ind w:firstLine="26"/>
              <w:jc w:val="both"/>
              <w:rPr>
                <w:szCs w:val="24"/>
                <w:rtl/>
              </w:rPr>
            </w:pPr>
          </w:p>
        </w:tc>
        <w:tc>
          <w:tcPr>
            <w:tcW w:w="1417" w:type="dxa"/>
            <w:tcBorders>
              <w:top w:val="nil"/>
            </w:tcBorders>
          </w:tcPr>
          <w:p w14:paraId="124B2464" w14:textId="77777777" w:rsidR="00A25FBF" w:rsidRPr="008654D1" w:rsidRDefault="00A25FBF" w:rsidP="00117BBA">
            <w:pPr>
              <w:spacing w:line="360" w:lineRule="auto"/>
              <w:ind w:firstLine="26"/>
              <w:jc w:val="both"/>
              <w:rPr>
                <w:szCs w:val="24"/>
                <w:rtl/>
              </w:rPr>
            </w:pPr>
          </w:p>
        </w:tc>
        <w:tc>
          <w:tcPr>
            <w:tcW w:w="1032" w:type="dxa"/>
          </w:tcPr>
          <w:p w14:paraId="67BFDC87" w14:textId="77777777" w:rsidR="00A25FBF" w:rsidRPr="008654D1" w:rsidRDefault="00A25FBF" w:rsidP="00117BBA">
            <w:pPr>
              <w:spacing w:line="360" w:lineRule="auto"/>
              <w:ind w:firstLine="26"/>
              <w:jc w:val="both"/>
              <w:rPr>
                <w:szCs w:val="24"/>
                <w:rtl/>
              </w:rPr>
            </w:pPr>
            <w:r w:rsidRPr="008654D1">
              <w:rPr>
                <w:rFonts w:hint="eastAsia"/>
                <w:szCs w:val="24"/>
                <w:rtl/>
              </w:rPr>
              <w:t>המוסד</w:t>
            </w:r>
          </w:p>
        </w:tc>
        <w:tc>
          <w:tcPr>
            <w:tcW w:w="1008" w:type="dxa"/>
          </w:tcPr>
          <w:p w14:paraId="467C1CD5" w14:textId="77777777" w:rsidR="00A25FBF" w:rsidRPr="008654D1" w:rsidRDefault="00A25FBF" w:rsidP="00117BBA">
            <w:pPr>
              <w:spacing w:line="360" w:lineRule="auto"/>
              <w:ind w:firstLine="26"/>
              <w:jc w:val="both"/>
              <w:rPr>
                <w:szCs w:val="24"/>
                <w:rtl/>
              </w:rPr>
            </w:pPr>
            <w:r w:rsidRPr="008654D1">
              <w:rPr>
                <w:rFonts w:hint="eastAsia"/>
                <w:szCs w:val="24"/>
                <w:rtl/>
              </w:rPr>
              <w:t>הממשלה</w:t>
            </w:r>
            <w:r w:rsidRPr="008654D1">
              <w:rPr>
                <w:szCs w:val="24"/>
                <w:rtl/>
              </w:rPr>
              <w:t xml:space="preserve"> ***</w:t>
            </w:r>
          </w:p>
        </w:tc>
      </w:tr>
      <w:tr w:rsidR="00A25FBF" w:rsidRPr="008654D1" w14:paraId="460E2343" w14:textId="77777777" w:rsidTr="00117BBA">
        <w:tc>
          <w:tcPr>
            <w:tcW w:w="2268" w:type="dxa"/>
          </w:tcPr>
          <w:p w14:paraId="790E6189" w14:textId="77777777" w:rsidR="00A25FBF" w:rsidRPr="008654D1" w:rsidRDefault="00A25FBF" w:rsidP="00117BBA">
            <w:pPr>
              <w:spacing w:line="360" w:lineRule="auto"/>
              <w:ind w:firstLine="26"/>
              <w:jc w:val="both"/>
              <w:rPr>
                <w:szCs w:val="24"/>
                <w:rtl/>
              </w:rPr>
            </w:pPr>
          </w:p>
        </w:tc>
        <w:tc>
          <w:tcPr>
            <w:tcW w:w="1134" w:type="dxa"/>
          </w:tcPr>
          <w:p w14:paraId="37C0ABA6" w14:textId="77777777" w:rsidR="00A25FBF" w:rsidRPr="008654D1" w:rsidRDefault="00A25FBF" w:rsidP="00117BBA">
            <w:pPr>
              <w:spacing w:line="360" w:lineRule="auto"/>
              <w:ind w:firstLine="26"/>
              <w:jc w:val="both"/>
              <w:rPr>
                <w:szCs w:val="24"/>
                <w:rtl/>
              </w:rPr>
            </w:pPr>
          </w:p>
        </w:tc>
        <w:tc>
          <w:tcPr>
            <w:tcW w:w="814" w:type="dxa"/>
          </w:tcPr>
          <w:p w14:paraId="7585C1EA" w14:textId="77777777" w:rsidR="00A25FBF" w:rsidRPr="008654D1" w:rsidRDefault="00A25FBF" w:rsidP="00117BBA">
            <w:pPr>
              <w:spacing w:line="360" w:lineRule="auto"/>
              <w:ind w:firstLine="26"/>
              <w:jc w:val="both"/>
              <w:rPr>
                <w:szCs w:val="24"/>
                <w:rtl/>
              </w:rPr>
            </w:pPr>
          </w:p>
        </w:tc>
        <w:tc>
          <w:tcPr>
            <w:tcW w:w="1560" w:type="dxa"/>
          </w:tcPr>
          <w:p w14:paraId="276D1A35" w14:textId="77777777" w:rsidR="00A25FBF" w:rsidRPr="008654D1" w:rsidRDefault="00A25FBF" w:rsidP="00117BBA">
            <w:pPr>
              <w:spacing w:line="360" w:lineRule="auto"/>
              <w:ind w:firstLine="26"/>
              <w:jc w:val="both"/>
              <w:rPr>
                <w:szCs w:val="24"/>
                <w:rtl/>
              </w:rPr>
            </w:pPr>
          </w:p>
        </w:tc>
        <w:tc>
          <w:tcPr>
            <w:tcW w:w="1417" w:type="dxa"/>
          </w:tcPr>
          <w:p w14:paraId="1F9321D2" w14:textId="77777777" w:rsidR="00A25FBF" w:rsidRPr="008654D1" w:rsidRDefault="00A25FBF" w:rsidP="00117BBA">
            <w:pPr>
              <w:spacing w:line="360" w:lineRule="auto"/>
              <w:ind w:firstLine="26"/>
              <w:jc w:val="both"/>
              <w:rPr>
                <w:szCs w:val="24"/>
                <w:rtl/>
              </w:rPr>
            </w:pPr>
          </w:p>
        </w:tc>
        <w:tc>
          <w:tcPr>
            <w:tcW w:w="1032" w:type="dxa"/>
          </w:tcPr>
          <w:p w14:paraId="6A854277" w14:textId="77777777" w:rsidR="00A25FBF" w:rsidRPr="008654D1" w:rsidRDefault="00A25FBF" w:rsidP="00117BBA">
            <w:pPr>
              <w:spacing w:line="360" w:lineRule="auto"/>
              <w:ind w:firstLine="26"/>
              <w:jc w:val="both"/>
              <w:rPr>
                <w:szCs w:val="24"/>
                <w:rtl/>
              </w:rPr>
            </w:pPr>
          </w:p>
        </w:tc>
        <w:tc>
          <w:tcPr>
            <w:tcW w:w="1008" w:type="dxa"/>
          </w:tcPr>
          <w:p w14:paraId="1553AC85" w14:textId="77777777" w:rsidR="00A25FBF" w:rsidRPr="008654D1" w:rsidRDefault="00A25FBF" w:rsidP="00117BBA">
            <w:pPr>
              <w:spacing w:line="360" w:lineRule="auto"/>
              <w:ind w:firstLine="26"/>
              <w:jc w:val="both"/>
              <w:rPr>
                <w:szCs w:val="24"/>
                <w:rtl/>
              </w:rPr>
            </w:pPr>
          </w:p>
        </w:tc>
      </w:tr>
      <w:tr w:rsidR="00A25FBF" w:rsidRPr="008654D1" w14:paraId="491F5055" w14:textId="77777777" w:rsidTr="00117BBA">
        <w:tc>
          <w:tcPr>
            <w:tcW w:w="2268" w:type="dxa"/>
          </w:tcPr>
          <w:p w14:paraId="276B9CFB" w14:textId="77777777" w:rsidR="00A25FBF" w:rsidRPr="008654D1" w:rsidRDefault="00A25FBF" w:rsidP="00117BBA">
            <w:pPr>
              <w:spacing w:line="360" w:lineRule="auto"/>
              <w:ind w:firstLine="26"/>
              <w:jc w:val="both"/>
              <w:rPr>
                <w:szCs w:val="24"/>
                <w:rtl/>
              </w:rPr>
            </w:pPr>
          </w:p>
        </w:tc>
        <w:tc>
          <w:tcPr>
            <w:tcW w:w="1134" w:type="dxa"/>
          </w:tcPr>
          <w:p w14:paraId="66720247" w14:textId="77777777" w:rsidR="00A25FBF" w:rsidRPr="008654D1" w:rsidRDefault="00A25FBF" w:rsidP="00117BBA">
            <w:pPr>
              <w:spacing w:line="360" w:lineRule="auto"/>
              <w:ind w:firstLine="26"/>
              <w:jc w:val="both"/>
              <w:rPr>
                <w:szCs w:val="24"/>
                <w:rtl/>
              </w:rPr>
            </w:pPr>
          </w:p>
        </w:tc>
        <w:tc>
          <w:tcPr>
            <w:tcW w:w="814" w:type="dxa"/>
          </w:tcPr>
          <w:p w14:paraId="3ECE475E" w14:textId="77777777" w:rsidR="00A25FBF" w:rsidRPr="008654D1" w:rsidRDefault="00A25FBF" w:rsidP="00117BBA">
            <w:pPr>
              <w:spacing w:line="360" w:lineRule="auto"/>
              <w:ind w:firstLine="26"/>
              <w:jc w:val="both"/>
              <w:rPr>
                <w:szCs w:val="24"/>
                <w:rtl/>
              </w:rPr>
            </w:pPr>
          </w:p>
        </w:tc>
        <w:tc>
          <w:tcPr>
            <w:tcW w:w="1560" w:type="dxa"/>
          </w:tcPr>
          <w:p w14:paraId="0A94B85E" w14:textId="77777777" w:rsidR="00A25FBF" w:rsidRPr="008654D1" w:rsidRDefault="00A25FBF" w:rsidP="00117BBA">
            <w:pPr>
              <w:spacing w:line="360" w:lineRule="auto"/>
              <w:ind w:firstLine="26"/>
              <w:jc w:val="both"/>
              <w:rPr>
                <w:szCs w:val="24"/>
                <w:rtl/>
              </w:rPr>
            </w:pPr>
          </w:p>
        </w:tc>
        <w:tc>
          <w:tcPr>
            <w:tcW w:w="1417" w:type="dxa"/>
          </w:tcPr>
          <w:p w14:paraId="0671B21D" w14:textId="77777777" w:rsidR="00A25FBF" w:rsidRPr="008654D1" w:rsidRDefault="00A25FBF" w:rsidP="00117BBA">
            <w:pPr>
              <w:spacing w:line="360" w:lineRule="auto"/>
              <w:ind w:firstLine="26"/>
              <w:jc w:val="both"/>
              <w:rPr>
                <w:szCs w:val="24"/>
                <w:rtl/>
              </w:rPr>
            </w:pPr>
          </w:p>
        </w:tc>
        <w:tc>
          <w:tcPr>
            <w:tcW w:w="1032" w:type="dxa"/>
          </w:tcPr>
          <w:p w14:paraId="52CAAC58" w14:textId="77777777" w:rsidR="00A25FBF" w:rsidRPr="008654D1" w:rsidRDefault="00A25FBF" w:rsidP="00117BBA">
            <w:pPr>
              <w:spacing w:line="360" w:lineRule="auto"/>
              <w:ind w:firstLine="26"/>
              <w:jc w:val="both"/>
              <w:rPr>
                <w:szCs w:val="24"/>
                <w:rtl/>
              </w:rPr>
            </w:pPr>
          </w:p>
        </w:tc>
        <w:tc>
          <w:tcPr>
            <w:tcW w:w="1008" w:type="dxa"/>
          </w:tcPr>
          <w:p w14:paraId="44429372" w14:textId="77777777" w:rsidR="00A25FBF" w:rsidRPr="008654D1" w:rsidRDefault="00A25FBF" w:rsidP="00117BBA">
            <w:pPr>
              <w:spacing w:line="360" w:lineRule="auto"/>
              <w:ind w:firstLine="26"/>
              <w:jc w:val="both"/>
              <w:rPr>
                <w:szCs w:val="24"/>
                <w:rtl/>
              </w:rPr>
            </w:pPr>
          </w:p>
        </w:tc>
      </w:tr>
      <w:tr w:rsidR="00A25FBF" w:rsidRPr="008654D1" w14:paraId="639B6AB0" w14:textId="77777777" w:rsidTr="00117BBA">
        <w:tc>
          <w:tcPr>
            <w:tcW w:w="7193" w:type="dxa"/>
            <w:gridSpan w:val="5"/>
            <w:tcBorders>
              <w:left w:val="nil"/>
              <w:bottom w:val="nil"/>
            </w:tcBorders>
          </w:tcPr>
          <w:p w14:paraId="5159B780" w14:textId="77777777" w:rsidR="00A25FBF" w:rsidRPr="008654D1" w:rsidRDefault="00A25FBF" w:rsidP="00117BBA">
            <w:pPr>
              <w:spacing w:line="360" w:lineRule="auto"/>
              <w:jc w:val="both"/>
              <w:rPr>
                <w:szCs w:val="24"/>
                <w:rtl/>
              </w:rPr>
            </w:pPr>
            <w:r w:rsidRPr="008654D1">
              <w:rPr>
                <w:szCs w:val="24"/>
                <w:rtl/>
              </w:rPr>
              <w:t xml:space="preserve"> </w:t>
            </w:r>
            <w:r w:rsidRPr="008654D1">
              <w:rPr>
                <w:rFonts w:hint="eastAsia"/>
                <w:szCs w:val="24"/>
                <w:rtl/>
              </w:rPr>
              <w:t>סה</w:t>
            </w:r>
            <w:r w:rsidRPr="008654D1">
              <w:rPr>
                <w:szCs w:val="24"/>
                <w:rtl/>
              </w:rPr>
              <w:t>"</w:t>
            </w:r>
            <w:r w:rsidRPr="008654D1">
              <w:rPr>
                <w:rFonts w:hint="eastAsia"/>
                <w:szCs w:val="24"/>
                <w:rtl/>
              </w:rPr>
              <w:t>כ</w:t>
            </w:r>
          </w:p>
        </w:tc>
        <w:tc>
          <w:tcPr>
            <w:tcW w:w="1032" w:type="dxa"/>
            <w:shd w:val="pct10" w:color="auto" w:fill="auto"/>
          </w:tcPr>
          <w:p w14:paraId="79E1958B" w14:textId="77777777" w:rsidR="00A25FBF" w:rsidRPr="008654D1" w:rsidRDefault="00A25FBF" w:rsidP="00117BBA">
            <w:pPr>
              <w:spacing w:line="360" w:lineRule="auto"/>
              <w:jc w:val="both"/>
              <w:rPr>
                <w:szCs w:val="24"/>
                <w:rtl/>
              </w:rPr>
            </w:pPr>
          </w:p>
        </w:tc>
        <w:tc>
          <w:tcPr>
            <w:tcW w:w="1008" w:type="dxa"/>
            <w:shd w:val="pct10" w:color="auto" w:fill="auto"/>
          </w:tcPr>
          <w:p w14:paraId="5E32F2DA" w14:textId="77777777" w:rsidR="00A25FBF" w:rsidRPr="008654D1" w:rsidRDefault="00A25FBF" w:rsidP="00117BBA">
            <w:pPr>
              <w:spacing w:line="360" w:lineRule="auto"/>
              <w:jc w:val="both"/>
              <w:rPr>
                <w:szCs w:val="24"/>
                <w:rtl/>
              </w:rPr>
            </w:pPr>
          </w:p>
        </w:tc>
      </w:tr>
    </w:tbl>
    <w:p w14:paraId="5C58C571" w14:textId="77777777" w:rsidR="00A25FBF" w:rsidRPr="008654D1" w:rsidRDefault="00A25FBF" w:rsidP="00A25FBF">
      <w:pPr>
        <w:spacing w:line="360" w:lineRule="auto"/>
        <w:jc w:val="both"/>
        <w:rPr>
          <w:szCs w:val="24"/>
          <w:rtl/>
        </w:rPr>
      </w:pPr>
    </w:p>
    <w:p w14:paraId="549B6248" w14:textId="77777777" w:rsidR="00A25FBF" w:rsidRPr="008654D1" w:rsidRDefault="00A25FBF" w:rsidP="00A25FBF">
      <w:pPr>
        <w:spacing w:line="360" w:lineRule="auto"/>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ספקי</w:t>
      </w:r>
      <w:r w:rsidRPr="008654D1">
        <w:rPr>
          <w:szCs w:val="24"/>
          <w:rtl/>
        </w:rPr>
        <w:t xml:space="preserve"> </w:t>
      </w:r>
      <w:r w:rsidRPr="008654D1">
        <w:rPr>
          <w:rFonts w:hint="eastAsia"/>
          <w:szCs w:val="24"/>
          <w:rtl/>
        </w:rPr>
        <w:t>הציוד</w:t>
      </w:r>
    </w:p>
    <w:p w14:paraId="68164303" w14:textId="77777777" w:rsidR="00A25FBF" w:rsidRPr="008654D1" w:rsidRDefault="00A25FBF" w:rsidP="00A25FBF">
      <w:pPr>
        <w:spacing w:line="360" w:lineRule="auto"/>
        <w:jc w:val="both"/>
        <w:rPr>
          <w:szCs w:val="24"/>
          <w:rtl/>
        </w:rPr>
      </w:pPr>
      <w:r w:rsidRPr="008654D1">
        <w:rPr>
          <w:szCs w:val="24"/>
          <w:rtl/>
        </w:rPr>
        <w:t xml:space="preserve">**  </w:t>
      </w:r>
      <w:r w:rsidRPr="008654D1">
        <w:rPr>
          <w:rFonts w:hint="eastAsia"/>
          <w:szCs w:val="24"/>
          <w:rtl/>
        </w:rPr>
        <w:t>יחידה</w:t>
      </w:r>
      <w:r w:rsidRPr="008654D1">
        <w:rPr>
          <w:szCs w:val="24"/>
          <w:rtl/>
        </w:rPr>
        <w:t xml:space="preserve">, </w:t>
      </w:r>
      <w:r w:rsidRPr="008654D1">
        <w:rPr>
          <w:rFonts w:hint="eastAsia"/>
          <w:szCs w:val="24"/>
          <w:rtl/>
        </w:rPr>
        <w:t>מערכת</w:t>
      </w:r>
      <w:r w:rsidRPr="008654D1">
        <w:rPr>
          <w:szCs w:val="24"/>
          <w:rtl/>
        </w:rPr>
        <w:t xml:space="preserve"> </w:t>
      </w:r>
      <w:r w:rsidRPr="008654D1">
        <w:rPr>
          <w:rFonts w:hint="eastAsia"/>
          <w:szCs w:val="24"/>
          <w:rtl/>
        </w:rPr>
        <w:t>וכד</w:t>
      </w:r>
      <w:r w:rsidRPr="008654D1">
        <w:rPr>
          <w:szCs w:val="24"/>
          <w:rtl/>
        </w:rPr>
        <w:t>'</w:t>
      </w:r>
    </w:p>
    <w:p w14:paraId="3915C8A5" w14:textId="77777777" w:rsidR="00A25FBF" w:rsidRPr="008654D1" w:rsidRDefault="00A25FBF" w:rsidP="00A25FBF">
      <w:pPr>
        <w:spacing w:line="360" w:lineRule="auto"/>
        <w:jc w:val="both"/>
        <w:rPr>
          <w:szCs w:val="24"/>
          <w:rtl/>
        </w:rPr>
      </w:pPr>
      <w:r w:rsidRPr="008654D1">
        <w:rPr>
          <w:szCs w:val="24"/>
          <w:rtl/>
        </w:rPr>
        <w:t xml:space="preserve">*** 20% </w:t>
      </w:r>
      <w:r w:rsidRPr="008654D1">
        <w:rPr>
          <w:rFonts w:hint="eastAsia"/>
          <w:szCs w:val="24"/>
          <w:rtl/>
        </w:rPr>
        <w:t>מהעלות</w:t>
      </w:r>
      <w:r w:rsidRPr="008654D1">
        <w:rPr>
          <w:szCs w:val="24"/>
          <w:rtl/>
        </w:rPr>
        <w:t xml:space="preserve">, </w:t>
      </w:r>
      <w:r w:rsidRPr="008654D1">
        <w:rPr>
          <w:rFonts w:hint="eastAsia"/>
          <w:szCs w:val="24"/>
          <w:rtl/>
        </w:rPr>
        <w:t>אלא</w:t>
      </w:r>
      <w:r w:rsidRPr="008654D1">
        <w:rPr>
          <w:szCs w:val="24"/>
          <w:rtl/>
        </w:rPr>
        <w:t xml:space="preserve"> </w:t>
      </w:r>
      <w:r w:rsidRPr="008654D1">
        <w:rPr>
          <w:rFonts w:hint="eastAsia"/>
          <w:szCs w:val="24"/>
          <w:rtl/>
        </w:rPr>
        <w:t>אם</w:t>
      </w:r>
      <w:r w:rsidRPr="008654D1">
        <w:rPr>
          <w:szCs w:val="24"/>
          <w:rtl/>
        </w:rPr>
        <w:t xml:space="preserve"> </w:t>
      </w:r>
      <w:r w:rsidRPr="008654D1">
        <w:rPr>
          <w:rFonts w:hint="eastAsia"/>
          <w:szCs w:val="24"/>
          <w:rtl/>
        </w:rPr>
        <w:t>הוסכם</w:t>
      </w:r>
      <w:r w:rsidRPr="008654D1">
        <w:rPr>
          <w:szCs w:val="24"/>
          <w:rtl/>
        </w:rPr>
        <w:t xml:space="preserve"> </w:t>
      </w:r>
      <w:r w:rsidRPr="008654D1">
        <w:rPr>
          <w:rFonts w:hint="eastAsia"/>
          <w:szCs w:val="24"/>
          <w:rtl/>
        </w:rPr>
        <w:t>אחרת</w:t>
      </w:r>
      <w:r w:rsidRPr="008654D1">
        <w:rPr>
          <w:szCs w:val="24"/>
          <w:rtl/>
        </w:rPr>
        <w:t xml:space="preserve"> </w:t>
      </w:r>
      <w:r w:rsidRPr="008654D1">
        <w:rPr>
          <w:rFonts w:hint="eastAsia"/>
          <w:szCs w:val="24"/>
          <w:rtl/>
        </w:rPr>
        <w:t>מראש</w:t>
      </w:r>
      <w:r w:rsidRPr="008654D1">
        <w:rPr>
          <w:szCs w:val="24"/>
          <w:rtl/>
        </w:rPr>
        <w:t xml:space="preserve"> </w:t>
      </w:r>
      <w:r w:rsidRPr="008654D1">
        <w:rPr>
          <w:rFonts w:hint="eastAsia"/>
          <w:szCs w:val="24"/>
          <w:rtl/>
        </w:rPr>
        <w:t>ובכתב</w:t>
      </w:r>
      <w:r w:rsidRPr="008654D1">
        <w:rPr>
          <w:szCs w:val="24"/>
          <w:rtl/>
        </w:rPr>
        <w:t xml:space="preserve"> </w:t>
      </w:r>
      <w:r w:rsidRPr="008654D1">
        <w:rPr>
          <w:rFonts w:hint="eastAsia"/>
          <w:szCs w:val="24"/>
          <w:rtl/>
        </w:rPr>
        <w:t>בין</w:t>
      </w:r>
      <w:r w:rsidRPr="008654D1">
        <w:rPr>
          <w:szCs w:val="24"/>
          <w:rtl/>
        </w:rPr>
        <w:t xml:space="preserve"> </w:t>
      </w:r>
      <w:r w:rsidRPr="008654D1">
        <w:rPr>
          <w:rFonts w:hint="eastAsia"/>
          <w:szCs w:val="24"/>
          <w:rtl/>
        </w:rPr>
        <w:t>המשרד</w:t>
      </w:r>
      <w:r w:rsidRPr="008654D1">
        <w:rPr>
          <w:szCs w:val="24"/>
          <w:rtl/>
        </w:rPr>
        <w:t xml:space="preserve"> </w:t>
      </w:r>
      <w:r w:rsidRPr="008654D1">
        <w:rPr>
          <w:rFonts w:hint="eastAsia"/>
          <w:szCs w:val="24"/>
          <w:rtl/>
        </w:rPr>
        <w:t>למוסד</w:t>
      </w:r>
    </w:p>
    <w:p w14:paraId="13BF33C4" w14:textId="77777777" w:rsidR="00A25FBF" w:rsidRPr="008654D1" w:rsidRDefault="00A25FBF" w:rsidP="00A25FBF">
      <w:pPr>
        <w:spacing w:line="360" w:lineRule="auto"/>
        <w:jc w:val="both"/>
        <w:rPr>
          <w:szCs w:val="24"/>
          <w:rtl/>
        </w:rPr>
      </w:pPr>
      <w:r>
        <w:rPr>
          <w:rFonts w:hint="cs"/>
          <w:szCs w:val="24"/>
          <w:rtl/>
        </w:rPr>
        <w:t>**** 33%  מהעלות בגין רכיבי מחשוב</w:t>
      </w:r>
    </w:p>
    <w:p w14:paraId="2931A72B" w14:textId="77777777" w:rsidR="00A25FBF" w:rsidRPr="008654D1" w:rsidRDefault="00A25FBF" w:rsidP="00A25FBF">
      <w:pPr>
        <w:spacing w:line="360" w:lineRule="auto"/>
        <w:jc w:val="both"/>
        <w:rPr>
          <w:szCs w:val="24"/>
          <w:rtl/>
        </w:rPr>
      </w:pPr>
      <w:r w:rsidRPr="008654D1">
        <w:rPr>
          <w:szCs w:val="24"/>
          <w:rtl/>
        </w:rPr>
        <w:t xml:space="preserve">4. </w:t>
      </w:r>
      <w:r w:rsidRPr="008654D1">
        <w:rPr>
          <w:rFonts w:hint="eastAsia"/>
          <w:szCs w:val="24"/>
          <w:rtl/>
        </w:rPr>
        <w:t>שונות</w:t>
      </w:r>
      <w:r w:rsidRPr="008654D1">
        <w:rPr>
          <w:szCs w:val="24"/>
          <w:rtl/>
        </w:rPr>
        <w:t xml:space="preserve">* </w:t>
      </w:r>
    </w:p>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193"/>
        <w:gridCol w:w="1081"/>
        <w:gridCol w:w="1082"/>
      </w:tblGrid>
      <w:tr w:rsidR="00A25FBF" w:rsidRPr="008654D1" w14:paraId="08479093" w14:textId="77777777" w:rsidTr="00117BBA">
        <w:tc>
          <w:tcPr>
            <w:tcW w:w="7193" w:type="dxa"/>
            <w:tcBorders>
              <w:bottom w:val="nil"/>
            </w:tcBorders>
          </w:tcPr>
          <w:p w14:paraId="70E6E29A" w14:textId="77777777" w:rsidR="00A25FBF" w:rsidRPr="008654D1" w:rsidRDefault="00A25FBF" w:rsidP="00117BBA">
            <w:pPr>
              <w:spacing w:line="360" w:lineRule="auto"/>
              <w:ind w:firstLine="26"/>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ההוצאות</w:t>
            </w:r>
            <w:r w:rsidRPr="008654D1">
              <w:rPr>
                <w:szCs w:val="24"/>
                <w:rtl/>
              </w:rPr>
              <w:t>**</w:t>
            </w:r>
          </w:p>
        </w:tc>
        <w:tc>
          <w:tcPr>
            <w:tcW w:w="2163" w:type="dxa"/>
            <w:gridSpan w:val="2"/>
          </w:tcPr>
          <w:p w14:paraId="649020CF" w14:textId="77777777" w:rsidR="00A25FBF" w:rsidRPr="008654D1" w:rsidRDefault="00A25FBF" w:rsidP="00117BBA">
            <w:pPr>
              <w:spacing w:line="360" w:lineRule="auto"/>
              <w:ind w:firstLine="26"/>
              <w:jc w:val="both"/>
              <w:rPr>
                <w:szCs w:val="24"/>
                <w:rtl/>
              </w:rPr>
            </w:pPr>
            <w:r w:rsidRPr="008654D1">
              <w:rPr>
                <w:rFonts w:hint="eastAsia"/>
                <w:szCs w:val="24"/>
                <w:rtl/>
              </w:rPr>
              <w:t>הסך</w:t>
            </w:r>
          </w:p>
        </w:tc>
      </w:tr>
      <w:tr w:rsidR="00A25FBF" w:rsidRPr="008654D1" w14:paraId="0C14E836" w14:textId="77777777" w:rsidTr="00117BBA">
        <w:tc>
          <w:tcPr>
            <w:tcW w:w="7193" w:type="dxa"/>
            <w:tcBorders>
              <w:top w:val="nil"/>
            </w:tcBorders>
          </w:tcPr>
          <w:p w14:paraId="3C82160B" w14:textId="77777777" w:rsidR="00A25FBF" w:rsidRPr="008654D1" w:rsidRDefault="00A25FBF" w:rsidP="00117BBA">
            <w:pPr>
              <w:spacing w:line="360" w:lineRule="auto"/>
              <w:ind w:firstLine="26"/>
              <w:jc w:val="both"/>
              <w:rPr>
                <w:szCs w:val="24"/>
                <w:rtl/>
              </w:rPr>
            </w:pPr>
          </w:p>
        </w:tc>
        <w:tc>
          <w:tcPr>
            <w:tcW w:w="1081" w:type="dxa"/>
          </w:tcPr>
          <w:p w14:paraId="65947823" w14:textId="77777777" w:rsidR="00A25FBF" w:rsidRPr="008654D1" w:rsidRDefault="00A25FBF" w:rsidP="00117BBA">
            <w:pPr>
              <w:spacing w:line="360" w:lineRule="auto"/>
              <w:ind w:firstLine="26"/>
              <w:jc w:val="both"/>
              <w:rPr>
                <w:szCs w:val="24"/>
                <w:rtl/>
              </w:rPr>
            </w:pPr>
            <w:r w:rsidRPr="008654D1">
              <w:rPr>
                <w:rFonts w:hint="eastAsia"/>
                <w:szCs w:val="24"/>
                <w:rtl/>
              </w:rPr>
              <w:t>המוסד</w:t>
            </w:r>
          </w:p>
        </w:tc>
        <w:tc>
          <w:tcPr>
            <w:tcW w:w="1082" w:type="dxa"/>
          </w:tcPr>
          <w:p w14:paraId="0BD1D63F" w14:textId="77777777" w:rsidR="00A25FBF" w:rsidRPr="008654D1" w:rsidRDefault="00A25FBF" w:rsidP="00117BBA">
            <w:pPr>
              <w:spacing w:line="360" w:lineRule="auto"/>
              <w:ind w:firstLine="26"/>
              <w:jc w:val="both"/>
              <w:rPr>
                <w:szCs w:val="24"/>
                <w:rtl/>
              </w:rPr>
            </w:pPr>
            <w:r w:rsidRPr="008654D1">
              <w:rPr>
                <w:rFonts w:hint="eastAsia"/>
                <w:szCs w:val="24"/>
                <w:rtl/>
              </w:rPr>
              <w:t>הממשלה</w:t>
            </w:r>
          </w:p>
        </w:tc>
      </w:tr>
      <w:tr w:rsidR="00A25FBF" w:rsidRPr="008654D1" w14:paraId="1B962668" w14:textId="77777777" w:rsidTr="00117BBA">
        <w:tc>
          <w:tcPr>
            <w:tcW w:w="7193" w:type="dxa"/>
          </w:tcPr>
          <w:p w14:paraId="191D115F" w14:textId="77777777" w:rsidR="00A25FBF" w:rsidRPr="008654D1" w:rsidRDefault="00A25FBF" w:rsidP="00117BBA">
            <w:pPr>
              <w:spacing w:line="360" w:lineRule="auto"/>
              <w:ind w:firstLine="26"/>
              <w:jc w:val="both"/>
              <w:rPr>
                <w:szCs w:val="24"/>
                <w:rtl/>
              </w:rPr>
            </w:pPr>
          </w:p>
        </w:tc>
        <w:tc>
          <w:tcPr>
            <w:tcW w:w="1081" w:type="dxa"/>
          </w:tcPr>
          <w:p w14:paraId="0B30345E" w14:textId="77777777" w:rsidR="00A25FBF" w:rsidRPr="008654D1" w:rsidRDefault="00A25FBF" w:rsidP="00117BBA">
            <w:pPr>
              <w:spacing w:line="360" w:lineRule="auto"/>
              <w:ind w:firstLine="26"/>
              <w:jc w:val="both"/>
              <w:rPr>
                <w:szCs w:val="24"/>
                <w:rtl/>
              </w:rPr>
            </w:pPr>
          </w:p>
        </w:tc>
        <w:tc>
          <w:tcPr>
            <w:tcW w:w="1082" w:type="dxa"/>
          </w:tcPr>
          <w:p w14:paraId="5355BF3B" w14:textId="77777777" w:rsidR="00A25FBF" w:rsidRPr="008654D1" w:rsidRDefault="00A25FBF" w:rsidP="00117BBA">
            <w:pPr>
              <w:spacing w:line="360" w:lineRule="auto"/>
              <w:ind w:firstLine="26"/>
              <w:jc w:val="both"/>
              <w:rPr>
                <w:szCs w:val="24"/>
                <w:rtl/>
              </w:rPr>
            </w:pPr>
          </w:p>
        </w:tc>
      </w:tr>
      <w:tr w:rsidR="00A25FBF" w:rsidRPr="008654D1" w14:paraId="07CE9D26" w14:textId="77777777" w:rsidTr="00117BBA">
        <w:tc>
          <w:tcPr>
            <w:tcW w:w="7193" w:type="dxa"/>
            <w:tcBorders>
              <w:bottom w:val="nil"/>
            </w:tcBorders>
          </w:tcPr>
          <w:p w14:paraId="6A4C33CD" w14:textId="77777777" w:rsidR="00A25FBF" w:rsidRPr="008654D1" w:rsidRDefault="00A25FBF" w:rsidP="00117BBA">
            <w:pPr>
              <w:spacing w:line="360" w:lineRule="auto"/>
              <w:ind w:firstLine="26"/>
              <w:jc w:val="both"/>
              <w:rPr>
                <w:szCs w:val="24"/>
                <w:rtl/>
              </w:rPr>
            </w:pPr>
          </w:p>
        </w:tc>
        <w:tc>
          <w:tcPr>
            <w:tcW w:w="1081" w:type="dxa"/>
            <w:tcBorders>
              <w:bottom w:val="nil"/>
            </w:tcBorders>
          </w:tcPr>
          <w:p w14:paraId="086C3F61" w14:textId="77777777" w:rsidR="00A25FBF" w:rsidRPr="008654D1" w:rsidRDefault="00A25FBF" w:rsidP="00117BBA">
            <w:pPr>
              <w:spacing w:line="360" w:lineRule="auto"/>
              <w:ind w:firstLine="26"/>
              <w:jc w:val="both"/>
              <w:rPr>
                <w:szCs w:val="24"/>
                <w:rtl/>
              </w:rPr>
            </w:pPr>
          </w:p>
        </w:tc>
        <w:tc>
          <w:tcPr>
            <w:tcW w:w="1082" w:type="dxa"/>
            <w:tcBorders>
              <w:bottom w:val="nil"/>
            </w:tcBorders>
          </w:tcPr>
          <w:p w14:paraId="3BC8220A" w14:textId="77777777" w:rsidR="00A25FBF" w:rsidRPr="008654D1" w:rsidRDefault="00A25FBF" w:rsidP="00117BBA">
            <w:pPr>
              <w:spacing w:line="360" w:lineRule="auto"/>
              <w:ind w:firstLine="26"/>
              <w:jc w:val="both"/>
              <w:rPr>
                <w:szCs w:val="24"/>
                <w:rtl/>
              </w:rPr>
            </w:pPr>
          </w:p>
        </w:tc>
      </w:tr>
      <w:tr w:rsidR="00A25FBF" w:rsidRPr="008654D1" w14:paraId="76AFCFAB" w14:textId="77777777" w:rsidTr="00117BBA">
        <w:tc>
          <w:tcPr>
            <w:tcW w:w="7193" w:type="dxa"/>
            <w:tcBorders>
              <w:left w:val="nil"/>
              <w:bottom w:val="nil"/>
            </w:tcBorders>
          </w:tcPr>
          <w:p w14:paraId="1C6F612C" w14:textId="77777777" w:rsidR="00A25FBF" w:rsidRPr="008654D1" w:rsidRDefault="00A25FBF" w:rsidP="00117BBA">
            <w:pPr>
              <w:spacing w:line="360" w:lineRule="auto"/>
              <w:ind w:firstLine="26"/>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81" w:type="dxa"/>
            <w:shd w:val="pct10" w:color="auto" w:fill="auto"/>
          </w:tcPr>
          <w:p w14:paraId="77EF8875" w14:textId="77777777" w:rsidR="00A25FBF" w:rsidRPr="008654D1" w:rsidRDefault="00A25FBF" w:rsidP="00117BBA">
            <w:pPr>
              <w:spacing w:line="360" w:lineRule="auto"/>
              <w:ind w:firstLine="26"/>
              <w:jc w:val="both"/>
              <w:rPr>
                <w:szCs w:val="24"/>
                <w:rtl/>
              </w:rPr>
            </w:pPr>
          </w:p>
        </w:tc>
        <w:tc>
          <w:tcPr>
            <w:tcW w:w="1082" w:type="dxa"/>
            <w:shd w:val="pct10" w:color="auto" w:fill="auto"/>
          </w:tcPr>
          <w:p w14:paraId="3B52E88A" w14:textId="77777777" w:rsidR="00A25FBF" w:rsidRPr="008654D1" w:rsidRDefault="00A25FBF" w:rsidP="00117BBA">
            <w:pPr>
              <w:spacing w:line="360" w:lineRule="auto"/>
              <w:ind w:firstLine="26"/>
              <w:jc w:val="both"/>
              <w:rPr>
                <w:szCs w:val="24"/>
                <w:rtl/>
              </w:rPr>
            </w:pPr>
          </w:p>
        </w:tc>
      </w:tr>
    </w:tbl>
    <w:p w14:paraId="51BED5A5" w14:textId="77777777" w:rsidR="00A25FBF" w:rsidRPr="008654D1" w:rsidRDefault="00A25FBF" w:rsidP="00A25FBF">
      <w:pPr>
        <w:spacing w:line="360" w:lineRule="auto"/>
        <w:jc w:val="both"/>
        <w:rPr>
          <w:szCs w:val="24"/>
          <w:rtl/>
        </w:rPr>
      </w:pPr>
    </w:p>
    <w:p w14:paraId="211704F8" w14:textId="77777777" w:rsidR="00A25FBF" w:rsidRPr="008654D1" w:rsidRDefault="00A25FBF" w:rsidP="00A25FBF">
      <w:pPr>
        <w:spacing w:line="360" w:lineRule="auto"/>
        <w:ind w:left="281" w:hanging="283"/>
        <w:jc w:val="both"/>
        <w:rPr>
          <w:szCs w:val="24"/>
          <w:rtl/>
        </w:rPr>
      </w:pPr>
      <w:r w:rsidRPr="008654D1">
        <w:rPr>
          <w:szCs w:val="24"/>
          <w:rtl/>
        </w:rPr>
        <w:t xml:space="preserve">* </w:t>
      </w:r>
      <w:r w:rsidRPr="008654D1">
        <w:rPr>
          <w:szCs w:val="24"/>
          <w:rtl/>
        </w:rPr>
        <w:tab/>
      </w:r>
      <w:r w:rsidRPr="008654D1">
        <w:rPr>
          <w:rFonts w:hint="eastAsia"/>
          <w:szCs w:val="24"/>
          <w:rtl/>
        </w:rPr>
        <w:t>אין</w:t>
      </w:r>
      <w:r w:rsidRPr="008654D1">
        <w:rPr>
          <w:szCs w:val="24"/>
          <w:rtl/>
        </w:rPr>
        <w:t xml:space="preserve"> </w:t>
      </w:r>
      <w:r w:rsidRPr="008654D1">
        <w:rPr>
          <w:rFonts w:hint="eastAsia"/>
          <w:szCs w:val="24"/>
          <w:rtl/>
        </w:rPr>
        <w:t>לכלול</w:t>
      </w:r>
      <w:r w:rsidRPr="008654D1">
        <w:rPr>
          <w:szCs w:val="24"/>
          <w:rtl/>
        </w:rPr>
        <w:t xml:space="preserve"> </w:t>
      </w:r>
      <w:r w:rsidRPr="008654D1">
        <w:rPr>
          <w:rFonts w:hint="eastAsia"/>
          <w:szCs w:val="24"/>
          <w:rtl/>
        </w:rPr>
        <w:t>בסעיף</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הוצאות</w:t>
      </w:r>
      <w:r w:rsidRPr="008654D1">
        <w:rPr>
          <w:szCs w:val="24"/>
          <w:rtl/>
        </w:rPr>
        <w:t xml:space="preserve"> </w:t>
      </w:r>
      <w:r w:rsidRPr="008654D1">
        <w:rPr>
          <w:rFonts w:hint="eastAsia"/>
          <w:szCs w:val="24"/>
          <w:rtl/>
        </w:rPr>
        <w:t>הנכללות</w:t>
      </w:r>
      <w:r w:rsidRPr="008654D1">
        <w:rPr>
          <w:szCs w:val="24"/>
          <w:rtl/>
        </w:rPr>
        <w:t xml:space="preserve"> </w:t>
      </w:r>
      <w:r w:rsidRPr="008654D1">
        <w:rPr>
          <w:rFonts w:hint="eastAsia"/>
          <w:szCs w:val="24"/>
          <w:rtl/>
        </w:rPr>
        <w:t>בתקורה</w:t>
      </w:r>
      <w:r w:rsidRPr="008654D1">
        <w:rPr>
          <w:szCs w:val="24"/>
          <w:rtl/>
        </w:rPr>
        <w:t xml:space="preserve"> </w:t>
      </w:r>
      <w:r w:rsidRPr="008654D1">
        <w:rPr>
          <w:rFonts w:hint="eastAsia"/>
          <w:szCs w:val="24"/>
          <w:rtl/>
        </w:rPr>
        <w:t>והוצאות</w:t>
      </w:r>
      <w:r w:rsidRPr="008654D1">
        <w:rPr>
          <w:szCs w:val="24"/>
          <w:rtl/>
        </w:rPr>
        <w:t xml:space="preserve"> </w:t>
      </w:r>
      <w:r w:rsidRPr="008654D1">
        <w:rPr>
          <w:rFonts w:hint="eastAsia"/>
          <w:szCs w:val="24"/>
          <w:rtl/>
        </w:rPr>
        <w:t>נסיעה</w:t>
      </w:r>
      <w:r w:rsidRPr="008654D1">
        <w:rPr>
          <w:szCs w:val="24"/>
          <w:rtl/>
        </w:rPr>
        <w:t xml:space="preserve"> </w:t>
      </w:r>
      <w:r w:rsidRPr="008654D1">
        <w:rPr>
          <w:rFonts w:hint="eastAsia"/>
          <w:szCs w:val="24"/>
          <w:rtl/>
        </w:rPr>
        <w:t>המכוסות</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תוספות</w:t>
      </w:r>
      <w:r w:rsidRPr="008654D1">
        <w:rPr>
          <w:szCs w:val="24"/>
          <w:rtl/>
        </w:rPr>
        <w:t xml:space="preserve"> </w:t>
      </w:r>
      <w:r w:rsidRPr="008654D1">
        <w:rPr>
          <w:rFonts w:hint="eastAsia"/>
          <w:szCs w:val="24"/>
          <w:rtl/>
        </w:rPr>
        <w:t>שכר</w:t>
      </w:r>
      <w:r w:rsidRPr="008654D1">
        <w:rPr>
          <w:szCs w:val="24"/>
          <w:rtl/>
        </w:rPr>
        <w:t xml:space="preserve"> </w:t>
      </w:r>
    </w:p>
    <w:p w14:paraId="0B265266" w14:textId="77777777" w:rsidR="00A25FBF" w:rsidRPr="008654D1" w:rsidRDefault="00A25FBF" w:rsidP="00A25FBF">
      <w:pPr>
        <w:spacing w:line="360" w:lineRule="auto"/>
        <w:ind w:left="281" w:hanging="283"/>
        <w:jc w:val="both"/>
        <w:rPr>
          <w:szCs w:val="24"/>
          <w:rtl/>
        </w:rPr>
      </w:pP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w:t>
      </w:r>
      <w:r w:rsidRPr="008654D1">
        <w:rPr>
          <w:szCs w:val="24"/>
          <w:rtl/>
        </w:rPr>
        <w:t xml:space="preserve"> </w:t>
      </w:r>
      <w:r w:rsidRPr="008654D1">
        <w:rPr>
          <w:rFonts w:hint="eastAsia"/>
          <w:szCs w:val="24"/>
          <w:rtl/>
        </w:rPr>
        <w:t>מסמכים</w:t>
      </w:r>
      <w:r w:rsidRPr="008654D1">
        <w:rPr>
          <w:szCs w:val="24"/>
          <w:rtl/>
        </w:rPr>
        <w:t xml:space="preserve"> </w:t>
      </w:r>
      <w:r w:rsidRPr="008654D1">
        <w:rPr>
          <w:rFonts w:hint="eastAsia"/>
          <w:szCs w:val="24"/>
          <w:rtl/>
        </w:rPr>
        <w:t>מתאימים</w:t>
      </w:r>
      <w:r w:rsidRPr="008654D1">
        <w:rPr>
          <w:szCs w:val="24"/>
          <w:rtl/>
        </w:rPr>
        <w:t xml:space="preserve"> </w:t>
      </w:r>
      <w:r w:rsidRPr="008654D1">
        <w:rPr>
          <w:rFonts w:hint="eastAsia"/>
          <w:szCs w:val="24"/>
          <w:rtl/>
        </w:rPr>
        <w:t>לאימות</w:t>
      </w:r>
      <w:r w:rsidRPr="008654D1">
        <w:rPr>
          <w:szCs w:val="24"/>
          <w:rtl/>
        </w:rPr>
        <w:t xml:space="preserve"> </w:t>
      </w:r>
      <w:r w:rsidRPr="008654D1">
        <w:rPr>
          <w:rFonts w:hint="eastAsia"/>
          <w:szCs w:val="24"/>
          <w:rtl/>
        </w:rPr>
        <w:t>ההוצאות</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בארץ</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לפרט</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הקילומטרים</w:t>
      </w:r>
      <w:r w:rsidRPr="008654D1">
        <w:rPr>
          <w:szCs w:val="24"/>
          <w:rtl/>
        </w:rPr>
        <w:t xml:space="preserve">; </w:t>
      </w:r>
      <w:r w:rsidRPr="008654D1">
        <w:rPr>
          <w:rFonts w:hint="eastAsia"/>
          <w:szCs w:val="24"/>
          <w:rtl/>
        </w:rPr>
        <w:t>לנסיעות</w:t>
      </w:r>
      <w:r w:rsidRPr="008654D1">
        <w:rPr>
          <w:szCs w:val="24"/>
          <w:rtl/>
        </w:rPr>
        <w:t xml:space="preserve"> </w:t>
      </w:r>
      <w:r w:rsidRPr="008654D1">
        <w:rPr>
          <w:rFonts w:hint="eastAsia"/>
          <w:szCs w:val="24"/>
          <w:rtl/>
        </w:rPr>
        <w:t>לחו</w:t>
      </w:r>
      <w:r w:rsidRPr="008654D1">
        <w:rPr>
          <w:szCs w:val="24"/>
          <w:rtl/>
        </w:rPr>
        <w:t>"</w:t>
      </w:r>
      <w:r w:rsidRPr="008654D1">
        <w:rPr>
          <w:rFonts w:hint="eastAsia"/>
          <w:szCs w:val="24"/>
          <w:rtl/>
        </w:rPr>
        <w:t>ל</w:t>
      </w:r>
      <w:r w:rsidRPr="008654D1">
        <w:rPr>
          <w:szCs w:val="24"/>
          <w:rtl/>
        </w:rPr>
        <w:t xml:space="preserve">, </w:t>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טיסה</w:t>
      </w:r>
      <w:r w:rsidRPr="008654D1">
        <w:rPr>
          <w:szCs w:val="24"/>
          <w:rtl/>
        </w:rPr>
        <w:t xml:space="preserve"> </w:t>
      </w:r>
      <w:r w:rsidRPr="008654D1">
        <w:rPr>
          <w:rFonts w:hint="eastAsia"/>
          <w:szCs w:val="24"/>
          <w:rtl/>
        </w:rPr>
        <w:t>ושל</w:t>
      </w:r>
      <w:r w:rsidRPr="008654D1">
        <w:rPr>
          <w:szCs w:val="24"/>
          <w:rtl/>
        </w:rPr>
        <w:t xml:space="preserve"> </w:t>
      </w:r>
      <w:r w:rsidRPr="008654D1">
        <w:rPr>
          <w:rFonts w:hint="eastAsia"/>
          <w:szCs w:val="24"/>
          <w:rtl/>
        </w:rPr>
        <w:t>חשבונית</w:t>
      </w:r>
      <w:r w:rsidRPr="008654D1">
        <w:rPr>
          <w:szCs w:val="24"/>
          <w:rtl/>
        </w:rPr>
        <w:t xml:space="preserve"> </w:t>
      </w:r>
      <w:r w:rsidRPr="008654D1">
        <w:rPr>
          <w:rFonts w:hint="eastAsia"/>
          <w:szCs w:val="24"/>
          <w:rtl/>
        </w:rPr>
        <w:t>רכישתם</w:t>
      </w:r>
      <w:r w:rsidRPr="008654D1">
        <w:rPr>
          <w:szCs w:val="24"/>
          <w:rtl/>
        </w:rPr>
        <w:t xml:space="preserve">, </w:t>
      </w:r>
      <w:r w:rsidRPr="008654D1">
        <w:rPr>
          <w:rFonts w:hint="eastAsia"/>
          <w:szCs w:val="24"/>
          <w:rtl/>
        </w:rPr>
        <w:t>כרטיסי</w:t>
      </w:r>
      <w:r w:rsidRPr="008654D1">
        <w:rPr>
          <w:szCs w:val="24"/>
          <w:rtl/>
        </w:rPr>
        <w:t xml:space="preserve"> </w:t>
      </w:r>
      <w:r w:rsidRPr="008654D1">
        <w:rPr>
          <w:rFonts w:hint="eastAsia"/>
          <w:szCs w:val="24"/>
          <w:rtl/>
        </w:rPr>
        <w:t>רכבת</w:t>
      </w:r>
      <w:r w:rsidRPr="008654D1">
        <w:rPr>
          <w:szCs w:val="24"/>
          <w:rtl/>
        </w:rPr>
        <w:t xml:space="preserve"> </w:t>
      </w:r>
      <w:r w:rsidRPr="008654D1">
        <w:rPr>
          <w:rFonts w:hint="eastAsia"/>
          <w:szCs w:val="24"/>
          <w:rtl/>
        </w:rPr>
        <w:t>וחשבוניות</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מלון</w:t>
      </w:r>
      <w:r w:rsidRPr="008654D1">
        <w:rPr>
          <w:szCs w:val="24"/>
          <w:rtl/>
        </w:rPr>
        <w:tab/>
      </w:r>
    </w:p>
    <w:p w14:paraId="5833BE4A" w14:textId="77777777" w:rsidR="00A25FBF" w:rsidRPr="008654D1" w:rsidRDefault="00A25FBF" w:rsidP="00A25FBF">
      <w:pPr>
        <w:spacing w:line="360" w:lineRule="auto"/>
        <w:jc w:val="both"/>
        <w:rPr>
          <w:szCs w:val="24"/>
          <w:rtl/>
        </w:rPr>
      </w:pPr>
    </w:p>
    <w:p w14:paraId="5417EF4E" w14:textId="77777777" w:rsidR="00A25FBF" w:rsidRPr="008654D1" w:rsidRDefault="00A25FBF" w:rsidP="00A25FBF">
      <w:pPr>
        <w:spacing w:line="360" w:lineRule="auto"/>
        <w:jc w:val="both"/>
        <w:rPr>
          <w:szCs w:val="24"/>
          <w:rtl/>
        </w:rPr>
      </w:pPr>
      <w:r w:rsidRPr="008654D1">
        <w:rPr>
          <w:szCs w:val="24"/>
          <w:rtl/>
        </w:rPr>
        <w:t xml:space="preserve">5. </w:t>
      </w:r>
      <w:r w:rsidRPr="008654D1">
        <w:rPr>
          <w:rFonts w:hint="eastAsia"/>
          <w:szCs w:val="24"/>
          <w:rtl/>
        </w:rPr>
        <w:t>עבודות</w:t>
      </w:r>
      <w:r w:rsidRPr="008654D1">
        <w:rPr>
          <w:szCs w:val="24"/>
          <w:rtl/>
        </w:rPr>
        <w:t xml:space="preserve"> </w:t>
      </w:r>
      <w:r w:rsidRPr="008654D1">
        <w:rPr>
          <w:rFonts w:hint="eastAsia"/>
          <w:szCs w:val="24"/>
          <w:rtl/>
        </w:rPr>
        <w:t>שבוצעו</w:t>
      </w:r>
      <w:r w:rsidRPr="008654D1">
        <w:rPr>
          <w:szCs w:val="24"/>
          <w:rtl/>
        </w:rPr>
        <w:t xml:space="preserve"> </w:t>
      </w:r>
      <w:r w:rsidRPr="008654D1">
        <w:rPr>
          <w:rFonts w:hint="eastAsia"/>
          <w:szCs w:val="24"/>
          <w:rtl/>
        </w:rPr>
        <w:t>ע</w:t>
      </w:r>
      <w:r w:rsidRPr="008654D1">
        <w:rPr>
          <w:szCs w:val="24"/>
          <w:rtl/>
        </w:rPr>
        <w:t>"</w:t>
      </w:r>
      <w:r w:rsidRPr="008654D1">
        <w:rPr>
          <w:rFonts w:hint="eastAsia"/>
          <w:szCs w:val="24"/>
          <w:rtl/>
        </w:rPr>
        <w:t>י</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משנה</w:t>
      </w:r>
      <w:r w:rsidRPr="008654D1">
        <w:rPr>
          <w:szCs w:val="24"/>
          <w:rtl/>
        </w:rPr>
        <w:t xml:space="preserve">* </w:t>
      </w:r>
    </w:p>
    <w:tbl>
      <w:tblPr>
        <w:bidiVisual/>
        <w:tblW w:w="93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5103"/>
        <w:gridCol w:w="2090"/>
        <w:gridCol w:w="1063"/>
        <w:gridCol w:w="1064"/>
      </w:tblGrid>
      <w:tr w:rsidR="00A25FBF" w:rsidRPr="008654D1" w14:paraId="6795E133" w14:textId="77777777" w:rsidTr="00117BBA">
        <w:tc>
          <w:tcPr>
            <w:tcW w:w="5103" w:type="dxa"/>
          </w:tcPr>
          <w:p w14:paraId="354455AF" w14:textId="77777777" w:rsidR="00A25FBF" w:rsidRPr="008654D1" w:rsidRDefault="00A25FBF" w:rsidP="00117BBA">
            <w:pPr>
              <w:spacing w:line="360" w:lineRule="auto"/>
              <w:jc w:val="both"/>
              <w:rPr>
                <w:szCs w:val="24"/>
                <w:rtl/>
              </w:rPr>
            </w:pPr>
            <w:r w:rsidRPr="008654D1">
              <w:rPr>
                <w:rFonts w:hint="eastAsia"/>
                <w:szCs w:val="24"/>
                <w:rtl/>
              </w:rPr>
              <w:t>תאור</w:t>
            </w:r>
            <w:r w:rsidRPr="008654D1">
              <w:rPr>
                <w:szCs w:val="24"/>
                <w:rtl/>
              </w:rPr>
              <w:t xml:space="preserve"> </w:t>
            </w:r>
            <w:r w:rsidRPr="008654D1">
              <w:rPr>
                <w:rFonts w:hint="eastAsia"/>
                <w:szCs w:val="24"/>
                <w:rtl/>
              </w:rPr>
              <w:t>העבודה</w:t>
            </w:r>
          </w:p>
        </w:tc>
        <w:tc>
          <w:tcPr>
            <w:tcW w:w="2090" w:type="dxa"/>
          </w:tcPr>
          <w:p w14:paraId="1997E5F4" w14:textId="77777777" w:rsidR="00A25FBF" w:rsidRPr="008654D1" w:rsidRDefault="00A25FBF" w:rsidP="00117BBA">
            <w:pPr>
              <w:spacing w:line="360" w:lineRule="auto"/>
              <w:jc w:val="both"/>
              <w:rPr>
                <w:szCs w:val="24"/>
                <w:rtl/>
              </w:rPr>
            </w:pPr>
            <w:r w:rsidRPr="008654D1">
              <w:rPr>
                <w:rFonts w:hint="eastAsia"/>
                <w:szCs w:val="24"/>
                <w:rtl/>
              </w:rPr>
              <w:t>שם</w:t>
            </w:r>
            <w:r w:rsidRPr="008654D1">
              <w:rPr>
                <w:szCs w:val="24"/>
                <w:rtl/>
              </w:rPr>
              <w:t xml:space="preserve"> </w:t>
            </w:r>
            <w:r w:rsidRPr="008654D1">
              <w:rPr>
                <w:rFonts w:hint="eastAsia"/>
                <w:szCs w:val="24"/>
                <w:rtl/>
              </w:rPr>
              <w:t>הקבלן</w:t>
            </w:r>
          </w:p>
        </w:tc>
        <w:tc>
          <w:tcPr>
            <w:tcW w:w="2127" w:type="dxa"/>
            <w:gridSpan w:val="2"/>
          </w:tcPr>
          <w:p w14:paraId="735D9123" w14:textId="77777777" w:rsidR="00A25FBF" w:rsidRPr="008654D1" w:rsidRDefault="00A25FBF" w:rsidP="00117BBA">
            <w:pPr>
              <w:spacing w:line="360" w:lineRule="auto"/>
              <w:jc w:val="both"/>
              <w:rPr>
                <w:szCs w:val="24"/>
                <w:rtl/>
              </w:rPr>
            </w:pPr>
            <w:r w:rsidRPr="008654D1">
              <w:rPr>
                <w:rFonts w:hint="eastAsia"/>
                <w:szCs w:val="24"/>
                <w:rtl/>
              </w:rPr>
              <w:t>הסך</w:t>
            </w:r>
          </w:p>
        </w:tc>
      </w:tr>
      <w:tr w:rsidR="00A25FBF" w:rsidRPr="008654D1" w14:paraId="4C8F65B9" w14:textId="77777777" w:rsidTr="00117BBA">
        <w:tc>
          <w:tcPr>
            <w:tcW w:w="5103" w:type="dxa"/>
          </w:tcPr>
          <w:p w14:paraId="7BED5A88" w14:textId="77777777" w:rsidR="00A25FBF" w:rsidRPr="008654D1" w:rsidRDefault="00A25FBF" w:rsidP="00117BBA">
            <w:pPr>
              <w:spacing w:line="360" w:lineRule="auto"/>
              <w:jc w:val="both"/>
              <w:rPr>
                <w:szCs w:val="24"/>
                <w:rtl/>
              </w:rPr>
            </w:pPr>
          </w:p>
        </w:tc>
        <w:tc>
          <w:tcPr>
            <w:tcW w:w="2090" w:type="dxa"/>
          </w:tcPr>
          <w:p w14:paraId="5BB72105" w14:textId="77777777" w:rsidR="00A25FBF" w:rsidRPr="008654D1" w:rsidRDefault="00A25FBF" w:rsidP="00117BBA">
            <w:pPr>
              <w:spacing w:line="360" w:lineRule="auto"/>
              <w:jc w:val="both"/>
              <w:rPr>
                <w:szCs w:val="24"/>
                <w:rtl/>
              </w:rPr>
            </w:pPr>
          </w:p>
        </w:tc>
        <w:tc>
          <w:tcPr>
            <w:tcW w:w="1063" w:type="dxa"/>
          </w:tcPr>
          <w:p w14:paraId="1B7AA259" w14:textId="77777777" w:rsidR="00A25FBF" w:rsidRPr="008654D1" w:rsidRDefault="00A25FBF" w:rsidP="00117BBA">
            <w:pPr>
              <w:spacing w:line="360" w:lineRule="auto"/>
              <w:jc w:val="both"/>
              <w:rPr>
                <w:szCs w:val="24"/>
                <w:rtl/>
              </w:rPr>
            </w:pPr>
            <w:r w:rsidRPr="008654D1">
              <w:rPr>
                <w:rFonts w:hint="eastAsia"/>
                <w:szCs w:val="24"/>
                <w:rtl/>
              </w:rPr>
              <w:t>המוסד</w:t>
            </w:r>
          </w:p>
        </w:tc>
        <w:tc>
          <w:tcPr>
            <w:tcW w:w="1064" w:type="dxa"/>
          </w:tcPr>
          <w:p w14:paraId="4AB2E887" w14:textId="77777777" w:rsidR="00A25FBF" w:rsidRPr="008654D1" w:rsidRDefault="00A25FBF" w:rsidP="00117BBA">
            <w:pPr>
              <w:spacing w:line="360" w:lineRule="auto"/>
              <w:jc w:val="both"/>
              <w:rPr>
                <w:szCs w:val="24"/>
                <w:rtl/>
              </w:rPr>
            </w:pPr>
            <w:r w:rsidRPr="008654D1">
              <w:rPr>
                <w:rFonts w:hint="eastAsia"/>
                <w:szCs w:val="24"/>
                <w:rtl/>
              </w:rPr>
              <w:t>הממשלה</w:t>
            </w:r>
          </w:p>
        </w:tc>
      </w:tr>
      <w:tr w:rsidR="00A25FBF" w:rsidRPr="008654D1" w14:paraId="6909C131" w14:textId="77777777" w:rsidTr="00117BBA">
        <w:tc>
          <w:tcPr>
            <w:tcW w:w="5103" w:type="dxa"/>
          </w:tcPr>
          <w:p w14:paraId="343E4C84" w14:textId="77777777" w:rsidR="00A25FBF" w:rsidRPr="008654D1" w:rsidRDefault="00A25FBF" w:rsidP="00117BBA">
            <w:pPr>
              <w:spacing w:line="360" w:lineRule="auto"/>
              <w:jc w:val="both"/>
              <w:rPr>
                <w:szCs w:val="24"/>
                <w:rtl/>
              </w:rPr>
            </w:pPr>
          </w:p>
        </w:tc>
        <w:tc>
          <w:tcPr>
            <w:tcW w:w="2090" w:type="dxa"/>
          </w:tcPr>
          <w:p w14:paraId="550A236B" w14:textId="77777777" w:rsidR="00A25FBF" w:rsidRPr="008654D1" w:rsidRDefault="00A25FBF" w:rsidP="00117BBA">
            <w:pPr>
              <w:spacing w:line="360" w:lineRule="auto"/>
              <w:jc w:val="both"/>
              <w:rPr>
                <w:szCs w:val="24"/>
                <w:rtl/>
              </w:rPr>
            </w:pPr>
          </w:p>
        </w:tc>
        <w:tc>
          <w:tcPr>
            <w:tcW w:w="1063" w:type="dxa"/>
          </w:tcPr>
          <w:p w14:paraId="00FD93F2" w14:textId="77777777" w:rsidR="00A25FBF" w:rsidRPr="008654D1" w:rsidRDefault="00A25FBF" w:rsidP="00117BBA">
            <w:pPr>
              <w:spacing w:line="360" w:lineRule="auto"/>
              <w:jc w:val="both"/>
              <w:rPr>
                <w:szCs w:val="24"/>
                <w:rtl/>
              </w:rPr>
            </w:pPr>
          </w:p>
        </w:tc>
        <w:tc>
          <w:tcPr>
            <w:tcW w:w="1064" w:type="dxa"/>
          </w:tcPr>
          <w:p w14:paraId="1B2156C0" w14:textId="77777777" w:rsidR="00A25FBF" w:rsidRPr="008654D1" w:rsidRDefault="00A25FBF" w:rsidP="00117BBA">
            <w:pPr>
              <w:spacing w:line="360" w:lineRule="auto"/>
              <w:jc w:val="both"/>
              <w:rPr>
                <w:szCs w:val="24"/>
                <w:rtl/>
              </w:rPr>
            </w:pPr>
          </w:p>
        </w:tc>
      </w:tr>
      <w:tr w:rsidR="00A25FBF" w:rsidRPr="008654D1" w14:paraId="598D3B7F" w14:textId="77777777" w:rsidTr="00117BBA">
        <w:tc>
          <w:tcPr>
            <w:tcW w:w="5103" w:type="dxa"/>
          </w:tcPr>
          <w:p w14:paraId="3645580B" w14:textId="77777777" w:rsidR="00A25FBF" w:rsidRPr="008654D1" w:rsidRDefault="00A25FBF" w:rsidP="00117BBA">
            <w:pPr>
              <w:spacing w:line="360" w:lineRule="auto"/>
              <w:jc w:val="both"/>
              <w:rPr>
                <w:szCs w:val="24"/>
                <w:rtl/>
              </w:rPr>
            </w:pPr>
          </w:p>
        </w:tc>
        <w:tc>
          <w:tcPr>
            <w:tcW w:w="2090" w:type="dxa"/>
          </w:tcPr>
          <w:p w14:paraId="1D4F7B0F" w14:textId="77777777" w:rsidR="00A25FBF" w:rsidRPr="008654D1" w:rsidRDefault="00A25FBF" w:rsidP="00117BBA">
            <w:pPr>
              <w:spacing w:line="360" w:lineRule="auto"/>
              <w:jc w:val="both"/>
              <w:rPr>
                <w:szCs w:val="24"/>
                <w:rtl/>
              </w:rPr>
            </w:pPr>
          </w:p>
        </w:tc>
        <w:tc>
          <w:tcPr>
            <w:tcW w:w="1063" w:type="dxa"/>
          </w:tcPr>
          <w:p w14:paraId="0D30B8DB" w14:textId="77777777" w:rsidR="00A25FBF" w:rsidRPr="008654D1" w:rsidRDefault="00A25FBF" w:rsidP="00117BBA">
            <w:pPr>
              <w:spacing w:line="360" w:lineRule="auto"/>
              <w:jc w:val="both"/>
              <w:rPr>
                <w:szCs w:val="24"/>
                <w:rtl/>
              </w:rPr>
            </w:pPr>
          </w:p>
        </w:tc>
        <w:tc>
          <w:tcPr>
            <w:tcW w:w="1064" w:type="dxa"/>
          </w:tcPr>
          <w:p w14:paraId="21306B33" w14:textId="77777777" w:rsidR="00A25FBF" w:rsidRPr="008654D1" w:rsidRDefault="00A25FBF" w:rsidP="00117BBA">
            <w:pPr>
              <w:spacing w:line="360" w:lineRule="auto"/>
              <w:jc w:val="both"/>
              <w:rPr>
                <w:szCs w:val="24"/>
                <w:rtl/>
              </w:rPr>
            </w:pPr>
          </w:p>
        </w:tc>
      </w:tr>
      <w:tr w:rsidR="00A25FBF" w:rsidRPr="008654D1" w14:paraId="141217A8" w14:textId="77777777" w:rsidTr="00117BBA">
        <w:tc>
          <w:tcPr>
            <w:tcW w:w="7193" w:type="dxa"/>
            <w:gridSpan w:val="2"/>
            <w:tcBorders>
              <w:left w:val="nil"/>
              <w:bottom w:val="nil"/>
            </w:tcBorders>
          </w:tcPr>
          <w:p w14:paraId="1A306B47" w14:textId="77777777" w:rsidR="00A25FBF" w:rsidRPr="008654D1" w:rsidRDefault="00A25FBF" w:rsidP="00117BBA">
            <w:pPr>
              <w:spacing w:line="360" w:lineRule="auto"/>
              <w:jc w:val="both"/>
              <w:rPr>
                <w:szCs w:val="24"/>
                <w:rtl/>
              </w:rPr>
            </w:pPr>
            <w:r w:rsidRPr="008654D1">
              <w:rPr>
                <w:rFonts w:hint="eastAsia"/>
                <w:szCs w:val="24"/>
                <w:rtl/>
              </w:rPr>
              <w:t>סה</w:t>
            </w:r>
            <w:r w:rsidRPr="008654D1">
              <w:rPr>
                <w:szCs w:val="24"/>
                <w:rtl/>
              </w:rPr>
              <w:t>"</w:t>
            </w:r>
            <w:r w:rsidRPr="008654D1">
              <w:rPr>
                <w:rFonts w:hint="eastAsia"/>
                <w:szCs w:val="24"/>
                <w:rtl/>
              </w:rPr>
              <w:t>כ</w:t>
            </w:r>
          </w:p>
        </w:tc>
        <w:tc>
          <w:tcPr>
            <w:tcW w:w="1063" w:type="dxa"/>
            <w:shd w:val="pct10" w:color="auto" w:fill="auto"/>
          </w:tcPr>
          <w:p w14:paraId="4E904B19" w14:textId="77777777" w:rsidR="00A25FBF" w:rsidRPr="008654D1" w:rsidRDefault="00A25FBF" w:rsidP="00117BBA">
            <w:pPr>
              <w:spacing w:line="360" w:lineRule="auto"/>
              <w:jc w:val="both"/>
              <w:rPr>
                <w:szCs w:val="24"/>
                <w:rtl/>
              </w:rPr>
            </w:pPr>
          </w:p>
        </w:tc>
        <w:tc>
          <w:tcPr>
            <w:tcW w:w="1064" w:type="dxa"/>
            <w:shd w:val="pct10" w:color="auto" w:fill="auto"/>
          </w:tcPr>
          <w:p w14:paraId="109DE2CA" w14:textId="77777777" w:rsidR="00A25FBF" w:rsidRPr="008654D1" w:rsidRDefault="00A25FBF" w:rsidP="00117BBA">
            <w:pPr>
              <w:spacing w:line="360" w:lineRule="auto"/>
              <w:jc w:val="both"/>
              <w:rPr>
                <w:szCs w:val="24"/>
                <w:rtl/>
              </w:rPr>
            </w:pPr>
          </w:p>
        </w:tc>
      </w:tr>
    </w:tbl>
    <w:p w14:paraId="15224B52" w14:textId="77777777" w:rsidR="00A25FBF" w:rsidRPr="008654D1" w:rsidRDefault="00A25FBF" w:rsidP="00A25FBF">
      <w:pPr>
        <w:spacing w:line="360" w:lineRule="auto"/>
        <w:jc w:val="both"/>
        <w:rPr>
          <w:szCs w:val="24"/>
          <w:rtl/>
        </w:rPr>
      </w:pPr>
      <w:r w:rsidRPr="008654D1">
        <w:rPr>
          <w:szCs w:val="24"/>
          <w:rtl/>
        </w:rPr>
        <w:t xml:space="preserve">                                                                                                                 </w:t>
      </w:r>
    </w:p>
    <w:p w14:paraId="5FB0409C" w14:textId="77777777" w:rsidR="00A25FBF" w:rsidRPr="008654D1" w:rsidRDefault="00A25FBF" w:rsidP="00A25FBF">
      <w:pPr>
        <w:spacing w:line="360" w:lineRule="auto"/>
        <w:ind w:left="281" w:hanging="281"/>
        <w:jc w:val="both"/>
        <w:rPr>
          <w:szCs w:val="24"/>
          <w:rtl/>
        </w:rPr>
      </w:pPr>
      <w:r w:rsidRPr="008654D1">
        <w:rPr>
          <w:szCs w:val="24"/>
          <w:rtl/>
        </w:rPr>
        <w:t xml:space="preserve">* </w:t>
      </w:r>
      <w:r w:rsidRPr="008654D1">
        <w:rPr>
          <w:szCs w:val="24"/>
          <w:rtl/>
        </w:rPr>
        <w:tab/>
      </w:r>
      <w:r w:rsidRPr="008654D1">
        <w:rPr>
          <w:rFonts w:hint="eastAsia"/>
          <w:szCs w:val="24"/>
          <w:rtl/>
        </w:rPr>
        <w:t>יש</w:t>
      </w:r>
      <w:r w:rsidRPr="008654D1">
        <w:rPr>
          <w:szCs w:val="24"/>
          <w:rtl/>
        </w:rPr>
        <w:t xml:space="preserve"> </w:t>
      </w:r>
      <w:r w:rsidRPr="008654D1">
        <w:rPr>
          <w:rFonts w:hint="eastAsia"/>
          <w:szCs w:val="24"/>
          <w:rtl/>
        </w:rPr>
        <w:t>לצרף</w:t>
      </w:r>
      <w:r w:rsidRPr="008654D1">
        <w:rPr>
          <w:szCs w:val="24"/>
          <w:rtl/>
        </w:rPr>
        <w:t xml:space="preserve"> </w:t>
      </w:r>
      <w:r w:rsidRPr="008654D1">
        <w:rPr>
          <w:rFonts w:hint="eastAsia"/>
          <w:szCs w:val="24"/>
          <w:rtl/>
        </w:rPr>
        <w:t>צילומים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חשבוניות</w:t>
      </w:r>
      <w:r w:rsidRPr="008654D1">
        <w:rPr>
          <w:szCs w:val="24"/>
          <w:rtl/>
        </w:rPr>
        <w:t xml:space="preserve"> </w:t>
      </w:r>
      <w:r w:rsidRPr="008654D1">
        <w:rPr>
          <w:rFonts w:hint="eastAsia"/>
          <w:szCs w:val="24"/>
          <w:rtl/>
        </w:rPr>
        <w:t>מס</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קבלני</w:t>
      </w:r>
      <w:r w:rsidRPr="008654D1">
        <w:rPr>
          <w:szCs w:val="24"/>
          <w:rtl/>
        </w:rPr>
        <w:t xml:space="preserve"> </w:t>
      </w:r>
      <w:r w:rsidRPr="008654D1">
        <w:rPr>
          <w:rFonts w:hint="eastAsia"/>
          <w:szCs w:val="24"/>
          <w:rtl/>
        </w:rPr>
        <w:t>חוץ</w:t>
      </w:r>
      <w:r w:rsidRPr="008654D1">
        <w:rPr>
          <w:szCs w:val="24"/>
          <w:rtl/>
        </w:rPr>
        <w:t xml:space="preserve">, </w:t>
      </w:r>
      <w:r w:rsidRPr="008654D1">
        <w:rPr>
          <w:rFonts w:hint="eastAsia"/>
          <w:szCs w:val="24"/>
          <w:rtl/>
        </w:rPr>
        <w:t>או</w:t>
      </w:r>
      <w:r w:rsidRPr="008654D1">
        <w:rPr>
          <w:szCs w:val="24"/>
          <w:rtl/>
        </w:rPr>
        <w:t xml:space="preserve"> </w:t>
      </w:r>
      <w:r w:rsidRPr="008654D1">
        <w:rPr>
          <w:rFonts w:hint="eastAsia"/>
          <w:szCs w:val="24"/>
          <w:rtl/>
        </w:rPr>
        <w:t>חיובים</w:t>
      </w:r>
      <w:r w:rsidRPr="008654D1">
        <w:rPr>
          <w:szCs w:val="24"/>
          <w:rtl/>
        </w:rPr>
        <w:t xml:space="preserve"> </w:t>
      </w:r>
      <w:r w:rsidRPr="008654D1">
        <w:rPr>
          <w:rFonts w:hint="eastAsia"/>
          <w:szCs w:val="24"/>
          <w:rtl/>
        </w:rPr>
        <w:t>פנימיים</w:t>
      </w:r>
      <w:r w:rsidRPr="008654D1">
        <w:rPr>
          <w:szCs w:val="24"/>
          <w:rtl/>
        </w:rPr>
        <w:t xml:space="preserve"> </w:t>
      </w:r>
      <w:r w:rsidRPr="008654D1">
        <w:rPr>
          <w:rFonts w:hint="eastAsia"/>
          <w:szCs w:val="24"/>
          <w:rtl/>
        </w:rPr>
        <w:t>ברורים</w:t>
      </w:r>
      <w:r w:rsidRPr="008654D1">
        <w:rPr>
          <w:szCs w:val="24"/>
          <w:rtl/>
        </w:rPr>
        <w:t xml:space="preserve"> </w:t>
      </w:r>
      <w:r w:rsidRPr="008654D1">
        <w:rPr>
          <w:rFonts w:hint="eastAsia"/>
          <w:szCs w:val="24"/>
          <w:rtl/>
        </w:rPr>
        <w:t>ומסודרים</w:t>
      </w:r>
      <w:r w:rsidRPr="008654D1">
        <w:rPr>
          <w:szCs w:val="24"/>
          <w:rtl/>
        </w:rPr>
        <w:t xml:space="preserve"> </w:t>
      </w:r>
      <w:r w:rsidRPr="008654D1">
        <w:rPr>
          <w:rFonts w:hint="eastAsia"/>
          <w:szCs w:val="24"/>
          <w:rtl/>
        </w:rPr>
        <w:t>של</w:t>
      </w:r>
      <w:r w:rsidRPr="008654D1">
        <w:rPr>
          <w:szCs w:val="24"/>
          <w:rtl/>
        </w:rPr>
        <w:t xml:space="preserve"> </w:t>
      </w:r>
      <w:r w:rsidRPr="008654D1">
        <w:rPr>
          <w:rFonts w:hint="eastAsia"/>
          <w:szCs w:val="24"/>
          <w:rtl/>
        </w:rPr>
        <w:t>יחידות</w:t>
      </w:r>
      <w:r w:rsidRPr="008654D1">
        <w:rPr>
          <w:szCs w:val="24"/>
          <w:rtl/>
        </w:rPr>
        <w:t xml:space="preserve"> </w:t>
      </w:r>
      <w:r w:rsidRPr="008654D1">
        <w:rPr>
          <w:rFonts w:hint="eastAsia"/>
          <w:szCs w:val="24"/>
          <w:rtl/>
        </w:rPr>
        <w:t>בתוך</w:t>
      </w:r>
      <w:r w:rsidRPr="008654D1">
        <w:rPr>
          <w:szCs w:val="24"/>
          <w:rtl/>
        </w:rPr>
        <w:t xml:space="preserve"> </w:t>
      </w:r>
      <w:r w:rsidRPr="008654D1">
        <w:rPr>
          <w:rFonts w:hint="eastAsia"/>
          <w:szCs w:val="24"/>
          <w:rtl/>
        </w:rPr>
        <w:t>המוסד</w:t>
      </w:r>
      <w:r w:rsidRPr="008654D1">
        <w:rPr>
          <w:szCs w:val="24"/>
          <w:rtl/>
        </w:rPr>
        <w:t xml:space="preserve"> (</w:t>
      </w:r>
      <w:r w:rsidRPr="008654D1">
        <w:rPr>
          <w:rFonts w:hint="eastAsia"/>
          <w:szCs w:val="24"/>
          <w:rtl/>
        </w:rPr>
        <w:t>בתי</w:t>
      </w:r>
      <w:r w:rsidRPr="008654D1">
        <w:rPr>
          <w:szCs w:val="24"/>
          <w:rtl/>
        </w:rPr>
        <w:t xml:space="preserve"> </w:t>
      </w:r>
      <w:r w:rsidRPr="008654D1">
        <w:rPr>
          <w:rFonts w:hint="eastAsia"/>
          <w:szCs w:val="24"/>
          <w:rtl/>
        </w:rPr>
        <w:t>מלאכה</w:t>
      </w:r>
      <w:r w:rsidRPr="008654D1">
        <w:rPr>
          <w:szCs w:val="24"/>
          <w:rtl/>
        </w:rPr>
        <w:t xml:space="preserve">, </w:t>
      </w:r>
      <w:r w:rsidRPr="008654D1">
        <w:rPr>
          <w:rFonts w:hint="eastAsia"/>
          <w:szCs w:val="24"/>
          <w:rtl/>
        </w:rPr>
        <w:t>מעבדות</w:t>
      </w:r>
      <w:r w:rsidRPr="008654D1">
        <w:rPr>
          <w:szCs w:val="24"/>
          <w:rtl/>
        </w:rPr>
        <w:t xml:space="preserve"> </w:t>
      </w:r>
      <w:r w:rsidRPr="008654D1">
        <w:rPr>
          <w:rFonts w:hint="eastAsia"/>
          <w:szCs w:val="24"/>
          <w:rtl/>
        </w:rPr>
        <w:t>וכו</w:t>
      </w:r>
      <w:r w:rsidRPr="008654D1">
        <w:rPr>
          <w:szCs w:val="24"/>
          <w:rtl/>
        </w:rPr>
        <w:t>').</w:t>
      </w:r>
    </w:p>
    <w:p w14:paraId="07AB86E1" w14:textId="77777777" w:rsidR="00A25FBF" w:rsidRPr="008654D1" w:rsidRDefault="00A25FBF" w:rsidP="00A25FBF">
      <w:pPr>
        <w:spacing w:line="360" w:lineRule="auto"/>
        <w:jc w:val="both"/>
        <w:rPr>
          <w:szCs w:val="24"/>
          <w:rtl/>
        </w:rPr>
      </w:pPr>
      <w:r w:rsidRPr="008654D1">
        <w:rPr>
          <w:szCs w:val="24"/>
          <w:rtl/>
        </w:rPr>
        <w:t xml:space="preserve">                                                                                                                                           </w:t>
      </w:r>
    </w:p>
    <w:tbl>
      <w:tblPr>
        <w:tblStyle w:val="af4"/>
        <w:bidiVisual/>
        <w:tblW w:w="0" w:type="auto"/>
        <w:jc w:val="center"/>
        <w:tblLook w:val="01E0" w:firstRow="1" w:lastRow="1" w:firstColumn="1" w:lastColumn="1" w:noHBand="0" w:noVBand="0"/>
      </w:tblPr>
      <w:tblGrid>
        <w:gridCol w:w="1899"/>
        <w:gridCol w:w="284"/>
        <w:gridCol w:w="1701"/>
        <w:gridCol w:w="283"/>
        <w:gridCol w:w="1843"/>
        <w:gridCol w:w="283"/>
        <w:gridCol w:w="2601"/>
      </w:tblGrid>
      <w:tr w:rsidR="00A25FBF" w:rsidRPr="008654D1" w14:paraId="210688F9" w14:textId="77777777" w:rsidTr="00117BBA">
        <w:trPr>
          <w:jc w:val="center"/>
        </w:trPr>
        <w:tc>
          <w:tcPr>
            <w:tcW w:w="1899" w:type="dxa"/>
            <w:tcBorders>
              <w:bottom w:val="single" w:sz="4" w:space="0" w:color="auto"/>
            </w:tcBorders>
          </w:tcPr>
          <w:p w14:paraId="5A620FEC" w14:textId="77777777" w:rsidR="00A25FBF" w:rsidRPr="008654D1" w:rsidRDefault="00A25FBF" w:rsidP="00117BBA">
            <w:pPr>
              <w:keepNext/>
              <w:keepLines/>
              <w:spacing w:after="120" w:line="360" w:lineRule="auto"/>
              <w:ind w:left="1224" w:hanging="504"/>
              <w:jc w:val="both"/>
              <w:outlineLvl w:val="2"/>
              <w:rPr>
                <w:szCs w:val="24"/>
                <w:rtl/>
              </w:rPr>
            </w:pPr>
          </w:p>
        </w:tc>
        <w:tc>
          <w:tcPr>
            <w:tcW w:w="284" w:type="dxa"/>
          </w:tcPr>
          <w:p w14:paraId="7F09B4AF" w14:textId="77777777" w:rsidR="00A25FBF" w:rsidRPr="008654D1" w:rsidRDefault="00A25FBF" w:rsidP="00117BBA">
            <w:pPr>
              <w:keepNext/>
              <w:keepLines/>
              <w:spacing w:after="120" w:line="360" w:lineRule="auto"/>
              <w:ind w:left="1224" w:hanging="504"/>
              <w:jc w:val="both"/>
              <w:outlineLvl w:val="2"/>
              <w:rPr>
                <w:szCs w:val="24"/>
                <w:rtl/>
              </w:rPr>
            </w:pPr>
          </w:p>
        </w:tc>
        <w:tc>
          <w:tcPr>
            <w:tcW w:w="1701" w:type="dxa"/>
            <w:tcBorders>
              <w:bottom w:val="single" w:sz="4" w:space="0" w:color="auto"/>
            </w:tcBorders>
          </w:tcPr>
          <w:p w14:paraId="3265A99E" w14:textId="77777777" w:rsidR="00A25FBF" w:rsidRPr="008654D1" w:rsidRDefault="00A25FBF" w:rsidP="00117BBA">
            <w:pPr>
              <w:keepNext/>
              <w:keepLines/>
              <w:spacing w:after="120" w:line="360" w:lineRule="auto"/>
              <w:ind w:left="1224" w:hanging="504"/>
              <w:jc w:val="both"/>
              <w:outlineLvl w:val="2"/>
              <w:rPr>
                <w:szCs w:val="24"/>
                <w:rtl/>
              </w:rPr>
            </w:pPr>
          </w:p>
        </w:tc>
        <w:tc>
          <w:tcPr>
            <w:tcW w:w="283" w:type="dxa"/>
          </w:tcPr>
          <w:p w14:paraId="0128D89C" w14:textId="77777777" w:rsidR="00A25FBF" w:rsidRPr="008654D1" w:rsidRDefault="00A25FBF" w:rsidP="00117BBA">
            <w:pPr>
              <w:keepNext/>
              <w:keepLines/>
              <w:spacing w:after="120" w:line="360" w:lineRule="auto"/>
              <w:ind w:left="1224" w:hanging="504"/>
              <w:jc w:val="both"/>
              <w:outlineLvl w:val="2"/>
              <w:rPr>
                <w:szCs w:val="24"/>
                <w:rtl/>
              </w:rPr>
            </w:pPr>
          </w:p>
        </w:tc>
        <w:tc>
          <w:tcPr>
            <w:tcW w:w="1843" w:type="dxa"/>
            <w:tcBorders>
              <w:bottom w:val="single" w:sz="4" w:space="0" w:color="auto"/>
            </w:tcBorders>
          </w:tcPr>
          <w:p w14:paraId="170A93B8" w14:textId="77777777" w:rsidR="00A25FBF" w:rsidRPr="008654D1" w:rsidRDefault="00A25FBF" w:rsidP="00117BBA">
            <w:pPr>
              <w:keepNext/>
              <w:keepLines/>
              <w:spacing w:after="120" w:line="360" w:lineRule="auto"/>
              <w:ind w:left="1224" w:hanging="504"/>
              <w:jc w:val="both"/>
              <w:outlineLvl w:val="2"/>
              <w:rPr>
                <w:szCs w:val="24"/>
                <w:rtl/>
              </w:rPr>
            </w:pPr>
          </w:p>
        </w:tc>
        <w:tc>
          <w:tcPr>
            <w:tcW w:w="283" w:type="dxa"/>
          </w:tcPr>
          <w:p w14:paraId="0BD1B26B" w14:textId="77777777" w:rsidR="00A25FBF" w:rsidRPr="008654D1" w:rsidRDefault="00A25FBF" w:rsidP="00117BBA">
            <w:pPr>
              <w:keepNext/>
              <w:keepLines/>
              <w:spacing w:after="120" w:line="360" w:lineRule="auto"/>
              <w:ind w:left="1224" w:hanging="504"/>
              <w:jc w:val="both"/>
              <w:outlineLvl w:val="2"/>
              <w:rPr>
                <w:szCs w:val="24"/>
                <w:rtl/>
              </w:rPr>
            </w:pPr>
          </w:p>
        </w:tc>
        <w:tc>
          <w:tcPr>
            <w:tcW w:w="2601" w:type="dxa"/>
            <w:tcBorders>
              <w:bottom w:val="single" w:sz="4" w:space="0" w:color="auto"/>
            </w:tcBorders>
          </w:tcPr>
          <w:p w14:paraId="06B6772C" w14:textId="77777777" w:rsidR="00A25FBF" w:rsidRPr="008654D1" w:rsidRDefault="00A25FBF" w:rsidP="00117BBA">
            <w:pPr>
              <w:keepNext/>
              <w:keepLines/>
              <w:spacing w:after="120" w:line="360" w:lineRule="auto"/>
              <w:ind w:left="1224" w:hanging="504"/>
              <w:jc w:val="both"/>
              <w:outlineLvl w:val="2"/>
              <w:rPr>
                <w:szCs w:val="24"/>
                <w:rtl/>
              </w:rPr>
            </w:pPr>
          </w:p>
        </w:tc>
      </w:tr>
      <w:tr w:rsidR="00A25FBF" w:rsidRPr="008654D1" w14:paraId="6DC6F6DC" w14:textId="77777777" w:rsidTr="00117BBA">
        <w:trPr>
          <w:jc w:val="center"/>
        </w:trPr>
        <w:tc>
          <w:tcPr>
            <w:tcW w:w="1899" w:type="dxa"/>
            <w:tcBorders>
              <w:top w:val="single" w:sz="4" w:space="0" w:color="auto"/>
            </w:tcBorders>
          </w:tcPr>
          <w:p w14:paraId="12C17A36" w14:textId="77777777" w:rsidR="00A25FBF" w:rsidRPr="008654D1" w:rsidRDefault="00A25FBF" w:rsidP="00117BBA">
            <w:pPr>
              <w:spacing w:line="360" w:lineRule="auto"/>
              <w:jc w:val="both"/>
              <w:rPr>
                <w:szCs w:val="24"/>
                <w:rtl/>
              </w:rPr>
            </w:pPr>
            <w:r w:rsidRPr="008654D1">
              <w:rPr>
                <w:rFonts w:hint="eastAsia"/>
                <w:szCs w:val="24"/>
                <w:rtl/>
              </w:rPr>
              <w:t>שם</w:t>
            </w:r>
            <w:r w:rsidRPr="008654D1">
              <w:rPr>
                <w:szCs w:val="24"/>
                <w:rtl/>
              </w:rPr>
              <w:t xml:space="preserve"> </w:t>
            </w:r>
            <w:r w:rsidRPr="008654D1">
              <w:rPr>
                <w:rFonts w:hint="eastAsia"/>
                <w:szCs w:val="24"/>
                <w:rtl/>
              </w:rPr>
              <w:t>החותם</w:t>
            </w:r>
          </w:p>
        </w:tc>
        <w:tc>
          <w:tcPr>
            <w:tcW w:w="284" w:type="dxa"/>
          </w:tcPr>
          <w:p w14:paraId="237A18DD" w14:textId="77777777" w:rsidR="00A25FBF" w:rsidRPr="008654D1" w:rsidRDefault="00A25FBF" w:rsidP="00117BBA">
            <w:pPr>
              <w:keepNext/>
              <w:keepLines/>
              <w:spacing w:after="120" w:line="360" w:lineRule="auto"/>
              <w:ind w:left="1224" w:hanging="504"/>
              <w:jc w:val="both"/>
              <w:outlineLvl w:val="2"/>
              <w:rPr>
                <w:szCs w:val="24"/>
                <w:rtl/>
              </w:rPr>
            </w:pPr>
          </w:p>
        </w:tc>
        <w:tc>
          <w:tcPr>
            <w:tcW w:w="1701" w:type="dxa"/>
            <w:tcBorders>
              <w:top w:val="single" w:sz="4" w:space="0" w:color="auto"/>
            </w:tcBorders>
          </w:tcPr>
          <w:p w14:paraId="1E188AB3" w14:textId="77777777" w:rsidR="00A25FBF" w:rsidRPr="008654D1" w:rsidRDefault="00A25FBF" w:rsidP="00117BBA">
            <w:pPr>
              <w:spacing w:line="360" w:lineRule="auto"/>
              <w:jc w:val="both"/>
              <w:rPr>
                <w:szCs w:val="24"/>
                <w:rtl/>
              </w:rPr>
            </w:pPr>
            <w:r w:rsidRPr="008654D1">
              <w:rPr>
                <w:rFonts w:hint="eastAsia"/>
                <w:szCs w:val="24"/>
                <w:rtl/>
              </w:rPr>
              <w:t>תפקיד</w:t>
            </w:r>
          </w:p>
        </w:tc>
        <w:tc>
          <w:tcPr>
            <w:tcW w:w="283" w:type="dxa"/>
          </w:tcPr>
          <w:p w14:paraId="2E8DBDE6" w14:textId="77777777" w:rsidR="00A25FBF" w:rsidRPr="008654D1" w:rsidRDefault="00A25FBF" w:rsidP="00117BBA">
            <w:pPr>
              <w:keepNext/>
              <w:keepLines/>
              <w:spacing w:after="120" w:line="360" w:lineRule="auto"/>
              <w:ind w:left="1224" w:hanging="504"/>
              <w:jc w:val="both"/>
              <w:outlineLvl w:val="2"/>
              <w:rPr>
                <w:szCs w:val="24"/>
                <w:rtl/>
              </w:rPr>
            </w:pPr>
          </w:p>
        </w:tc>
        <w:tc>
          <w:tcPr>
            <w:tcW w:w="1843" w:type="dxa"/>
            <w:tcBorders>
              <w:top w:val="single" w:sz="4" w:space="0" w:color="auto"/>
            </w:tcBorders>
          </w:tcPr>
          <w:p w14:paraId="0EBAD99E" w14:textId="77777777" w:rsidR="00A25FBF" w:rsidRPr="008654D1" w:rsidRDefault="00A25FBF" w:rsidP="00117BBA">
            <w:pPr>
              <w:spacing w:line="360" w:lineRule="auto"/>
              <w:jc w:val="both"/>
              <w:rPr>
                <w:szCs w:val="24"/>
                <w:rtl/>
              </w:rPr>
            </w:pPr>
            <w:r w:rsidRPr="008654D1">
              <w:rPr>
                <w:rFonts w:hint="eastAsia"/>
                <w:szCs w:val="24"/>
                <w:rtl/>
              </w:rPr>
              <w:t>חתימה</w:t>
            </w:r>
          </w:p>
        </w:tc>
        <w:tc>
          <w:tcPr>
            <w:tcW w:w="283" w:type="dxa"/>
          </w:tcPr>
          <w:p w14:paraId="313B2EF2" w14:textId="77777777" w:rsidR="00A25FBF" w:rsidRPr="008654D1" w:rsidRDefault="00A25FBF" w:rsidP="00117BBA">
            <w:pPr>
              <w:keepNext/>
              <w:keepLines/>
              <w:spacing w:after="120" w:line="360" w:lineRule="auto"/>
              <w:ind w:left="1224" w:hanging="504"/>
              <w:jc w:val="both"/>
              <w:outlineLvl w:val="2"/>
              <w:rPr>
                <w:szCs w:val="24"/>
                <w:rtl/>
              </w:rPr>
            </w:pPr>
          </w:p>
        </w:tc>
        <w:tc>
          <w:tcPr>
            <w:tcW w:w="2601" w:type="dxa"/>
            <w:tcBorders>
              <w:top w:val="single" w:sz="4" w:space="0" w:color="auto"/>
            </w:tcBorders>
          </w:tcPr>
          <w:p w14:paraId="4684C002" w14:textId="77777777" w:rsidR="00A25FBF" w:rsidRPr="008654D1" w:rsidRDefault="00A25FBF" w:rsidP="00117BBA">
            <w:pPr>
              <w:spacing w:line="360" w:lineRule="auto"/>
              <w:jc w:val="both"/>
              <w:rPr>
                <w:szCs w:val="24"/>
                <w:rtl/>
              </w:rPr>
            </w:pPr>
            <w:r w:rsidRPr="008654D1">
              <w:rPr>
                <w:rFonts w:hint="eastAsia"/>
                <w:szCs w:val="24"/>
                <w:rtl/>
              </w:rPr>
              <w:t>חותמת</w:t>
            </w:r>
            <w:r w:rsidRPr="008654D1">
              <w:rPr>
                <w:szCs w:val="24"/>
                <w:rtl/>
              </w:rPr>
              <w:t xml:space="preserve"> </w:t>
            </w:r>
            <w:r w:rsidRPr="008654D1">
              <w:rPr>
                <w:rFonts w:hint="eastAsia"/>
                <w:szCs w:val="24"/>
                <w:rtl/>
              </w:rPr>
              <w:t>המוסד</w:t>
            </w:r>
            <w:r w:rsidRPr="008654D1">
              <w:rPr>
                <w:szCs w:val="24"/>
                <w:rtl/>
              </w:rPr>
              <w:t>/</w:t>
            </w:r>
            <w:r w:rsidRPr="008654D1">
              <w:rPr>
                <w:rFonts w:hint="eastAsia"/>
                <w:szCs w:val="24"/>
                <w:rtl/>
              </w:rPr>
              <w:t>החברה</w:t>
            </w:r>
          </w:p>
        </w:tc>
      </w:tr>
    </w:tbl>
    <w:p w14:paraId="04F94E43" w14:textId="77777777" w:rsidR="00A25FBF" w:rsidRPr="008654D1" w:rsidRDefault="00A25FBF" w:rsidP="00A25FBF">
      <w:pPr>
        <w:spacing w:line="360" w:lineRule="auto"/>
        <w:jc w:val="both"/>
        <w:rPr>
          <w:szCs w:val="24"/>
          <w:rtl/>
        </w:rPr>
      </w:pPr>
    </w:p>
    <w:p w14:paraId="6B3C0906" w14:textId="77777777" w:rsidR="00A25FBF" w:rsidRPr="008654D1" w:rsidRDefault="00A25FBF" w:rsidP="00A25FBF">
      <w:pPr>
        <w:spacing w:line="360" w:lineRule="auto"/>
        <w:jc w:val="both"/>
        <w:rPr>
          <w:szCs w:val="24"/>
        </w:rPr>
      </w:pPr>
    </w:p>
    <w:p w14:paraId="79331D38" w14:textId="77777777" w:rsidR="00A25FBF" w:rsidRPr="008654D1" w:rsidRDefault="00A25FBF" w:rsidP="00A25FBF">
      <w:pPr>
        <w:spacing w:line="360" w:lineRule="auto"/>
        <w:jc w:val="both"/>
        <w:rPr>
          <w:szCs w:val="24"/>
          <w:rtl/>
        </w:rPr>
      </w:pPr>
    </w:p>
    <w:p w14:paraId="38F4D8DE" w14:textId="77777777" w:rsidR="00A25FBF" w:rsidRDefault="00A25FBF" w:rsidP="00A25FBF">
      <w:pPr>
        <w:bidi w:val="0"/>
        <w:rPr>
          <w:szCs w:val="24"/>
          <w:rtl/>
        </w:rPr>
      </w:pPr>
      <w:r>
        <w:rPr>
          <w:szCs w:val="24"/>
          <w:rtl/>
        </w:rPr>
        <w:br w:type="page"/>
      </w:r>
    </w:p>
    <w:p w14:paraId="2430894D" w14:textId="77777777" w:rsidR="00A25FBF" w:rsidRPr="008654D1" w:rsidRDefault="00A25FBF" w:rsidP="00A25FBF">
      <w:pPr>
        <w:spacing w:line="360" w:lineRule="auto"/>
        <w:jc w:val="both"/>
        <w:rPr>
          <w:szCs w:val="24"/>
          <w:rtl/>
        </w:rPr>
      </w:pPr>
    </w:p>
    <w:p w14:paraId="751021D7" w14:textId="77777777" w:rsidR="00A25FBF" w:rsidRPr="008654D1" w:rsidRDefault="00A25FBF" w:rsidP="00A25FBF">
      <w:pPr>
        <w:spacing w:line="360" w:lineRule="auto"/>
        <w:ind w:left="6480" w:firstLine="720"/>
        <w:jc w:val="center"/>
        <w:rPr>
          <w:b/>
          <w:bCs/>
          <w:szCs w:val="24"/>
          <w:u w:val="single"/>
          <w:rtl/>
        </w:rPr>
      </w:pPr>
      <w:r w:rsidRPr="008654D1">
        <w:rPr>
          <w:rFonts w:hint="cs"/>
          <w:b/>
          <w:bCs/>
          <w:szCs w:val="24"/>
          <w:u w:val="single"/>
          <w:rtl/>
        </w:rPr>
        <w:t>נספח 10</w:t>
      </w:r>
    </w:p>
    <w:p w14:paraId="06EF3144" w14:textId="77777777" w:rsidR="00A25FBF" w:rsidRPr="008654D1" w:rsidRDefault="00A25FBF" w:rsidP="00A25FBF">
      <w:pPr>
        <w:spacing w:line="360" w:lineRule="auto"/>
        <w:jc w:val="center"/>
        <w:rPr>
          <w:b/>
          <w:bCs/>
          <w:szCs w:val="24"/>
          <w:u w:val="single"/>
          <w:rtl/>
        </w:rPr>
      </w:pPr>
    </w:p>
    <w:p w14:paraId="2141B06F" w14:textId="77777777" w:rsidR="00A25FBF" w:rsidRPr="008654D1" w:rsidRDefault="00A25FBF" w:rsidP="00A25FBF">
      <w:pPr>
        <w:spacing w:line="360" w:lineRule="auto"/>
        <w:jc w:val="center"/>
        <w:rPr>
          <w:b/>
          <w:bCs/>
          <w:szCs w:val="24"/>
          <w:u w:val="single"/>
          <w:rtl/>
        </w:rPr>
      </w:pPr>
    </w:p>
    <w:p w14:paraId="701A44AC" w14:textId="77777777" w:rsidR="00A25FBF" w:rsidRPr="008654D1" w:rsidRDefault="00A25FBF" w:rsidP="00A25FBF">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eastAsia"/>
          <w:b/>
          <w:bCs/>
          <w:szCs w:val="24"/>
          <w:u w:val="single"/>
          <w:rtl/>
        </w:rPr>
        <w:t>רו</w:t>
      </w:r>
      <w:r w:rsidRPr="008654D1">
        <w:rPr>
          <w:b/>
          <w:bCs/>
          <w:szCs w:val="24"/>
          <w:u w:val="single"/>
          <w:rtl/>
        </w:rPr>
        <w:t xml:space="preserve">"ח </w:t>
      </w:r>
      <w:r w:rsidRPr="008654D1">
        <w:rPr>
          <w:rFonts w:hint="cs"/>
          <w:b/>
          <w:bCs/>
          <w:szCs w:val="24"/>
          <w:u w:val="single"/>
          <w:rtl/>
        </w:rPr>
        <w:t xml:space="preserve">חיצוני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מספר____________</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3AC97D16" w14:textId="77777777" w:rsidR="00A25FBF" w:rsidRPr="008654D1" w:rsidRDefault="00A25FBF" w:rsidP="00A25FBF">
      <w:pPr>
        <w:spacing w:line="360" w:lineRule="auto"/>
        <w:rPr>
          <w:szCs w:val="24"/>
          <w:rtl/>
        </w:rPr>
      </w:pPr>
      <w:r w:rsidRPr="008654D1">
        <w:rPr>
          <w:rFonts w:hint="cs"/>
          <w:szCs w:val="24"/>
          <w:rtl/>
        </w:rPr>
        <w:tab/>
      </w:r>
    </w:p>
    <w:p w14:paraId="5ED07F8B" w14:textId="77777777" w:rsidR="00A25FBF" w:rsidRPr="008654D1" w:rsidRDefault="00A25FBF" w:rsidP="00A25FBF">
      <w:pPr>
        <w:spacing w:line="360" w:lineRule="auto"/>
        <w:ind w:left="720"/>
        <w:rPr>
          <w:szCs w:val="24"/>
          <w:rtl/>
        </w:rPr>
      </w:pPr>
      <w:r w:rsidRPr="004616B1">
        <w:rPr>
          <w:rFonts w:hint="cs"/>
          <w:szCs w:val="24"/>
          <w:rtl/>
        </w:rPr>
        <w:t>(יימסר בהתקשרות בה סכום התמורה עולה על 200,000 ₪.  על הצהרת</w:t>
      </w:r>
      <w:r w:rsidRPr="008654D1">
        <w:rPr>
          <w:rFonts w:hint="cs"/>
          <w:szCs w:val="24"/>
          <w:rtl/>
        </w:rPr>
        <w:t xml:space="preserve"> רואה החשבון להימסר על גבי דף הפירמה של משרד רואה החשבון)</w:t>
      </w:r>
    </w:p>
    <w:p w14:paraId="7FB9ED6E" w14:textId="77777777" w:rsidR="00A25FBF" w:rsidRPr="008654D1" w:rsidRDefault="00A25FBF" w:rsidP="00A25FBF">
      <w:pPr>
        <w:spacing w:line="360" w:lineRule="auto"/>
        <w:jc w:val="both"/>
        <w:rPr>
          <w:szCs w:val="24"/>
          <w:rtl/>
        </w:rPr>
      </w:pPr>
    </w:p>
    <w:p w14:paraId="1AD6916B" w14:textId="77777777" w:rsidR="00A25FBF" w:rsidRPr="008654D1" w:rsidRDefault="00A25FBF" w:rsidP="00A25FBF">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34958479" w14:textId="77777777" w:rsidR="00A25FBF" w:rsidRPr="008654D1" w:rsidRDefault="00A25FBF" w:rsidP="00A25FBF">
      <w:pPr>
        <w:spacing w:line="360" w:lineRule="auto"/>
        <w:jc w:val="both"/>
        <w:rPr>
          <w:rFonts w:ascii="Arial" w:hAnsi="Arial"/>
          <w:szCs w:val="24"/>
          <w:rtl/>
        </w:rPr>
      </w:pPr>
    </w:p>
    <w:p w14:paraId="6707DE30" w14:textId="77777777" w:rsidR="00A25FBF" w:rsidRPr="008654D1" w:rsidRDefault="00A25FBF" w:rsidP="00A25FBF">
      <w:pPr>
        <w:spacing w:line="360" w:lineRule="auto"/>
        <w:jc w:val="both"/>
        <w:rPr>
          <w:rFonts w:ascii="Arial" w:hAnsi="Arial"/>
          <w:szCs w:val="24"/>
          <w:u w:val="single"/>
          <w:rtl/>
        </w:rPr>
      </w:pPr>
    </w:p>
    <w:p w14:paraId="33E3B52D" w14:textId="77777777" w:rsidR="00A25FBF" w:rsidRPr="008654D1" w:rsidRDefault="00A25FBF" w:rsidP="00A25FBF">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41AA3BBD" w14:textId="77777777" w:rsidR="00A25FBF" w:rsidRPr="008654D1" w:rsidRDefault="00A25FBF" w:rsidP="00A25FBF">
      <w:pPr>
        <w:spacing w:line="360" w:lineRule="auto"/>
        <w:jc w:val="both"/>
        <w:rPr>
          <w:szCs w:val="24"/>
          <w:rtl/>
        </w:rPr>
      </w:pPr>
    </w:p>
    <w:p w14:paraId="3AC2AAEF" w14:textId="77777777" w:rsidR="00A25FBF" w:rsidRPr="008654D1" w:rsidRDefault="00A25FBF" w:rsidP="00A25FBF">
      <w:pPr>
        <w:pStyle w:val="af2"/>
        <w:numPr>
          <w:ilvl w:val="0"/>
          <w:numId w:val="41"/>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59247488" w14:textId="77777777" w:rsidR="00A25FBF" w:rsidRPr="008654D1" w:rsidRDefault="00A25FBF" w:rsidP="00A25FBF">
      <w:pPr>
        <w:pStyle w:val="af2"/>
        <w:spacing w:line="360" w:lineRule="auto"/>
        <w:rPr>
          <w:szCs w:val="24"/>
        </w:rPr>
      </w:pPr>
    </w:p>
    <w:p w14:paraId="669759D9" w14:textId="77777777" w:rsidR="00A25FBF" w:rsidRPr="008654D1" w:rsidRDefault="00A25FBF" w:rsidP="00A25FBF">
      <w:pPr>
        <w:pStyle w:val="af2"/>
        <w:numPr>
          <w:ilvl w:val="0"/>
          <w:numId w:val="41"/>
        </w:numPr>
        <w:spacing w:after="200" w:line="360" w:lineRule="auto"/>
        <w:jc w:val="both"/>
        <w:rPr>
          <w:szCs w:val="24"/>
        </w:rPr>
      </w:pPr>
      <w:r w:rsidRPr="008654D1">
        <w:rPr>
          <w:rFonts w:hint="cs"/>
          <w:szCs w:val="24"/>
          <w:rtl/>
        </w:rPr>
        <w:t>המוסד לא קיבל כל מימון נוסף/משלים לצורך ביצוע המחקר</w:t>
      </w:r>
      <w:r w:rsidRPr="001B3AAC">
        <w:rPr>
          <w:rtl/>
        </w:rPr>
        <w:t xml:space="preserve"> </w:t>
      </w:r>
      <w:r w:rsidRPr="001B3AAC">
        <w:rPr>
          <w:szCs w:val="24"/>
          <w:rtl/>
        </w:rPr>
        <w:t>ו/או המועסקים במחקר בגין עבודתם במחקר</w:t>
      </w:r>
      <w:r>
        <w:rPr>
          <w:rFonts w:hint="cs"/>
          <w:szCs w:val="24"/>
          <w:rtl/>
        </w:rPr>
        <w:t>,</w:t>
      </w:r>
      <w:r w:rsidRPr="008654D1">
        <w:rPr>
          <w:rFonts w:hint="cs"/>
          <w:szCs w:val="24"/>
          <w:rtl/>
        </w:rPr>
        <w:t xml:space="preserve"> 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575ECEDE" w14:textId="77777777" w:rsidR="00A25FBF" w:rsidRPr="008654D1" w:rsidRDefault="00A25FBF" w:rsidP="00A25FBF">
      <w:pPr>
        <w:pStyle w:val="af2"/>
        <w:spacing w:line="360" w:lineRule="auto"/>
        <w:rPr>
          <w:szCs w:val="24"/>
          <w:rtl/>
        </w:rPr>
      </w:pPr>
    </w:p>
    <w:p w14:paraId="6B331035" w14:textId="77777777" w:rsidR="00A25FBF" w:rsidRPr="008654D1" w:rsidRDefault="00A25FBF" w:rsidP="00A25FBF">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2101C13C" w14:textId="77777777" w:rsidR="00A25FBF" w:rsidRPr="008654D1" w:rsidRDefault="00A25FBF" w:rsidP="00A25FBF">
      <w:pPr>
        <w:spacing w:line="360" w:lineRule="auto"/>
        <w:jc w:val="both"/>
        <w:rPr>
          <w:szCs w:val="24"/>
          <w:rtl/>
        </w:rPr>
      </w:pPr>
    </w:p>
    <w:p w14:paraId="5B5ED790" w14:textId="77777777" w:rsidR="00A25FBF" w:rsidRPr="008654D1" w:rsidRDefault="00A25FBF" w:rsidP="00A25FBF">
      <w:pPr>
        <w:spacing w:line="360" w:lineRule="auto"/>
        <w:jc w:val="both"/>
        <w:rPr>
          <w:szCs w:val="24"/>
          <w:rtl/>
        </w:rPr>
      </w:pPr>
    </w:p>
    <w:p w14:paraId="60809510" w14:textId="77777777" w:rsidR="00A25FBF" w:rsidRPr="008654D1" w:rsidRDefault="00A25FBF" w:rsidP="00A25FBF">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3FE37A47" w14:textId="77777777" w:rsidR="00A25FBF" w:rsidRPr="008654D1" w:rsidRDefault="00A25FBF" w:rsidP="00A25FBF">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14D6CC1D" w14:textId="77777777" w:rsidR="00A25FBF" w:rsidRPr="008654D1" w:rsidRDefault="00A25FBF" w:rsidP="00A25FBF">
      <w:pPr>
        <w:spacing w:line="360" w:lineRule="auto"/>
        <w:rPr>
          <w:szCs w:val="24"/>
          <w:rtl/>
        </w:rPr>
      </w:pPr>
    </w:p>
    <w:p w14:paraId="0F61319B" w14:textId="77777777" w:rsidR="00A25FBF" w:rsidRPr="008654D1" w:rsidRDefault="00A25FBF" w:rsidP="00A25FBF">
      <w:pPr>
        <w:spacing w:line="360" w:lineRule="auto"/>
        <w:rPr>
          <w:szCs w:val="24"/>
          <w:rtl/>
        </w:rPr>
      </w:pPr>
    </w:p>
    <w:p w14:paraId="1EB8BC36" w14:textId="77777777" w:rsidR="00A25FBF" w:rsidRPr="008654D1" w:rsidRDefault="00A25FBF" w:rsidP="00A25FBF">
      <w:pPr>
        <w:spacing w:line="360" w:lineRule="auto"/>
      </w:pPr>
    </w:p>
    <w:p w14:paraId="3019203C" w14:textId="77777777" w:rsidR="00A25FBF" w:rsidRPr="008654D1" w:rsidRDefault="00A25FBF" w:rsidP="00A25FBF">
      <w:pPr>
        <w:spacing w:line="360" w:lineRule="auto"/>
        <w:jc w:val="both"/>
        <w:rPr>
          <w:szCs w:val="24"/>
          <w:rtl/>
        </w:rPr>
      </w:pPr>
    </w:p>
    <w:p w14:paraId="4EF6759D" w14:textId="77777777" w:rsidR="00A25FBF" w:rsidRPr="008654D1" w:rsidRDefault="00A25FBF" w:rsidP="00A25FBF">
      <w:pPr>
        <w:spacing w:line="360" w:lineRule="auto"/>
        <w:rPr>
          <w:szCs w:val="24"/>
          <w:rtl/>
        </w:rPr>
      </w:pPr>
    </w:p>
    <w:p w14:paraId="600ADD60" w14:textId="77777777" w:rsidR="00A25FBF" w:rsidRPr="008654D1" w:rsidRDefault="00A25FBF" w:rsidP="00A25FBF">
      <w:pPr>
        <w:spacing w:line="360" w:lineRule="auto"/>
        <w:rPr>
          <w:szCs w:val="24"/>
          <w:rtl/>
        </w:rPr>
      </w:pPr>
    </w:p>
    <w:p w14:paraId="1BDBA7CF" w14:textId="77777777" w:rsidR="00A25FBF" w:rsidRPr="008654D1" w:rsidRDefault="00A25FBF" w:rsidP="00A25FBF">
      <w:pPr>
        <w:spacing w:line="360" w:lineRule="auto"/>
        <w:rPr>
          <w:szCs w:val="24"/>
          <w:rtl/>
        </w:rPr>
      </w:pPr>
    </w:p>
    <w:p w14:paraId="54C1744F" w14:textId="77777777" w:rsidR="00A25FBF" w:rsidRPr="008654D1" w:rsidRDefault="00A25FBF" w:rsidP="00A25FBF">
      <w:pPr>
        <w:spacing w:line="360" w:lineRule="auto"/>
        <w:rPr>
          <w:szCs w:val="24"/>
          <w:rtl/>
        </w:rPr>
      </w:pPr>
    </w:p>
    <w:p w14:paraId="1C97D8D0" w14:textId="77777777" w:rsidR="00A25FBF" w:rsidRPr="008654D1" w:rsidRDefault="00A25FBF" w:rsidP="00A25FBF">
      <w:pPr>
        <w:spacing w:line="360" w:lineRule="auto"/>
        <w:rPr>
          <w:szCs w:val="24"/>
          <w:rtl/>
        </w:rPr>
      </w:pPr>
    </w:p>
    <w:p w14:paraId="08655C70" w14:textId="77777777" w:rsidR="00A25FBF" w:rsidRPr="008654D1" w:rsidRDefault="00A25FBF" w:rsidP="00A25FBF">
      <w:pPr>
        <w:spacing w:line="360" w:lineRule="auto"/>
        <w:ind w:left="6480" w:firstLine="720"/>
        <w:jc w:val="center"/>
        <w:rPr>
          <w:b/>
          <w:bCs/>
          <w:szCs w:val="24"/>
          <w:u w:val="single"/>
          <w:rtl/>
        </w:rPr>
      </w:pPr>
      <w:r w:rsidRPr="008654D1">
        <w:rPr>
          <w:rFonts w:hint="cs"/>
          <w:b/>
          <w:bCs/>
          <w:szCs w:val="24"/>
          <w:u w:val="single"/>
          <w:rtl/>
        </w:rPr>
        <w:t>נספח 11</w:t>
      </w:r>
    </w:p>
    <w:p w14:paraId="3397E2FF" w14:textId="77777777" w:rsidR="00A25FBF" w:rsidRPr="008654D1" w:rsidRDefault="00A25FBF" w:rsidP="00A25FBF">
      <w:pPr>
        <w:spacing w:line="360" w:lineRule="auto"/>
        <w:jc w:val="center"/>
        <w:rPr>
          <w:b/>
          <w:bCs/>
          <w:szCs w:val="24"/>
          <w:u w:val="single"/>
          <w:rtl/>
        </w:rPr>
      </w:pPr>
    </w:p>
    <w:p w14:paraId="64EC0DDA" w14:textId="77777777" w:rsidR="00A25FBF" w:rsidRPr="008654D1" w:rsidRDefault="00A25FBF" w:rsidP="00A25FBF">
      <w:pPr>
        <w:spacing w:line="360" w:lineRule="auto"/>
        <w:jc w:val="center"/>
        <w:rPr>
          <w:b/>
          <w:bCs/>
          <w:szCs w:val="24"/>
          <w:u w:val="single"/>
          <w:rtl/>
        </w:rPr>
      </w:pPr>
    </w:p>
    <w:p w14:paraId="4EDC4D65" w14:textId="77777777" w:rsidR="00A25FBF" w:rsidRPr="008654D1" w:rsidRDefault="00A25FBF" w:rsidP="00A25FBF">
      <w:pPr>
        <w:spacing w:line="360" w:lineRule="auto"/>
        <w:jc w:val="center"/>
        <w:rPr>
          <w:rFonts w:ascii="Arial" w:hAnsi="Arial"/>
          <w:b/>
          <w:bCs/>
          <w:szCs w:val="24"/>
          <w:u w:val="single"/>
          <w:rtl/>
        </w:rPr>
      </w:pPr>
      <w:r w:rsidRPr="008654D1">
        <w:rPr>
          <w:rFonts w:hint="eastAsia"/>
          <w:b/>
          <w:bCs/>
          <w:szCs w:val="24"/>
          <w:u w:val="single"/>
          <w:rtl/>
        </w:rPr>
        <w:t>הצהרת</w:t>
      </w:r>
      <w:r w:rsidRPr="008654D1">
        <w:rPr>
          <w:b/>
          <w:bCs/>
          <w:szCs w:val="24"/>
          <w:u w:val="single"/>
          <w:rtl/>
        </w:rPr>
        <w:t xml:space="preserve"> </w:t>
      </w:r>
      <w:r w:rsidRPr="008654D1">
        <w:rPr>
          <w:rFonts w:hint="cs"/>
          <w:b/>
          <w:bCs/>
          <w:szCs w:val="24"/>
          <w:u w:val="single"/>
          <w:rtl/>
        </w:rPr>
        <w:t xml:space="preserve">מנהל החשבונות הראשי של המוסד </w:t>
      </w:r>
      <w:r w:rsidRPr="008654D1">
        <w:rPr>
          <w:rFonts w:hint="eastAsia"/>
          <w:b/>
          <w:bCs/>
          <w:szCs w:val="24"/>
          <w:u w:val="single"/>
          <w:rtl/>
        </w:rPr>
        <w:t>בדבר</w:t>
      </w:r>
      <w:r w:rsidRPr="008654D1">
        <w:rPr>
          <w:b/>
          <w:bCs/>
          <w:szCs w:val="24"/>
          <w:u w:val="single"/>
          <w:rtl/>
        </w:rPr>
        <w:t xml:space="preserve"> </w:t>
      </w:r>
      <w:r w:rsidRPr="008654D1">
        <w:rPr>
          <w:rFonts w:hint="cs"/>
          <w:b/>
          <w:bCs/>
          <w:szCs w:val="24"/>
          <w:u w:val="single"/>
          <w:rtl/>
        </w:rPr>
        <w:t>הוצאות שהוצאו במסגרת ביצוע הסכם מספר____________</w:t>
      </w:r>
      <w:r w:rsidRPr="008654D1">
        <w:rPr>
          <w:rFonts w:ascii="Arial" w:hAnsi="Arial" w:hint="cs"/>
          <w:b/>
          <w:bCs/>
          <w:szCs w:val="24"/>
          <w:u w:val="single"/>
          <w:rtl/>
        </w:rPr>
        <w:t xml:space="preserve">, בעקבות קול קורא לאקדמיה של משרד </w:t>
      </w:r>
      <w:r>
        <w:rPr>
          <w:rFonts w:ascii="Arial" w:hAnsi="Arial" w:hint="cs"/>
          <w:b/>
          <w:bCs/>
          <w:szCs w:val="24"/>
          <w:u w:val="single"/>
          <w:rtl/>
        </w:rPr>
        <w:t>התשתיות הלאומיות, האנרגיה והמים</w:t>
      </w:r>
    </w:p>
    <w:p w14:paraId="7491F66D" w14:textId="77777777" w:rsidR="00A25FBF" w:rsidRPr="008654D1" w:rsidRDefault="00A25FBF" w:rsidP="00A25FBF">
      <w:pPr>
        <w:spacing w:line="360" w:lineRule="auto"/>
        <w:rPr>
          <w:szCs w:val="24"/>
          <w:rtl/>
        </w:rPr>
      </w:pPr>
      <w:r w:rsidRPr="008654D1">
        <w:rPr>
          <w:rFonts w:hint="cs"/>
          <w:szCs w:val="24"/>
          <w:rtl/>
        </w:rPr>
        <w:tab/>
      </w:r>
    </w:p>
    <w:p w14:paraId="1EA7B287" w14:textId="77777777" w:rsidR="00A25FBF" w:rsidRPr="008654D1" w:rsidRDefault="00A25FBF" w:rsidP="00A25FBF">
      <w:pPr>
        <w:spacing w:line="360" w:lineRule="auto"/>
        <w:ind w:left="720"/>
        <w:rPr>
          <w:szCs w:val="24"/>
          <w:rtl/>
        </w:rPr>
      </w:pPr>
      <w:r w:rsidRPr="004616B1">
        <w:rPr>
          <w:rFonts w:hint="cs"/>
          <w:szCs w:val="24"/>
          <w:rtl/>
        </w:rPr>
        <w:t xml:space="preserve">(יימסר בהתקשרות בה סכום התמורה השנתית </w:t>
      </w:r>
      <w:r w:rsidRPr="004616B1">
        <w:rPr>
          <w:rFonts w:hint="eastAsia"/>
          <w:szCs w:val="24"/>
          <w:rtl/>
        </w:rPr>
        <w:t>אינו</w:t>
      </w:r>
      <w:r w:rsidRPr="004616B1">
        <w:rPr>
          <w:szCs w:val="24"/>
          <w:rtl/>
        </w:rPr>
        <w:t xml:space="preserve"> </w:t>
      </w:r>
      <w:r w:rsidRPr="004616B1">
        <w:rPr>
          <w:rFonts w:hint="eastAsia"/>
          <w:szCs w:val="24"/>
          <w:rtl/>
        </w:rPr>
        <w:t>עולה</w:t>
      </w:r>
      <w:r w:rsidRPr="004616B1">
        <w:rPr>
          <w:szCs w:val="24"/>
          <w:rtl/>
        </w:rPr>
        <w:t xml:space="preserve"> </w:t>
      </w:r>
      <w:r w:rsidRPr="004616B1">
        <w:rPr>
          <w:rFonts w:hint="eastAsia"/>
          <w:szCs w:val="24"/>
          <w:rtl/>
        </w:rPr>
        <w:t>על</w:t>
      </w:r>
      <w:r w:rsidRPr="004616B1">
        <w:rPr>
          <w:szCs w:val="24"/>
          <w:rtl/>
        </w:rPr>
        <w:t xml:space="preserve"> </w:t>
      </w:r>
      <w:r w:rsidRPr="004616B1">
        <w:rPr>
          <w:rFonts w:hint="cs"/>
          <w:szCs w:val="24"/>
          <w:rtl/>
        </w:rPr>
        <w:t>200</w:t>
      </w:r>
      <w:r w:rsidRPr="004616B1">
        <w:rPr>
          <w:szCs w:val="24"/>
          <w:rtl/>
        </w:rPr>
        <w:t xml:space="preserve">,000 </w:t>
      </w:r>
      <w:r w:rsidRPr="004616B1">
        <w:rPr>
          <w:rFonts w:hint="eastAsia"/>
          <w:szCs w:val="24"/>
          <w:rtl/>
        </w:rPr>
        <w:t>₪</w:t>
      </w:r>
      <w:r w:rsidRPr="004616B1">
        <w:rPr>
          <w:szCs w:val="24"/>
          <w:rtl/>
        </w:rPr>
        <w:t>)</w:t>
      </w:r>
    </w:p>
    <w:p w14:paraId="2278B37F" w14:textId="77777777" w:rsidR="00A25FBF" w:rsidRPr="008654D1" w:rsidRDefault="00A25FBF" w:rsidP="00A25FBF">
      <w:pPr>
        <w:spacing w:line="360" w:lineRule="auto"/>
        <w:jc w:val="both"/>
        <w:rPr>
          <w:szCs w:val="24"/>
          <w:rtl/>
        </w:rPr>
      </w:pPr>
    </w:p>
    <w:p w14:paraId="0B8AC96F" w14:textId="77777777" w:rsidR="00A25FBF" w:rsidRPr="008654D1" w:rsidRDefault="00A25FBF" w:rsidP="00A25FBF">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cs"/>
          <w:szCs w:val="24"/>
          <w:rtl/>
        </w:rPr>
        <w:t xml:space="preserve">מנהל החשבונות הראשי של </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665E66F0" w14:textId="77777777" w:rsidR="00A25FBF" w:rsidRPr="008654D1" w:rsidRDefault="00A25FBF" w:rsidP="00A25FBF">
      <w:pPr>
        <w:spacing w:line="360" w:lineRule="auto"/>
        <w:jc w:val="both"/>
        <w:rPr>
          <w:rFonts w:ascii="Arial" w:hAnsi="Arial"/>
          <w:szCs w:val="24"/>
          <w:rtl/>
        </w:rPr>
      </w:pPr>
    </w:p>
    <w:p w14:paraId="4E9FE731" w14:textId="77777777" w:rsidR="00A25FBF" w:rsidRPr="008654D1" w:rsidRDefault="00A25FBF" w:rsidP="00A25FBF">
      <w:pPr>
        <w:spacing w:line="360" w:lineRule="auto"/>
        <w:jc w:val="both"/>
        <w:rPr>
          <w:rFonts w:ascii="Arial" w:hAnsi="Arial"/>
          <w:szCs w:val="24"/>
          <w:u w:val="single"/>
          <w:rtl/>
        </w:rPr>
      </w:pPr>
    </w:p>
    <w:p w14:paraId="6775331E" w14:textId="77777777" w:rsidR="00A25FBF" w:rsidRPr="008654D1" w:rsidRDefault="00A25FBF" w:rsidP="00A25FBF">
      <w:pPr>
        <w:spacing w:line="360" w:lineRule="auto"/>
        <w:jc w:val="both"/>
        <w:rPr>
          <w:szCs w:val="24"/>
          <w:rtl/>
        </w:rPr>
      </w:pP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1636EA75" w14:textId="77777777" w:rsidR="00A25FBF" w:rsidRPr="008654D1" w:rsidRDefault="00A25FBF" w:rsidP="00A25FBF">
      <w:pPr>
        <w:spacing w:line="360" w:lineRule="auto"/>
        <w:jc w:val="both"/>
        <w:rPr>
          <w:szCs w:val="24"/>
          <w:rtl/>
        </w:rPr>
      </w:pPr>
    </w:p>
    <w:p w14:paraId="53CD34D6" w14:textId="77777777" w:rsidR="00A25FBF" w:rsidRPr="008654D1" w:rsidRDefault="00A25FBF" w:rsidP="00A25FBF">
      <w:pPr>
        <w:pStyle w:val="af2"/>
        <w:numPr>
          <w:ilvl w:val="0"/>
          <w:numId w:val="42"/>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0270E7A3" w14:textId="77777777" w:rsidR="00A25FBF" w:rsidRPr="008654D1" w:rsidRDefault="00A25FBF" w:rsidP="00A25FBF">
      <w:pPr>
        <w:pStyle w:val="af2"/>
        <w:spacing w:line="360" w:lineRule="auto"/>
        <w:rPr>
          <w:szCs w:val="24"/>
        </w:rPr>
      </w:pPr>
    </w:p>
    <w:p w14:paraId="40730F4A" w14:textId="77777777" w:rsidR="00A25FBF" w:rsidRPr="008654D1" w:rsidRDefault="00A25FBF" w:rsidP="00A25FBF">
      <w:pPr>
        <w:pStyle w:val="af2"/>
        <w:numPr>
          <w:ilvl w:val="0"/>
          <w:numId w:val="42"/>
        </w:numPr>
        <w:spacing w:after="200" w:line="360" w:lineRule="auto"/>
        <w:jc w:val="both"/>
        <w:rPr>
          <w:szCs w:val="24"/>
        </w:rPr>
      </w:pPr>
      <w:r w:rsidRPr="008654D1">
        <w:rPr>
          <w:rFonts w:hint="cs"/>
          <w:szCs w:val="24"/>
          <w:rtl/>
        </w:rPr>
        <w:t xml:space="preserve">המוסד לא קיבל כל מימון נוסף/משלים לצורך ביצוע המחקר </w:t>
      </w:r>
      <w:r w:rsidRPr="001B3AAC">
        <w:rPr>
          <w:szCs w:val="24"/>
          <w:rtl/>
        </w:rPr>
        <w:t>ו/או המועסקים במחקר בגין עבודתם במחקר</w:t>
      </w:r>
      <w:r>
        <w:rPr>
          <w:rFonts w:hint="cs"/>
          <w:szCs w:val="24"/>
          <w:rtl/>
        </w:rPr>
        <w:t>,</w:t>
      </w:r>
      <w:r w:rsidRPr="001B3AAC">
        <w:rPr>
          <w:rFonts w:hint="cs"/>
          <w:szCs w:val="24"/>
          <w:rtl/>
        </w:rPr>
        <w:t xml:space="preserve"> </w:t>
      </w:r>
      <w:r w:rsidRPr="008654D1">
        <w:rPr>
          <w:rFonts w:hint="cs"/>
          <w:szCs w:val="24"/>
          <w:rtl/>
        </w:rPr>
        <w:t xml:space="preserve">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191E50C5" w14:textId="77777777" w:rsidR="00A25FBF" w:rsidRPr="008654D1" w:rsidRDefault="00A25FBF" w:rsidP="00A25FBF">
      <w:pPr>
        <w:pStyle w:val="af2"/>
        <w:spacing w:line="360" w:lineRule="auto"/>
        <w:rPr>
          <w:szCs w:val="24"/>
          <w:rtl/>
        </w:rPr>
      </w:pPr>
    </w:p>
    <w:p w14:paraId="3B0D599A" w14:textId="77777777" w:rsidR="00A25FBF" w:rsidRPr="008654D1" w:rsidRDefault="00A25FBF" w:rsidP="00A25FBF">
      <w:pPr>
        <w:pStyle w:val="af2"/>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0A334017" w14:textId="77777777" w:rsidR="00A25FBF" w:rsidRPr="008654D1" w:rsidRDefault="00A25FBF" w:rsidP="00A25FBF">
      <w:pPr>
        <w:spacing w:line="360" w:lineRule="auto"/>
        <w:jc w:val="both"/>
        <w:rPr>
          <w:szCs w:val="24"/>
          <w:rtl/>
        </w:rPr>
      </w:pPr>
    </w:p>
    <w:p w14:paraId="6B2E6F58" w14:textId="77777777" w:rsidR="00A25FBF" w:rsidRPr="008654D1" w:rsidRDefault="00A25FBF" w:rsidP="00A25FBF">
      <w:pPr>
        <w:spacing w:line="360" w:lineRule="auto"/>
        <w:jc w:val="both"/>
        <w:rPr>
          <w:szCs w:val="24"/>
          <w:rtl/>
        </w:rPr>
      </w:pPr>
    </w:p>
    <w:p w14:paraId="6F727DA0" w14:textId="77777777" w:rsidR="00A25FBF" w:rsidRPr="008654D1" w:rsidRDefault="00A25FBF" w:rsidP="00A25FBF">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164A4A4E" w14:textId="77777777" w:rsidR="00A25FBF" w:rsidRPr="00AB4FEB" w:rsidRDefault="00A25FBF" w:rsidP="00A25FBF">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3B114A75" w14:textId="77777777" w:rsidR="00A25FBF" w:rsidRPr="00C50C46" w:rsidRDefault="00A25FBF" w:rsidP="00A25FBF">
      <w:pPr>
        <w:spacing w:line="360" w:lineRule="auto"/>
        <w:rPr>
          <w:szCs w:val="24"/>
          <w:rtl/>
        </w:rPr>
      </w:pPr>
    </w:p>
    <w:p w14:paraId="21624638" w14:textId="77777777" w:rsidR="00A25FBF" w:rsidRPr="009E208D" w:rsidRDefault="00A25FBF" w:rsidP="00A25FBF">
      <w:pPr>
        <w:spacing w:line="360" w:lineRule="auto"/>
        <w:rPr>
          <w:szCs w:val="24"/>
          <w:rtl/>
        </w:rPr>
      </w:pPr>
    </w:p>
    <w:p w14:paraId="522C9268" w14:textId="77777777" w:rsidR="00A25FBF" w:rsidRPr="00C22601" w:rsidRDefault="00A25FBF" w:rsidP="00A25FBF">
      <w:pPr>
        <w:spacing w:line="360" w:lineRule="auto"/>
        <w:rPr>
          <w:szCs w:val="24"/>
          <w:rtl/>
        </w:rPr>
      </w:pPr>
    </w:p>
    <w:p w14:paraId="12F9853D" w14:textId="77777777" w:rsidR="00A25FBF" w:rsidRPr="003869FF" w:rsidRDefault="00A25FBF" w:rsidP="00A25FBF">
      <w:pPr>
        <w:spacing w:line="360" w:lineRule="auto"/>
        <w:rPr>
          <w:szCs w:val="24"/>
          <w:rtl/>
        </w:rPr>
      </w:pPr>
    </w:p>
    <w:p w14:paraId="09792664" w14:textId="77777777" w:rsidR="00A25FBF" w:rsidRPr="00C20E77" w:rsidRDefault="00A25FBF" w:rsidP="00A25FBF">
      <w:pPr>
        <w:rPr>
          <w:szCs w:val="24"/>
          <w:rtl/>
        </w:rPr>
      </w:pPr>
    </w:p>
    <w:p w14:paraId="20853A97" w14:textId="77777777" w:rsidR="00A25FBF" w:rsidRPr="00A25FBF" w:rsidRDefault="00A25FBF" w:rsidP="00A25FBF">
      <w:pPr>
        <w:rPr>
          <w:szCs w:val="24"/>
          <w:rtl/>
        </w:rPr>
      </w:pPr>
    </w:p>
    <w:sectPr w:rsidR="00A25FBF" w:rsidRPr="00A25FBF" w:rsidSect="00EA4FBF">
      <w:headerReference w:type="even" r:id="rId37"/>
      <w:headerReference w:type="default" r:id="rId38"/>
      <w:footerReference w:type="default" r:id="rId39"/>
      <w:headerReference w:type="first" r:id="rId40"/>
      <w:footerReference w:type="first" r:id="rId4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BB6050" w:rsidRDefault="00BB6050">
      <w:r>
        <w:separator/>
      </w:r>
    </w:p>
  </w:endnote>
  <w:endnote w:type="continuationSeparator" w:id="0">
    <w:p w14:paraId="5F6A24C1" w14:textId="77777777" w:rsidR="00BB6050" w:rsidRDefault="00BB6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2C70CA" w14:textId="77777777" w:rsidR="00A25FBF" w:rsidRDefault="00A25FBF" w:rsidP="00E2180C">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00F759EB" w:rsidRPr="00F759EB">
      <w:rPr>
        <w:noProof/>
        <w:rtl/>
        <w:lang w:val="he-IL"/>
      </w:rPr>
      <w:t>3</w:t>
    </w:r>
    <w:r>
      <w:rPr>
        <w:noProof/>
        <w:rtl/>
      </w:rPr>
      <w:fldChar w:fldCharType="end"/>
    </w:r>
    <w:r>
      <w:rPr>
        <w:rFonts w:hint="cs"/>
        <w:noProof/>
        <w:rtl/>
      </w:rPr>
      <w:t xml:space="preserve"> מתוך </w:t>
    </w:r>
    <w:fldSimple w:instr=" NUMPAGES   \* MERGEFORMAT ">
      <w:r w:rsidR="00F759EB">
        <w:rPr>
          <w:noProof/>
          <w:rtl/>
        </w:rPr>
        <w:t>74</w:t>
      </w:r>
    </w:fldSimple>
    <w:r>
      <w:rPr>
        <w:rFonts w:hint="cs"/>
        <w:noProof/>
        <w:rtl/>
      </w:rPr>
      <w:t xml:space="preserve"> עמודים</w:t>
    </w:r>
  </w:p>
  <w:p w14:paraId="1DEFCB68" w14:textId="77777777" w:rsidR="00A25FBF" w:rsidRDefault="00A25FBF" w:rsidP="00E2180C">
    <w:pPr>
      <w:pBdr>
        <w:top w:val="single" w:sz="6" w:space="1" w:color="auto"/>
      </w:pBdr>
      <w:jc w:val="center"/>
      <w:rPr>
        <w:rtl/>
      </w:rPr>
    </w:pPr>
  </w:p>
  <w:p w14:paraId="135B0CFB" w14:textId="77777777" w:rsidR="00A25FBF" w:rsidRDefault="00A25FBF" w:rsidP="00E2180C">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505430523"/>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1505430524"/>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70DB581" w14:textId="77777777" w:rsidR="00A25FBF" w:rsidRDefault="00A25FBF" w:rsidP="00E2180C">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3F8D1CE" w14:textId="77777777" w:rsidR="00A25FBF" w:rsidRPr="00CF6C73" w:rsidRDefault="00A25FBF" w:rsidP="00E2180C">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113332" w14:textId="77777777" w:rsidR="00A25FBF" w:rsidRDefault="00A25FBF" w:rsidP="00E2180C">
    <w:pPr>
      <w:pBdr>
        <w:top w:val="single" w:sz="6" w:space="1" w:color="auto"/>
      </w:pBdr>
      <w:jc w:val="center"/>
      <w:rPr>
        <w:noProof/>
        <w:rtl/>
      </w:rPr>
    </w:pPr>
    <w:r>
      <w:rPr>
        <w:rFonts w:hint="cs"/>
        <w:noProof/>
        <w:rtl/>
      </w:rPr>
      <w:t xml:space="preserve">עמוד </w:t>
    </w:r>
    <w:r>
      <w:rPr>
        <w:noProof/>
        <w:rtl/>
      </w:rPr>
      <w:fldChar w:fldCharType="begin"/>
    </w:r>
    <w:r>
      <w:rPr>
        <w:noProof/>
        <w:rtl/>
      </w:rPr>
      <w:instrText xml:space="preserve"> </w:instrText>
    </w:r>
    <w:r>
      <w:rPr>
        <w:noProof/>
      </w:rPr>
      <w:instrText xml:space="preserve">PAGE   \* MERGEFORMAT </w:instrText>
    </w:r>
    <w:r>
      <w:rPr>
        <w:noProof/>
        <w:rtl/>
      </w:rPr>
      <w:fldChar w:fldCharType="separate"/>
    </w:r>
    <w:r w:rsidR="00F759EB" w:rsidRPr="00F759EB">
      <w:rPr>
        <w:noProof/>
        <w:rtl/>
        <w:lang w:val="he-IL"/>
      </w:rPr>
      <w:t>1</w:t>
    </w:r>
    <w:r>
      <w:rPr>
        <w:noProof/>
        <w:rtl/>
      </w:rPr>
      <w:fldChar w:fldCharType="end"/>
    </w:r>
    <w:r>
      <w:rPr>
        <w:rFonts w:hint="cs"/>
        <w:noProof/>
        <w:rtl/>
      </w:rPr>
      <w:t xml:space="preserve"> מתוך </w:t>
    </w:r>
    <w:fldSimple w:instr=" NUMPAGES   \* MERGEFORMAT ">
      <w:r w:rsidR="00F759EB">
        <w:rPr>
          <w:noProof/>
          <w:rtl/>
        </w:rPr>
        <w:t>74</w:t>
      </w:r>
    </w:fldSimple>
    <w:r>
      <w:rPr>
        <w:rFonts w:hint="cs"/>
        <w:noProof/>
        <w:rtl/>
      </w:rPr>
      <w:t xml:space="preserve"> עמודים</w:t>
    </w:r>
  </w:p>
  <w:p w14:paraId="3FE5DEDB" w14:textId="77777777" w:rsidR="00A25FBF" w:rsidRDefault="00A25FBF" w:rsidP="00E2180C">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505430439"/>
        <w:lock w:val="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1505430440"/>
        <w:lock w:val="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0A33B4B" w14:textId="77777777" w:rsidR="00A25FBF" w:rsidRDefault="00A25FBF" w:rsidP="00E2180C">
    <w:pPr>
      <w:pBdr>
        <w:top w:val="single" w:sz="6" w:space="1" w:color="auto"/>
      </w:pBdr>
      <w:tabs>
        <w:tab w:val="left" w:pos="1967"/>
        <w:tab w:val="center" w:pos="4748"/>
      </w:tabs>
      <w:jc w:val="center"/>
      <w:rPr>
        <w:sz w:val="26"/>
      </w:rPr>
    </w:pPr>
    <w:r w:rsidRPr="00610303">
      <w:rPr>
        <w:rFonts w:hint="cs"/>
        <w:sz w:val="26"/>
        <w:rtl/>
      </w:rPr>
      <w:t>דוא"ל:</w:t>
    </w:r>
    <w:r>
      <w:rPr>
        <w:sz w:val="26"/>
      </w:rPr>
      <w:t>itamsut@energy</w:t>
    </w:r>
    <w:r>
      <w:rPr>
        <w:rFonts w:hint="cs"/>
        <w:sz w:val="26"/>
      </w:rPr>
      <w:t>.gov.il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1268DE1" w14:textId="77777777" w:rsidR="00A25FBF" w:rsidRPr="00CF6C73" w:rsidRDefault="00A25FBF">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62F3C5" w14:textId="77777777" w:rsidR="00A25FBF" w:rsidRDefault="00A25FBF" w:rsidP="00E2180C">
    <w:pPr>
      <w:pBdr>
        <w:top w:val="single" w:sz="6" w:space="1" w:color="auto"/>
      </w:pBdr>
      <w:jc w:val="center"/>
      <w:rPr>
        <w:rtl/>
      </w:rPr>
    </w:pPr>
    <w:r>
      <w:rPr>
        <w:noProof/>
        <w:rtl/>
      </w:rPr>
      <w:drawing>
        <wp:anchor distT="0" distB="0" distL="114300" distR="114300" simplePos="0" relativeHeight="251660288" behindDoc="0" locked="0" layoutInCell="1" allowOverlap="1" wp14:anchorId="075D63C4" wp14:editId="24C8FBE5">
          <wp:simplePos x="0" y="0"/>
          <wp:positionH relativeFrom="column">
            <wp:posOffset>5617845</wp:posOffset>
          </wp:positionH>
          <wp:positionV relativeFrom="paragraph">
            <wp:posOffset>-41275</wp:posOffset>
          </wp:positionV>
          <wp:extent cx="685800" cy="323850"/>
          <wp:effectExtent l="0" t="0" r="0" b="0"/>
          <wp:wrapNone/>
          <wp:docPr id="9"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D2EA61B" w14:textId="77777777" w:rsidR="00A25FBF" w:rsidRPr="00581672" w:rsidRDefault="00A25FBF" w:rsidP="00E2180C">
    <w:pPr>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D83FF" w14:textId="77777777" w:rsidR="00A25FBF" w:rsidRPr="00F71C55" w:rsidRDefault="00A25FBF" w:rsidP="00242CCA">
    <w:pPr>
      <w:pBdr>
        <w:top w:val="single" w:sz="6" w:space="1" w:color="auto"/>
      </w:pBdr>
      <w:jc w:val="right"/>
      <w:rPr>
        <w:rtl/>
      </w:rPr>
    </w:pPr>
    <w:r w:rsidRPr="00462715">
      <w:rPr>
        <w:rFonts w:hint="cs"/>
        <w:sz w:val="20"/>
        <w:szCs w:val="20"/>
        <w:rtl/>
      </w:rPr>
      <w:t xml:space="preserve">סימוכין: </w:t>
    </w:r>
  </w:p>
  <w:p w14:paraId="431DC18D" w14:textId="77777777" w:rsidR="00A25FBF" w:rsidRDefault="00A25FBF" w:rsidP="00E2180C">
    <w:pPr>
      <w:pBdr>
        <w:top w:val="single" w:sz="6" w:space="1" w:color="auto"/>
      </w:pBdr>
      <w:jc w:val="center"/>
      <w:rPr>
        <w:rtl/>
      </w:rPr>
    </w:pPr>
    <w:r>
      <w:rPr>
        <w:noProof/>
        <w:rtl/>
      </w:rPr>
      <w:drawing>
        <wp:anchor distT="0" distB="0" distL="114300" distR="114300" simplePos="0" relativeHeight="251658240" behindDoc="0" locked="0" layoutInCell="1" allowOverlap="1" wp14:anchorId="4D7441AE" wp14:editId="0008809D">
          <wp:simplePos x="0" y="0"/>
          <wp:positionH relativeFrom="column">
            <wp:posOffset>5560060</wp:posOffset>
          </wp:positionH>
          <wp:positionV relativeFrom="paragraph">
            <wp:posOffset>165100</wp:posOffset>
          </wp:positionV>
          <wp:extent cx="685800" cy="323850"/>
          <wp:effectExtent l="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6797180F" w14:textId="77777777" w:rsidR="00A25FBF" w:rsidRPr="00FC5DE0" w:rsidRDefault="00A25FBF" w:rsidP="00E2180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5" w14:textId="77777777" w:rsidR="00BB6050" w:rsidRDefault="00BB6050" w:rsidP="00F757BF">
    <w:pPr>
      <w:pStyle w:val="ae"/>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5F6A24D3" wp14:editId="5F6A24D4">
          <wp:simplePos x="0" y="0"/>
          <wp:positionH relativeFrom="column">
            <wp:posOffset>5617845</wp:posOffset>
          </wp:positionH>
          <wp:positionV relativeFrom="paragraph">
            <wp:posOffset>-41275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C6" w14:textId="77777777" w:rsidR="00BB6050" w:rsidRPr="00FC5DE0" w:rsidRDefault="00BB6050"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BB6050" w:rsidRPr="00F757BF" w:rsidRDefault="00BB6050" w:rsidP="00F757BF">
    <w:pPr>
      <w:pStyle w:val="ab"/>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BB6050" w:rsidRDefault="00BB6050"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759EB" w:rsidRPr="00F759EB">
      <w:rPr>
        <w:noProof/>
        <w:rtl/>
        <w:lang w:val="he-IL"/>
      </w:rPr>
      <w:t>50</w:t>
    </w:r>
    <w:r>
      <w:rPr>
        <w:noProof/>
        <w:lang w:val="he-IL"/>
      </w:rPr>
      <w:fldChar w:fldCharType="end"/>
    </w:r>
    <w:r>
      <w:rPr>
        <w:rFonts w:hint="cs"/>
        <w:rtl/>
      </w:rPr>
      <w:t xml:space="preserve"> מתוך  </w:t>
    </w:r>
    <w:fldSimple w:instr=" NUMPAGES   \* MERGEFORMAT ">
      <w:r w:rsidR="00F759EB">
        <w:rPr>
          <w:noProof/>
          <w:rtl/>
        </w:rPr>
        <w:t>50</w:t>
      </w:r>
    </w:fldSimple>
  </w:p>
  <w:p w14:paraId="5F6A24CE" w14:textId="77777777" w:rsidR="00BB6050" w:rsidRDefault="00BB6050" w:rsidP="0061706E">
    <w:pPr>
      <w:pStyle w:val="ae"/>
      <w:pBdr>
        <w:top w:val="single" w:sz="6" w:space="1" w:color="auto"/>
      </w:pBdr>
      <w:jc w:val="center"/>
      <w:rPr>
        <w:rtl/>
      </w:rPr>
    </w:pPr>
  </w:p>
  <w:p w14:paraId="5F6A24CF" w14:textId="77777777" w:rsidR="00BB6050" w:rsidRDefault="00BB6050" w:rsidP="0061706E">
    <w:pPr>
      <w:pStyle w:val="ae"/>
      <w:pBdr>
        <w:top w:val="single" w:sz="6" w:space="1" w:color="auto"/>
      </w:pBdr>
      <w:rPr>
        <w:rtl/>
      </w:rPr>
    </w:pPr>
    <w:r>
      <w:rPr>
        <w:rFonts w:hint="cs"/>
        <w:rtl/>
      </w:rPr>
      <w:t>תאריך: _________________                                     חתימת המציע: ________________</w:t>
    </w:r>
  </w:p>
  <w:p w14:paraId="5F6A24D0" w14:textId="77777777" w:rsidR="00BB6050" w:rsidRDefault="00BB6050" w:rsidP="008C31B3">
    <w:pPr>
      <w:pStyle w:val="ae"/>
      <w:pBdr>
        <w:top w:val="single" w:sz="6" w:space="1" w:color="auto"/>
      </w:pBdr>
      <w:jc w:val="center"/>
      <w:rPr>
        <w:rtl/>
      </w:rPr>
    </w:pPr>
  </w:p>
  <w:p w14:paraId="5F6A24D1" w14:textId="77777777" w:rsidR="00BB6050" w:rsidRDefault="00BB6050" w:rsidP="008C31B3">
    <w:pPr>
      <w:pStyle w:val="ae"/>
      <w:pBdr>
        <w:top w:val="single" w:sz="6" w:space="1" w:color="auto"/>
      </w:pBdr>
      <w:jc w:val="center"/>
      <w:rPr>
        <w:rtl/>
      </w:rPr>
    </w:pPr>
    <w:r>
      <w:rPr>
        <w:rFonts w:hint="cs"/>
        <w:noProof/>
        <w:rtl/>
        <w:lang w:eastAsia="en-US"/>
      </w:rPr>
      <w:drawing>
        <wp:anchor distT="0" distB="0" distL="114300" distR="114300" simplePos="0" relativeHeight="25165465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BB6050" w:rsidRPr="00FC5DE0" w:rsidRDefault="00BB6050"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BB6050" w:rsidRDefault="00BB6050">
      <w:r>
        <w:separator/>
      </w:r>
    </w:p>
  </w:footnote>
  <w:footnote w:type="continuationSeparator" w:id="0">
    <w:p w14:paraId="5F6A24BF" w14:textId="77777777" w:rsidR="00BB6050" w:rsidRDefault="00BB60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C28AC5" w14:textId="77777777" w:rsidR="00A25FBF" w:rsidRDefault="00A25FB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B1F8B3" w14:textId="77777777" w:rsidR="00A25FBF" w:rsidRPr="00CF6C73" w:rsidRDefault="00A25FBF" w:rsidP="00242CCA">
    <w:pPr>
      <w:pStyle w:val="a9"/>
      <w:tabs>
        <w:tab w:val="left" w:pos="2447"/>
      </w:tabs>
      <w:spacing w:line="276" w:lineRule="auto"/>
      <w:jc w:val="right"/>
      <w:rPr>
        <w:rtl/>
      </w:rPr>
    </w:pPr>
    <w:r>
      <w:rPr>
        <w:rFonts w:hint="cs"/>
        <w:rtl/>
      </w:rPr>
      <w:t>מכרז פומבי 4/2014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CD9AD5" w14:textId="77777777" w:rsidR="00A25FBF" w:rsidRDefault="00A25FBF" w:rsidP="00E2180C">
    <w:pPr>
      <w:pStyle w:val="a9"/>
      <w:spacing w:line="276" w:lineRule="auto"/>
      <w:jc w:val="center"/>
      <w:rPr>
        <w:b/>
        <w:bCs/>
        <w:szCs w:val="40"/>
        <w:rtl/>
      </w:rPr>
    </w:pPr>
    <w:r>
      <w:rPr>
        <w:b/>
        <w:bCs/>
        <w:noProof/>
        <w:szCs w:val="40"/>
        <w:rtl/>
      </w:rPr>
      <w:drawing>
        <wp:anchor distT="0" distB="0" distL="114300" distR="114300" simplePos="0" relativeHeight="251656192" behindDoc="0" locked="0" layoutInCell="1" allowOverlap="1" wp14:anchorId="7C2A416F" wp14:editId="7C1D33E9">
          <wp:simplePos x="0" y="0"/>
          <wp:positionH relativeFrom="column">
            <wp:posOffset>5665470</wp:posOffset>
          </wp:positionH>
          <wp:positionV relativeFrom="paragraph">
            <wp:posOffset>-162560</wp:posOffset>
          </wp:positionV>
          <wp:extent cx="581025" cy="581025"/>
          <wp:effectExtent l="19050" t="0" r="9525" b="0"/>
          <wp:wrapSquare wrapText="bothSides"/>
          <wp:docPr id="6"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14:paraId="52B98936" w14:textId="77777777" w:rsidR="00A25FBF" w:rsidRDefault="00A25FBF" w:rsidP="00E2180C">
    <w:pPr>
      <w:pStyle w:val="a9"/>
      <w:tabs>
        <w:tab w:val="left" w:pos="2447"/>
      </w:tabs>
      <w:spacing w:line="276" w:lineRule="auto"/>
      <w:jc w:val="center"/>
      <w:rPr>
        <w:b/>
        <w:bCs/>
        <w:szCs w:val="32"/>
        <w:rtl/>
      </w:rPr>
    </w:pPr>
    <w:r>
      <w:rPr>
        <w:b/>
        <w:bCs/>
        <w:szCs w:val="32"/>
        <w:rtl/>
      </w:rPr>
      <w:t xml:space="preserve">משרד </w:t>
    </w:r>
    <w:r>
      <w:rPr>
        <w:rFonts w:hint="cs"/>
        <w:b/>
        <w:bCs/>
        <w:szCs w:val="32"/>
        <w:rtl/>
      </w:rPr>
      <w:t>התשתיות הלאומיות, האנרגיה והמים</w:t>
    </w:r>
  </w:p>
  <w:p w14:paraId="32D1C06C" w14:textId="77777777" w:rsidR="00A25FBF" w:rsidRPr="00CF6C73" w:rsidRDefault="00A25FBF" w:rsidP="00E2180C">
    <w:pPr>
      <w:pStyle w:val="a9"/>
      <w:tabs>
        <w:tab w:val="left" w:pos="2447"/>
      </w:tabs>
      <w:spacing w:line="276" w:lineRule="auto"/>
      <w:jc w:val="right"/>
      <w:rPr>
        <w:rtl/>
      </w:rPr>
    </w:pPr>
    <w:r>
      <w:rPr>
        <w:rFonts w:hint="cs"/>
        <w:rtl/>
      </w:rPr>
      <w:t>קול קורא 4/2014</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19F6A6" w14:textId="77777777" w:rsidR="00A25FBF" w:rsidRDefault="00A25FB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242EFA" w14:textId="77777777" w:rsidR="00A25FBF" w:rsidRPr="00D3749A" w:rsidRDefault="00A25FBF" w:rsidP="00E2180C">
    <w:pPr>
      <w:pStyle w:val="a9"/>
      <w:jc w:val="center"/>
      <w:rPr>
        <w:b/>
        <w:bCs/>
      </w:rPr>
    </w:pPr>
    <w:r w:rsidRPr="00D3749A">
      <w:rPr>
        <w:rFonts w:hint="cs"/>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F759EB" w:rsidRPr="00F759EB">
      <w:rPr>
        <w:rFonts w:cs="Calibri"/>
        <w:b/>
        <w:bCs/>
        <w:noProof/>
        <w:rtl/>
        <w:lang w:val="he-IL"/>
      </w:rPr>
      <w:t>21</w:t>
    </w:r>
    <w:r w:rsidRPr="00D3749A">
      <w:rPr>
        <w:b/>
        <w:bCs/>
      </w:rPr>
      <w:fldChar w:fldCharType="end"/>
    </w:r>
    <w:r w:rsidRPr="00D3749A">
      <w:rPr>
        <w:rFonts w:hint="cs"/>
        <w:b/>
        <w:bCs/>
        <w:rtl/>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CE54F8" w14:textId="77777777" w:rsidR="00A25FBF" w:rsidRPr="00893FE0" w:rsidRDefault="00A25FBF" w:rsidP="00E2180C">
    <w:pPr>
      <w:pStyle w:val="a9"/>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BB6050" w:rsidRDefault="00BB605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4FCFE3D7" w:rsidR="00BB6050" w:rsidRPr="001F30CB" w:rsidRDefault="00BB6050" w:rsidP="006C0929">
    <w:pPr>
      <w:pStyle w:val="a9"/>
      <w:jc w:val="right"/>
      <w:rPr>
        <w:b/>
        <w:bCs/>
        <w:szCs w:val="32"/>
        <w:rtl/>
      </w:rPr>
    </w:pPr>
    <w:r>
      <w:rPr>
        <w:rFonts w:hint="cs"/>
        <w:b/>
        <w:bCs/>
        <w:szCs w:val="32"/>
        <w:rtl/>
      </w:rPr>
      <w:t>קול קורא 4/14</w:t>
    </w:r>
  </w:p>
  <w:p w14:paraId="5F6A24C4" w14:textId="77777777" w:rsidR="00BB6050" w:rsidRPr="008B766D" w:rsidRDefault="00BB6050" w:rsidP="00C80CDB">
    <w:pPr>
      <w:pStyle w:val="a9"/>
      <w:jc w:val="center"/>
      <w:rPr>
        <w:b/>
        <w:bCs/>
        <w:sz w:val="32"/>
        <w:szCs w:val="32"/>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BB6050" w:rsidRDefault="00F759EB"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7100326" r:id="rId2"/>
      </w:object>
    </w:r>
  </w:p>
  <w:p w14:paraId="5F6A24C9" w14:textId="77777777" w:rsidR="00BB6050" w:rsidRDefault="00BB6050" w:rsidP="00EA4FBF">
    <w:pPr>
      <w:pStyle w:val="a9"/>
      <w:spacing w:line="276" w:lineRule="auto"/>
      <w:jc w:val="center"/>
      <w:rPr>
        <w:b/>
        <w:bCs/>
        <w:szCs w:val="40"/>
        <w:rtl/>
      </w:rPr>
    </w:pPr>
    <w:r>
      <w:rPr>
        <w:b/>
        <w:bCs/>
        <w:szCs w:val="40"/>
        <w:rtl/>
      </w:rPr>
      <w:t>מדינת ישראל</w:t>
    </w:r>
  </w:p>
  <w:p w14:paraId="5F6A24CA" w14:textId="36BBD8C4" w:rsidR="00BB6050" w:rsidRDefault="00BB6050"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1AFD8094" w:rsidR="00BB6050" w:rsidRPr="001F30CB" w:rsidRDefault="00BB6050" w:rsidP="006C0929">
    <w:pPr>
      <w:pStyle w:val="a9"/>
      <w:jc w:val="right"/>
      <w:rPr>
        <w:b/>
        <w:bCs/>
        <w:szCs w:val="32"/>
        <w:rtl/>
      </w:rPr>
    </w:pPr>
    <w:r>
      <w:rPr>
        <w:rFonts w:hint="cs"/>
        <w:b/>
        <w:bCs/>
        <w:szCs w:val="32"/>
        <w:rtl/>
      </w:rPr>
      <w:t>קול קורא 4/2014</w:t>
    </w:r>
  </w:p>
  <w:p w14:paraId="5F6A24CC" w14:textId="77777777" w:rsidR="00BB6050" w:rsidRPr="0061706E" w:rsidRDefault="00BB6050"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1293FDD"/>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29E28C2"/>
    <w:multiLevelType w:val="multilevel"/>
    <w:tmpl w:val="7CD6AA0E"/>
    <w:lvl w:ilvl="0">
      <w:start w:val="1"/>
      <w:numFmt w:val="hebrew1"/>
      <w:lvlText w:val="%1."/>
      <w:lvlJc w:val="left"/>
      <w:pPr>
        <w:tabs>
          <w:tab w:val="num" w:pos="567"/>
        </w:tabs>
        <w:ind w:left="567" w:hanging="567"/>
      </w:pPr>
      <w:rPr>
        <w:rFonts w:cs="David" w:hint="cs"/>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
    <w:nsid w:val="06661B7B"/>
    <w:multiLevelType w:val="multilevel"/>
    <w:tmpl w:val="A672FAA4"/>
    <w:lvl w:ilvl="0">
      <w:start w:val="1"/>
      <w:numFmt w:val="decimal"/>
      <w:lvlText w:val="%1."/>
      <w:lvlJc w:val="right"/>
      <w:pPr>
        <w:tabs>
          <w:tab w:val="num" w:pos="454"/>
        </w:tabs>
        <w:ind w:left="454" w:right="454" w:hanging="170"/>
      </w:pPr>
    </w:lvl>
    <w:lvl w:ilvl="1">
      <w:start w:val="1"/>
      <w:numFmt w:val="bullet"/>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Roman"/>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lowerLetter"/>
      <w:lvlText w:val="(%5)"/>
      <w:lvlJc w:val="center"/>
      <w:pPr>
        <w:tabs>
          <w:tab w:val="num" w:pos="2088"/>
        </w:tabs>
        <w:ind w:left="1800" w:right="1800" w:hanging="360"/>
      </w:pPr>
    </w:lvl>
    <w:lvl w:ilvl="5">
      <w:start w:val="1"/>
      <w:numFmt w:val="lowerRoman"/>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lowerLetter"/>
      <w:lvlText w:val="%8."/>
      <w:lvlJc w:val="center"/>
      <w:pPr>
        <w:tabs>
          <w:tab w:val="num" w:pos="3168"/>
        </w:tabs>
        <w:ind w:left="2880" w:right="2880" w:hanging="360"/>
      </w:pPr>
    </w:lvl>
    <w:lvl w:ilvl="8">
      <w:start w:val="1"/>
      <w:numFmt w:val="lowerRoman"/>
      <w:lvlText w:val="%9."/>
      <w:lvlJc w:val="center"/>
      <w:pPr>
        <w:tabs>
          <w:tab w:val="num" w:pos="3528"/>
        </w:tabs>
        <w:ind w:left="3240" w:right="3240" w:hanging="360"/>
      </w:pPr>
    </w:lvl>
  </w:abstractNum>
  <w:abstractNum w:abstractNumId="4">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BA72FB"/>
    <w:multiLevelType w:val="hybridMultilevel"/>
    <w:tmpl w:val="FFD082A0"/>
    <w:lvl w:ilvl="0" w:tplc="9506B46E">
      <w:start w:val="1"/>
      <w:numFmt w:val="hebrew1"/>
      <w:lvlText w:val="%1."/>
      <w:lvlJc w:val="left"/>
      <w:pPr>
        <w:ind w:left="1219" w:hanging="360"/>
      </w:pPr>
      <w:rPr>
        <w:rFonts w:cs="David" w:hint="cs"/>
      </w:rPr>
    </w:lvl>
    <w:lvl w:ilvl="1" w:tplc="04090019" w:tentative="1">
      <w:start w:val="1"/>
      <w:numFmt w:val="lowerLetter"/>
      <w:lvlText w:val="%2."/>
      <w:lvlJc w:val="left"/>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8">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9">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276"/>
        </w:tabs>
        <w:ind w:left="1276"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
    <w:nsid w:val="178B5570"/>
    <w:multiLevelType w:val="hybridMultilevel"/>
    <w:tmpl w:val="D8C233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7F6715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
    <w:nsid w:val="1BC7543D"/>
    <w:multiLevelType w:val="hybridMultilevel"/>
    <w:tmpl w:val="D48C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532E0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273EF9"/>
    <w:multiLevelType w:val="hybridMultilevel"/>
    <w:tmpl w:val="D1A4288A"/>
    <w:lvl w:ilvl="0" w:tplc="FB685A68">
      <w:start w:val="1"/>
      <w:numFmt w:val="decimal"/>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A232909"/>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1">
    <w:nsid w:val="2EC031C7"/>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2F87037C"/>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4A603D9"/>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5A10D0A"/>
    <w:multiLevelType w:val="hybridMultilevel"/>
    <w:tmpl w:val="AFA4AEF4"/>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95958D5"/>
    <w:multiLevelType w:val="hybridMultilevel"/>
    <w:tmpl w:val="441E7E80"/>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8">
    <w:nsid w:val="3BDB07F4"/>
    <w:multiLevelType w:val="hybridMultilevel"/>
    <w:tmpl w:val="9C2A7ECC"/>
    <w:lvl w:ilvl="0" w:tplc="7D5A85E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C1F37DF"/>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3F3811C5"/>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0A64F7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nsid w:val="49FF09D9"/>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1E1695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9">
    <w:nsid w:val="54BC069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nsid w:val="56BA6437"/>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nsid w:val="56C9258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3">
    <w:nsid w:val="572028F1"/>
    <w:multiLevelType w:val="multilevel"/>
    <w:tmpl w:val="B596C65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decimal"/>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6">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7">
    <w:nsid w:val="61B81C3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9">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0">
    <w:nsid w:val="6291104F"/>
    <w:multiLevelType w:val="hybridMultilevel"/>
    <w:tmpl w:val="33FA7B9C"/>
    <w:lvl w:ilvl="0" w:tplc="04CC86B4">
      <w:start w:val="1"/>
      <w:numFmt w:val="decimal"/>
      <w:lvlText w:val="%1."/>
      <w:lvlJc w:val="left"/>
      <w:pPr>
        <w:ind w:left="854" w:hanging="360"/>
      </w:pPr>
      <w:rPr>
        <w:rFonts w:hint="default"/>
      </w:rPr>
    </w:lvl>
    <w:lvl w:ilvl="1" w:tplc="3D74F7FE" w:tentative="1">
      <w:start w:val="1"/>
      <w:numFmt w:val="lowerLetter"/>
      <w:lvlText w:val="%2."/>
      <w:lvlJc w:val="left"/>
      <w:pPr>
        <w:ind w:left="1574" w:hanging="360"/>
      </w:pPr>
    </w:lvl>
    <w:lvl w:ilvl="2" w:tplc="8D0A241E" w:tentative="1">
      <w:start w:val="1"/>
      <w:numFmt w:val="lowerRoman"/>
      <w:lvlText w:val="%3."/>
      <w:lvlJc w:val="right"/>
      <w:pPr>
        <w:ind w:left="2294" w:hanging="180"/>
      </w:pPr>
    </w:lvl>
    <w:lvl w:ilvl="3" w:tplc="E928593E" w:tentative="1">
      <w:start w:val="1"/>
      <w:numFmt w:val="decimal"/>
      <w:lvlText w:val="%4."/>
      <w:lvlJc w:val="left"/>
      <w:pPr>
        <w:ind w:left="3014" w:hanging="360"/>
      </w:pPr>
    </w:lvl>
    <w:lvl w:ilvl="4" w:tplc="0910F7CE" w:tentative="1">
      <w:start w:val="1"/>
      <w:numFmt w:val="lowerLetter"/>
      <w:lvlText w:val="%5."/>
      <w:lvlJc w:val="left"/>
      <w:pPr>
        <w:ind w:left="3734" w:hanging="360"/>
      </w:pPr>
    </w:lvl>
    <w:lvl w:ilvl="5" w:tplc="614AB450" w:tentative="1">
      <w:start w:val="1"/>
      <w:numFmt w:val="lowerRoman"/>
      <w:lvlText w:val="%6."/>
      <w:lvlJc w:val="right"/>
      <w:pPr>
        <w:ind w:left="4454" w:hanging="180"/>
      </w:pPr>
    </w:lvl>
    <w:lvl w:ilvl="6" w:tplc="E542B782" w:tentative="1">
      <w:start w:val="1"/>
      <w:numFmt w:val="decimal"/>
      <w:lvlText w:val="%7."/>
      <w:lvlJc w:val="left"/>
      <w:pPr>
        <w:ind w:left="5174" w:hanging="360"/>
      </w:pPr>
    </w:lvl>
    <w:lvl w:ilvl="7" w:tplc="65D2AAA0" w:tentative="1">
      <w:start w:val="1"/>
      <w:numFmt w:val="lowerLetter"/>
      <w:lvlText w:val="%8."/>
      <w:lvlJc w:val="left"/>
      <w:pPr>
        <w:ind w:left="5894" w:hanging="360"/>
      </w:pPr>
    </w:lvl>
    <w:lvl w:ilvl="8" w:tplc="6ABC0650" w:tentative="1">
      <w:start w:val="1"/>
      <w:numFmt w:val="lowerRoman"/>
      <w:lvlText w:val="%9."/>
      <w:lvlJc w:val="right"/>
      <w:pPr>
        <w:ind w:left="6614" w:hanging="180"/>
      </w:pPr>
    </w:lvl>
  </w:abstractNum>
  <w:abstractNum w:abstractNumId="51">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3">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54">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EE10B2F"/>
    <w:multiLevelType w:val="hybridMultilevel"/>
    <w:tmpl w:val="2A5A38A4"/>
    <w:lvl w:ilvl="0" w:tplc="DF9ADAA0">
      <w:start w:val="1"/>
      <w:numFmt w:val="decimal"/>
      <w:lvlText w:val="%1."/>
      <w:lvlJc w:val="left"/>
      <w:pPr>
        <w:ind w:left="644" w:hanging="360"/>
      </w:pPr>
      <w:rPr>
        <w:rFonts w:hint="default"/>
      </w:rPr>
    </w:lvl>
    <w:lvl w:ilvl="1" w:tplc="1AC2F88E">
      <w:start w:val="1"/>
      <w:numFmt w:val="lowerLetter"/>
      <w:lvlText w:val="%2."/>
      <w:lvlJc w:val="left"/>
      <w:pPr>
        <w:ind w:left="1364" w:hanging="360"/>
      </w:pPr>
    </w:lvl>
    <w:lvl w:ilvl="2" w:tplc="937EF47C"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8">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FF84744"/>
    <w:multiLevelType w:val="hybridMultilevel"/>
    <w:tmpl w:val="5D701C70"/>
    <w:lvl w:ilvl="0" w:tplc="C8C48034">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0">
    <w:nsid w:val="70082A0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1">
    <w:nsid w:val="70280297"/>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2">
    <w:nsid w:val="74CA2FCB"/>
    <w:multiLevelType w:val="multilevel"/>
    <w:tmpl w:val="049E67E2"/>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3">
    <w:nsid w:val="75157BE2"/>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4">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7107A44"/>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nsid w:val="772D564E"/>
    <w:multiLevelType w:val="multilevel"/>
    <w:tmpl w:val="F198D4FE"/>
    <w:lvl w:ilvl="0">
      <w:start w:val="1"/>
      <w:numFmt w:val="decimal"/>
      <w:isLgl/>
      <w:lvlText w:val="%1."/>
      <w:lvlJc w:val="left"/>
      <w:pPr>
        <w:tabs>
          <w:tab w:val="num" w:pos="720"/>
        </w:tabs>
        <w:ind w:left="720" w:hanging="720"/>
      </w:pPr>
      <w:rPr>
        <w:rFonts w:cs="David" w:hint="default"/>
        <w:b w:val="0"/>
        <w:i w:val="0"/>
        <w:color w:val="000080"/>
        <w:u w:val="none"/>
      </w:rPr>
    </w:lvl>
    <w:lvl w:ilvl="1">
      <w:start w:val="1"/>
      <w:numFmt w:val="decimal"/>
      <w:lvlText w:val="%1.%2"/>
      <w:lvlJc w:val="left"/>
      <w:pPr>
        <w:tabs>
          <w:tab w:val="num" w:pos="1440"/>
        </w:tabs>
        <w:ind w:left="1440" w:hanging="720"/>
      </w:pPr>
      <w:rPr>
        <w:rFonts w:cs="Times New Roman" w:hint="default"/>
        <w:b w:val="0"/>
        <w:bCs w:val="0"/>
        <w:i w:val="0"/>
        <w:iCs w:val="0"/>
        <w:color w:val="000000"/>
        <w:u w:val="none"/>
      </w:rPr>
    </w:lvl>
    <w:lvl w:ilvl="2">
      <w:start w:val="1"/>
      <w:numFmt w:val="decimal"/>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lvlText w:val="%1.%2.%3.%4"/>
      <w:lvlJc w:val="left"/>
      <w:pPr>
        <w:tabs>
          <w:tab w:val="num" w:pos="3175"/>
        </w:tabs>
        <w:ind w:left="3175" w:hanging="1015"/>
      </w:pPr>
      <w:rPr>
        <w:rFonts w:cs="Times New Roman" w:hint="default"/>
        <w:b w:val="0"/>
        <w:bCs w:val="0"/>
        <w:i w:val="0"/>
        <w:iCs w:val="0"/>
        <w:color w:val="000000"/>
        <w:u w:val="none"/>
      </w:rPr>
    </w:lvl>
    <w:lvl w:ilvl="4">
      <w:start w:val="1"/>
      <w:numFmt w:val="decimal"/>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6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9">
    <w:nsid w:val="785C349C"/>
    <w:multiLevelType w:val="hybridMultilevel"/>
    <w:tmpl w:val="455661B0"/>
    <w:lvl w:ilvl="0" w:tplc="41D87BB6">
      <w:start w:val="1"/>
      <w:numFmt w:val="hebrew1"/>
      <w:lvlText w:val="%1."/>
      <w:lvlJc w:val="left"/>
      <w:pPr>
        <w:ind w:left="720" w:hanging="360"/>
      </w:pPr>
      <w:rPr>
        <w:rFonts w:hint="default"/>
        <w:u w:val="none"/>
      </w:rPr>
    </w:lvl>
    <w:lvl w:ilvl="1" w:tplc="855CB186">
      <w:start w:val="1"/>
      <w:numFmt w:val="hebrew1"/>
      <w:lvlText w:val="%2."/>
      <w:lvlJc w:val="left"/>
      <w:pPr>
        <w:ind w:left="1560" w:hanging="360"/>
      </w:pPr>
      <w:rPr>
        <w:rFonts w:ascii="Arial" w:eastAsia="Times New Roman" w:hAnsi="Arial" w:cs="David"/>
      </w:rPr>
    </w:lvl>
    <w:lvl w:ilvl="2" w:tplc="02F003A2">
      <w:start w:val="1"/>
      <w:numFmt w:val="lowerRoman"/>
      <w:lvlText w:val="%3."/>
      <w:lvlJc w:val="right"/>
      <w:pPr>
        <w:ind w:left="2160" w:hanging="180"/>
      </w:pPr>
    </w:lvl>
    <w:lvl w:ilvl="3" w:tplc="B846C5D0">
      <w:start w:val="1"/>
      <w:numFmt w:val="decimal"/>
      <w:lvlText w:val="%4."/>
      <w:lvlJc w:val="left"/>
      <w:pPr>
        <w:ind w:left="2880" w:hanging="360"/>
      </w:pPr>
    </w:lvl>
    <w:lvl w:ilvl="4" w:tplc="4E4C1418" w:tentative="1">
      <w:start w:val="1"/>
      <w:numFmt w:val="lowerLetter"/>
      <w:lvlText w:val="%5."/>
      <w:lvlJc w:val="left"/>
      <w:pPr>
        <w:ind w:left="3600" w:hanging="360"/>
      </w:pPr>
    </w:lvl>
    <w:lvl w:ilvl="5" w:tplc="23B8CE62" w:tentative="1">
      <w:start w:val="1"/>
      <w:numFmt w:val="lowerRoman"/>
      <w:lvlText w:val="%6."/>
      <w:lvlJc w:val="right"/>
      <w:pPr>
        <w:ind w:left="4320" w:hanging="180"/>
      </w:pPr>
    </w:lvl>
    <w:lvl w:ilvl="6" w:tplc="0066AB3A" w:tentative="1">
      <w:start w:val="1"/>
      <w:numFmt w:val="decimal"/>
      <w:lvlText w:val="%7."/>
      <w:lvlJc w:val="left"/>
      <w:pPr>
        <w:ind w:left="5040" w:hanging="360"/>
      </w:pPr>
    </w:lvl>
    <w:lvl w:ilvl="7" w:tplc="583A1324" w:tentative="1">
      <w:start w:val="1"/>
      <w:numFmt w:val="lowerLetter"/>
      <w:lvlText w:val="%8."/>
      <w:lvlJc w:val="left"/>
      <w:pPr>
        <w:ind w:left="5760" w:hanging="360"/>
      </w:pPr>
    </w:lvl>
    <w:lvl w:ilvl="8" w:tplc="9510FF70" w:tentative="1">
      <w:start w:val="1"/>
      <w:numFmt w:val="lowerRoman"/>
      <w:lvlText w:val="%9."/>
      <w:lvlJc w:val="right"/>
      <w:pPr>
        <w:ind w:left="6480" w:hanging="180"/>
      </w:pPr>
    </w:lvl>
  </w:abstractNum>
  <w:abstractNum w:abstractNumId="7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7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2">
    <w:nsid w:val="7BF7120C"/>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7C807B53"/>
    <w:multiLevelType w:val="hybridMultilevel"/>
    <w:tmpl w:val="ABA094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9"/>
  </w:num>
  <w:num w:numId="2">
    <w:abstractNumId w:val="6"/>
  </w:num>
  <w:num w:numId="3">
    <w:abstractNumId w:val="71"/>
  </w:num>
  <w:num w:numId="4">
    <w:abstractNumId w:val="23"/>
  </w:num>
  <w:num w:numId="5">
    <w:abstractNumId w:val="14"/>
  </w:num>
  <w:num w:numId="6">
    <w:abstractNumId w:val="38"/>
  </w:num>
  <w:num w:numId="7">
    <w:abstractNumId w:val="55"/>
  </w:num>
  <w:num w:numId="8">
    <w:abstractNumId w:val="54"/>
  </w:num>
  <w:num w:numId="9">
    <w:abstractNumId w:val="68"/>
  </w:num>
  <w:num w:numId="10">
    <w:abstractNumId w:val="45"/>
  </w:num>
  <w:num w:numId="11">
    <w:abstractNumId w:val="36"/>
  </w:num>
  <w:num w:numId="12">
    <w:abstractNumId w:val="52"/>
  </w:num>
  <w:num w:numId="13">
    <w:abstractNumId w:val="44"/>
  </w:num>
  <w:num w:numId="14">
    <w:abstractNumId w:val="20"/>
  </w:num>
  <w:num w:numId="15">
    <w:abstractNumId w:val="35"/>
  </w:num>
  <w:num w:numId="16">
    <w:abstractNumId w:val="56"/>
  </w:num>
  <w:num w:numId="17">
    <w:abstractNumId w:val="5"/>
  </w:num>
  <w:num w:numId="18">
    <w:abstractNumId w:val="16"/>
  </w:num>
  <w:num w:numId="19">
    <w:abstractNumId w:val="32"/>
  </w:num>
  <w:num w:numId="20">
    <w:abstractNumId w:val="8"/>
  </w:num>
  <w:num w:numId="21">
    <w:abstractNumId w:val="59"/>
  </w:num>
  <w:num w:numId="22">
    <w:abstractNumId w:val="57"/>
  </w:num>
  <w:num w:numId="23">
    <w:abstractNumId w:val="15"/>
  </w:num>
  <w:num w:numId="24">
    <w:abstractNumId w:val="50"/>
  </w:num>
  <w:num w:numId="25">
    <w:abstractNumId w:val="4"/>
  </w:num>
  <w:num w:numId="2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48"/>
  </w:num>
  <w:num w:numId="29">
    <w:abstractNumId w:val="33"/>
  </w:num>
  <w:num w:numId="30">
    <w:abstractNumId w:val="62"/>
  </w:num>
  <w:num w:numId="31">
    <w:abstractNumId w:val="46"/>
  </w:num>
  <w:num w:numId="32">
    <w:abstractNumId w:val="7"/>
  </w:num>
  <w:num w:numId="33">
    <w:abstractNumId w:val="40"/>
  </w:num>
  <w:num w:numId="34">
    <w:abstractNumId w:val="70"/>
  </w:num>
  <w:num w:numId="35">
    <w:abstractNumId w:val="53"/>
  </w:num>
  <w:num w:numId="36">
    <w:abstractNumId w:val="0"/>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37">
    <w:abstractNumId w:val="3"/>
  </w:num>
  <w:num w:numId="38">
    <w:abstractNumId w:val="49"/>
  </w:num>
  <w:num w:numId="39">
    <w:abstractNumId w:val="64"/>
  </w:num>
  <w:num w:numId="40">
    <w:abstractNumId w:val="24"/>
  </w:num>
  <w:num w:numId="41">
    <w:abstractNumId w:val="51"/>
  </w:num>
  <w:num w:numId="42">
    <w:abstractNumId w:val="22"/>
  </w:num>
  <w:num w:numId="43">
    <w:abstractNumId w:val="2"/>
  </w:num>
  <w:num w:numId="44">
    <w:abstractNumId w:val="12"/>
  </w:num>
  <w:num w:numId="45">
    <w:abstractNumId w:val="65"/>
  </w:num>
  <w:num w:numId="46">
    <w:abstractNumId w:val="43"/>
  </w:num>
  <w:num w:numId="47">
    <w:abstractNumId w:val="61"/>
  </w:num>
  <w:num w:numId="48">
    <w:abstractNumId w:val="37"/>
  </w:num>
  <w:num w:numId="49">
    <w:abstractNumId w:val="13"/>
  </w:num>
  <w:num w:numId="50">
    <w:abstractNumId w:val="28"/>
  </w:num>
  <w:num w:numId="51">
    <w:abstractNumId w:val="25"/>
  </w:num>
  <w:num w:numId="52">
    <w:abstractNumId w:val="27"/>
  </w:num>
  <w:num w:numId="53">
    <w:abstractNumId w:val="58"/>
  </w:num>
  <w:num w:numId="54">
    <w:abstractNumId w:val="21"/>
  </w:num>
  <w:num w:numId="55">
    <w:abstractNumId w:val="47"/>
  </w:num>
  <w:num w:numId="56">
    <w:abstractNumId w:val="41"/>
  </w:num>
  <w:num w:numId="57">
    <w:abstractNumId w:val="60"/>
  </w:num>
  <w:num w:numId="58">
    <w:abstractNumId w:val="34"/>
  </w:num>
  <w:num w:numId="59">
    <w:abstractNumId w:val="73"/>
  </w:num>
  <w:num w:numId="60">
    <w:abstractNumId w:val="72"/>
  </w:num>
  <w:num w:numId="61">
    <w:abstractNumId w:val="1"/>
  </w:num>
  <w:num w:numId="62">
    <w:abstractNumId w:val="29"/>
  </w:num>
  <w:num w:numId="63">
    <w:abstractNumId w:val="30"/>
  </w:num>
  <w:num w:numId="64">
    <w:abstractNumId w:val="66"/>
  </w:num>
  <w:num w:numId="65">
    <w:abstractNumId w:val="17"/>
  </w:num>
  <w:num w:numId="66">
    <w:abstractNumId w:val="67"/>
  </w:num>
  <w:num w:numId="67">
    <w:abstractNumId w:val="26"/>
  </w:num>
  <w:num w:numId="68">
    <w:abstractNumId w:val="18"/>
  </w:num>
  <w:num w:numId="69">
    <w:abstractNumId w:val="11"/>
  </w:num>
  <w:num w:numId="70">
    <w:abstractNumId w:val="39"/>
  </w:num>
  <w:num w:numId="71">
    <w:abstractNumId w:val="31"/>
  </w:num>
  <w:num w:numId="72">
    <w:abstractNumId w:val="63"/>
  </w:num>
  <w:num w:numId="73">
    <w:abstractNumId w:val="42"/>
  </w:num>
  <w:num w:numId="74">
    <w:abstractNumId w:val="1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58A4"/>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06742"/>
    <w:rsid w:val="00113C09"/>
    <w:rsid w:val="001156EE"/>
    <w:rsid w:val="00124829"/>
    <w:rsid w:val="00144716"/>
    <w:rsid w:val="001617C9"/>
    <w:rsid w:val="0016193E"/>
    <w:rsid w:val="00171B72"/>
    <w:rsid w:val="001858F8"/>
    <w:rsid w:val="00197C7B"/>
    <w:rsid w:val="001A0FEB"/>
    <w:rsid w:val="001A7874"/>
    <w:rsid w:val="001B2F89"/>
    <w:rsid w:val="001E6F0E"/>
    <w:rsid w:val="00204944"/>
    <w:rsid w:val="00222968"/>
    <w:rsid w:val="00223E43"/>
    <w:rsid w:val="0022754A"/>
    <w:rsid w:val="00242CCA"/>
    <w:rsid w:val="002B41FC"/>
    <w:rsid w:val="002D3504"/>
    <w:rsid w:val="002D7F28"/>
    <w:rsid w:val="002E3091"/>
    <w:rsid w:val="002F17FA"/>
    <w:rsid w:val="00300A6D"/>
    <w:rsid w:val="00311B81"/>
    <w:rsid w:val="00311D37"/>
    <w:rsid w:val="00320EE5"/>
    <w:rsid w:val="00321798"/>
    <w:rsid w:val="00340E66"/>
    <w:rsid w:val="00376817"/>
    <w:rsid w:val="003A30BD"/>
    <w:rsid w:val="003F6539"/>
    <w:rsid w:val="00403ADC"/>
    <w:rsid w:val="00431373"/>
    <w:rsid w:val="004507AE"/>
    <w:rsid w:val="00457790"/>
    <w:rsid w:val="004616B1"/>
    <w:rsid w:val="0047091B"/>
    <w:rsid w:val="004A1978"/>
    <w:rsid w:val="004B49E7"/>
    <w:rsid w:val="004B5ED3"/>
    <w:rsid w:val="004E42D2"/>
    <w:rsid w:val="004F656A"/>
    <w:rsid w:val="00524880"/>
    <w:rsid w:val="00533FCA"/>
    <w:rsid w:val="0054114E"/>
    <w:rsid w:val="0054428A"/>
    <w:rsid w:val="00554785"/>
    <w:rsid w:val="005631EA"/>
    <w:rsid w:val="00572795"/>
    <w:rsid w:val="00581672"/>
    <w:rsid w:val="00594F38"/>
    <w:rsid w:val="005A0DC2"/>
    <w:rsid w:val="005D5135"/>
    <w:rsid w:val="005E1D69"/>
    <w:rsid w:val="005E5E77"/>
    <w:rsid w:val="005F74B8"/>
    <w:rsid w:val="006037DB"/>
    <w:rsid w:val="00610303"/>
    <w:rsid w:val="0061706E"/>
    <w:rsid w:val="00624679"/>
    <w:rsid w:val="006413CD"/>
    <w:rsid w:val="006426A9"/>
    <w:rsid w:val="006500F2"/>
    <w:rsid w:val="00675983"/>
    <w:rsid w:val="0069709F"/>
    <w:rsid w:val="006B7F74"/>
    <w:rsid w:val="006C0929"/>
    <w:rsid w:val="006C2C32"/>
    <w:rsid w:val="006E72C5"/>
    <w:rsid w:val="00712673"/>
    <w:rsid w:val="0071514A"/>
    <w:rsid w:val="00721721"/>
    <w:rsid w:val="00740D98"/>
    <w:rsid w:val="00755CF3"/>
    <w:rsid w:val="00771F8F"/>
    <w:rsid w:val="007849A9"/>
    <w:rsid w:val="00784DC5"/>
    <w:rsid w:val="00785596"/>
    <w:rsid w:val="0078568E"/>
    <w:rsid w:val="007A0261"/>
    <w:rsid w:val="007A76DF"/>
    <w:rsid w:val="007B301D"/>
    <w:rsid w:val="007B5183"/>
    <w:rsid w:val="007B5806"/>
    <w:rsid w:val="007F4933"/>
    <w:rsid w:val="007F4A40"/>
    <w:rsid w:val="00802BA6"/>
    <w:rsid w:val="00811390"/>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C1E95"/>
    <w:rsid w:val="009D7E0D"/>
    <w:rsid w:val="009F25EB"/>
    <w:rsid w:val="009F2EC3"/>
    <w:rsid w:val="00A0165F"/>
    <w:rsid w:val="00A107E7"/>
    <w:rsid w:val="00A24B48"/>
    <w:rsid w:val="00A25FBF"/>
    <w:rsid w:val="00A32262"/>
    <w:rsid w:val="00A359BD"/>
    <w:rsid w:val="00A52FE8"/>
    <w:rsid w:val="00A63F7A"/>
    <w:rsid w:val="00A94E1B"/>
    <w:rsid w:val="00A96C51"/>
    <w:rsid w:val="00A977B7"/>
    <w:rsid w:val="00AB7390"/>
    <w:rsid w:val="00AD6F36"/>
    <w:rsid w:val="00AD73C1"/>
    <w:rsid w:val="00AE59BD"/>
    <w:rsid w:val="00AF211F"/>
    <w:rsid w:val="00AF2687"/>
    <w:rsid w:val="00B114B0"/>
    <w:rsid w:val="00B1246E"/>
    <w:rsid w:val="00B15F6B"/>
    <w:rsid w:val="00B2533E"/>
    <w:rsid w:val="00B300E0"/>
    <w:rsid w:val="00B60E2D"/>
    <w:rsid w:val="00B84B35"/>
    <w:rsid w:val="00BB6050"/>
    <w:rsid w:val="00BF350E"/>
    <w:rsid w:val="00BF712F"/>
    <w:rsid w:val="00C0455F"/>
    <w:rsid w:val="00C15681"/>
    <w:rsid w:val="00C20E77"/>
    <w:rsid w:val="00C33B51"/>
    <w:rsid w:val="00C5046C"/>
    <w:rsid w:val="00C516A1"/>
    <w:rsid w:val="00C668B6"/>
    <w:rsid w:val="00C76542"/>
    <w:rsid w:val="00C80AD2"/>
    <w:rsid w:val="00C80CDB"/>
    <w:rsid w:val="00C91F7F"/>
    <w:rsid w:val="00CA1EBE"/>
    <w:rsid w:val="00CA2BA0"/>
    <w:rsid w:val="00CB33E5"/>
    <w:rsid w:val="00D2513A"/>
    <w:rsid w:val="00D35E0D"/>
    <w:rsid w:val="00D3749A"/>
    <w:rsid w:val="00D37641"/>
    <w:rsid w:val="00D732B0"/>
    <w:rsid w:val="00D942D4"/>
    <w:rsid w:val="00DA66DD"/>
    <w:rsid w:val="00DB492C"/>
    <w:rsid w:val="00DD792B"/>
    <w:rsid w:val="00DE05FC"/>
    <w:rsid w:val="00DF639A"/>
    <w:rsid w:val="00E001A4"/>
    <w:rsid w:val="00E10C7D"/>
    <w:rsid w:val="00E2180C"/>
    <w:rsid w:val="00E90583"/>
    <w:rsid w:val="00E97BFA"/>
    <w:rsid w:val="00EA4FBF"/>
    <w:rsid w:val="00EB319A"/>
    <w:rsid w:val="00EC0AEA"/>
    <w:rsid w:val="00EC6CEF"/>
    <w:rsid w:val="00ED37B2"/>
    <w:rsid w:val="00F076B3"/>
    <w:rsid w:val="00F14C94"/>
    <w:rsid w:val="00F2340E"/>
    <w:rsid w:val="00F41F84"/>
    <w:rsid w:val="00F42907"/>
    <w:rsid w:val="00F5586C"/>
    <w:rsid w:val="00F63432"/>
    <w:rsid w:val="00F636B3"/>
    <w:rsid w:val="00F757BF"/>
    <w:rsid w:val="00F759EB"/>
    <w:rsid w:val="00F85EEA"/>
    <w:rsid w:val="00F943A9"/>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99"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2"/>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rsid w:val="00857A09"/>
    <w:rPr>
      <w:b/>
      <w:bCs/>
    </w:rPr>
  </w:style>
  <w:style w:type="character" w:customStyle="1" w:styleId="afb">
    <w:name w:val="נושא הערה תו"/>
    <w:basedOn w:val="af9"/>
    <w:link w:val="afa"/>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
    <w:rsid w:val="00F943A9"/>
    <w:rPr>
      <w:rFonts w:cs="David"/>
      <w:b/>
      <w:bCs/>
      <w:sz w:val="24"/>
      <w:szCs w:val="26"/>
    </w:rPr>
  </w:style>
  <w:style w:type="character" w:customStyle="1" w:styleId="ac">
    <w:name w:val="כותרת תחתונה תו"/>
    <w:aliases w:val="Footer תו"/>
    <w:basedOn w:val="a6"/>
    <w:link w:val="ab"/>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3"/>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4"/>
      </w:numPr>
      <w:spacing w:before="120" w:after="60"/>
      <w:ind w:right="0"/>
      <w:jc w:val="both"/>
    </w:pPr>
    <w:rPr>
      <w:sz w:val="20"/>
      <w:szCs w:val="24"/>
      <w:lang w:eastAsia="he-IL"/>
    </w:rPr>
  </w:style>
  <w:style w:type="paragraph" w:customStyle="1" w:styleId="a1">
    <w:name w:val="כותרת סעיף"/>
    <w:basedOn w:val="a5"/>
    <w:rsid w:val="00F943A9"/>
    <w:pPr>
      <w:numPr>
        <w:numId w:val="7"/>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7"/>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7"/>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rsid w:val="00F943A9"/>
    <w:pPr>
      <w:shd w:val="clear" w:color="auto" w:fill="000080"/>
    </w:pPr>
    <w:rPr>
      <w:rFonts w:ascii="Tahoma" w:hAnsi="Tahoma" w:cs="Tahoma"/>
      <w:sz w:val="20"/>
      <w:szCs w:val="20"/>
    </w:rPr>
  </w:style>
  <w:style w:type="character" w:customStyle="1" w:styleId="afffd">
    <w:name w:val="מפת מסמך תו"/>
    <w:basedOn w:val="a6"/>
    <w:link w:val="afffc"/>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9"/>
      </w:numPr>
      <w:bidi w:val="0"/>
      <w:ind w:right="288"/>
    </w:pPr>
    <w:rPr>
      <w:b/>
      <w:bCs/>
      <w:szCs w:val="24"/>
    </w:rPr>
  </w:style>
  <w:style w:type="paragraph" w:customStyle="1" w:styleId="EHeading3">
    <w:name w:val="EHeading3"/>
    <w:basedOn w:val="a5"/>
    <w:uiPriority w:val="99"/>
    <w:rsid w:val="00F943A9"/>
    <w:pPr>
      <w:numPr>
        <w:ilvl w:val="2"/>
        <w:numId w:val="9"/>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9"/>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1"/>
      </w:numPr>
      <w:spacing w:before="120" w:line="320" w:lineRule="exact"/>
      <w:jc w:val="both"/>
    </w:pPr>
    <w:rPr>
      <w:sz w:val="22"/>
      <w:szCs w:val="24"/>
      <w:lang w:eastAsia="he-IL"/>
    </w:rPr>
  </w:style>
  <w:style w:type="paragraph" w:customStyle="1" w:styleId="AlphaList2">
    <w:name w:val="Alpha List 2"/>
    <w:basedOn w:val="a5"/>
    <w:rsid w:val="00F943A9"/>
    <w:pPr>
      <w:numPr>
        <w:numId w:val="12"/>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3"/>
      </w:numPr>
      <w:ind w:left="497"/>
    </w:pPr>
  </w:style>
  <w:style w:type="paragraph" w:customStyle="1" w:styleId="CharChar1">
    <w:name w:val="Char Char1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4"/>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5"/>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iPriority w:val="99"/>
    <w:unhideWhenUsed/>
    <w:rsid w:val="00F943A9"/>
    <w:pPr>
      <w:ind w:left="4320" w:firstLine="284"/>
      <w:jc w:val="both"/>
    </w:pPr>
    <w:rPr>
      <w:rFonts w:ascii="Arial" w:hAnsi="Arial"/>
      <w:szCs w:val="24"/>
    </w:rPr>
  </w:style>
  <w:style w:type="character" w:customStyle="1" w:styleId="afffff5">
    <w:name w:val="חתימה תו"/>
    <w:basedOn w:val="a6"/>
    <w:link w:val="afffff4"/>
    <w:uiPriority w:val="99"/>
    <w:rsid w:val="00F943A9"/>
    <w:rPr>
      <w:rFonts w:ascii="Arial" w:hAnsi="Arial" w:cs="David"/>
      <w:sz w:val="24"/>
      <w:szCs w:val="24"/>
    </w:rPr>
  </w:style>
  <w:style w:type="numbering" w:customStyle="1" w:styleId="a4">
    <w:name w:val="רשימה עירונית עם תבליטים"/>
    <w:uiPriority w:val="99"/>
    <w:rsid w:val="00F943A9"/>
    <w:pPr>
      <w:numPr>
        <w:numId w:val="16"/>
      </w:numPr>
    </w:pPr>
  </w:style>
  <w:style w:type="numbering" w:customStyle="1" w:styleId="a">
    <w:name w:val="רשימה ממוספרת עירונית"/>
    <w:uiPriority w:val="99"/>
    <w:rsid w:val="00F943A9"/>
    <w:pPr>
      <w:numPr>
        <w:numId w:val="17"/>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8"/>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8"/>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9"/>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op2014@energy.gov.il" TargetMode="External"/><Relationship Id="rId18" Type="http://schemas.openxmlformats.org/officeDocument/2006/relationships/hyperlink" Target="http://www.solar-era.net/" TargetMode="External"/><Relationship Id="rId26" Type="http://schemas.openxmlformats.org/officeDocument/2006/relationships/image" Target="media/image2.emf"/><Relationship Id="rId39"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footer" Target="footer3.xm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mailto:brachah@energy.gov.il" TargetMode="External"/><Relationship Id="rId25" Type="http://schemas.openxmlformats.org/officeDocument/2006/relationships/hyperlink" Target="mailto:(brahah@energy.gov.il)" TargetMode="External"/><Relationship Id="rId33" Type="http://schemas.openxmlformats.org/officeDocument/2006/relationships/header" Target="header5.xml"/><Relationship Id="rId38"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1.xml"/><Relationship Id="rId29" Type="http://schemas.openxmlformats.org/officeDocument/2006/relationships/package" Target="embeddings/_______________Microsoft_Excel2.xlsx"/><Relationship Id="rId41"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header" Target="header4.xml"/><Relationship Id="rId37" Type="http://schemas.openxmlformats.org/officeDocument/2006/relationships/header" Target="header7.xml"/><Relationship Id="rId40"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hyperlink" Target="http://che.org.il/" TargetMode="External"/><Relationship Id="rId23" Type="http://schemas.openxmlformats.org/officeDocument/2006/relationships/header" Target="header3.xml"/><Relationship Id="rId28" Type="http://schemas.openxmlformats.org/officeDocument/2006/relationships/image" Target="media/image3.emf"/><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mailto:ronas@energy.gov.il" TargetMode="External"/><Relationship Id="rId31" Type="http://schemas.openxmlformats.org/officeDocument/2006/relationships/package" Target="embeddings/_______________Microsoft_Excel3.xlsx"/><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nergy.gov.il" TargetMode="External"/><Relationship Id="rId22" Type="http://schemas.openxmlformats.org/officeDocument/2006/relationships/footer" Target="footer1.xml"/><Relationship Id="rId27" Type="http://schemas.openxmlformats.org/officeDocument/2006/relationships/package" Target="embeddings/_______________Microsoft_Excel1.xlsx"/><Relationship Id="rId30" Type="http://schemas.openxmlformats.org/officeDocument/2006/relationships/image" Target="media/image4.emf"/><Relationship Id="rId35" Type="http://schemas.openxmlformats.org/officeDocument/2006/relationships/header" Target="header6.xml"/><Relationship Id="rId43" Type="http://schemas.openxmlformats.org/officeDocument/2006/relationships/glossaryDocument" Target="glossary/document.xml"/></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403A584E7B14F8E8D74FD9F2CAE6C73"/>
        <w:category>
          <w:name w:val="כללי"/>
          <w:gallery w:val="placeholder"/>
        </w:category>
        <w:types>
          <w:type w:val="bbPlcHdr"/>
        </w:types>
        <w:behaviors>
          <w:behavior w:val="content"/>
        </w:behaviors>
        <w:guid w:val="{14FC7A31-DA98-430E-9455-23571F972177}"/>
      </w:docPartPr>
      <w:docPartBody>
        <w:p w:rsidR="00D02595" w:rsidRDefault="009D5D5E" w:rsidP="009D5D5E">
          <w:pPr>
            <w:pStyle w:val="8403A584E7B14F8E8D74FD9F2CAE6C73"/>
          </w:pPr>
          <w:r w:rsidRPr="002E7F39">
            <w:rPr>
              <w:rStyle w:val="a3"/>
            </w:rPr>
            <w:t>Click here to enter text.</w:t>
          </w:r>
        </w:p>
      </w:docPartBody>
    </w:docPart>
    <w:docPart>
      <w:docPartPr>
        <w:name w:val="7F92D4622C224E50843CDE6098E9A4EE"/>
        <w:category>
          <w:name w:val="כללי"/>
          <w:gallery w:val="placeholder"/>
        </w:category>
        <w:types>
          <w:type w:val="bbPlcHdr"/>
        </w:types>
        <w:behaviors>
          <w:behavior w:val="content"/>
        </w:behaviors>
        <w:guid w:val="{F61B9CAA-5F53-4522-80AE-80E4AB7F1718}"/>
      </w:docPartPr>
      <w:docPartBody>
        <w:p w:rsidR="00D02595" w:rsidRDefault="009D5D5E" w:rsidP="009D5D5E">
          <w:pPr>
            <w:pStyle w:val="7F92D4622C224E50843CDE6098E9A4EE"/>
          </w:pPr>
          <w:r w:rsidRPr="002E7F39">
            <w:rPr>
              <w:rStyle w:val="a3"/>
            </w:rPr>
            <w:t>Click here to enter text.</w:t>
          </w:r>
        </w:p>
      </w:docPartBody>
    </w:docPart>
    <w:docPart>
      <w:docPartPr>
        <w:name w:val="8A001B645C754589847A0E602F29F34C"/>
        <w:category>
          <w:name w:val="כללי"/>
          <w:gallery w:val="placeholder"/>
        </w:category>
        <w:types>
          <w:type w:val="bbPlcHdr"/>
        </w:types>
        <w:behaviors>
          <w:behavior w:val="content"/>
        </w:behaviors>
        <w:guid w:val="{F38CFF58-478A-4AC4-BB05-CE9ACB84D1C1}"/>
      </w:docPartPr>
      <w:docPartBody>
        <w:p w:rsidR="00D02595" w:rsidRDefault="009D5D5E" w:rsidP="009D5D5E">
          <w:pPr>
            <w:pStyle w:val="8A001B645C754589847A0E602F29F34C"/>
          </w:pPr>
          <w:r w:rsidRPr="002E7F39">
            <w:rPr>
              <w:rStyle w:val="a3"/>
            </w:rPr>
            <w:t>Click here to enter text.</w:t>
          </w:r>
        </w:p>
      </w:docPartBody>
    </w:docPart>
    <w:docPart>
      <w:docPartPr>
        <w:name w:val="0B1A5544E72B4FC89FBD6FF67294F072"/>
        <w:category>
          <w:name w:val="כללי"/>
          <w:gallery w:val="placeholder"/>
        </w:category>
        <w:types>
          <w:type w:val="bbPlcHdr"/>
        </w:types>
        <w:behaviors>
          <w:behavior w:val="content"/>
        </w:behaviors>
        <w:guid w:val="{3D68671A-A278-4E0B-B556-CF2D1B696844}"/>
      </w:docPartPr>
      <w:docPartBody>
        <w:p w:rsidR="00D02595" w:rsidRDefault="009D5D5E" w:rsidP="009D5D5E">
          <w:pPr>
            <w:pStyle w:val="0B1A5544E72B4FC89FBD6FF67294F072"/>
          </w:pPr>
          <w:r w:rsidRPr="00E712B8">
            <w:rPr>
              <w:rStyle w:val="a4"/>
            </w:rPr>
            <w:t>Choose an item.</w:t>
          </w:r>
        </w:p>
      </w:docPartBody>
    </w:docPart>
    <w:docPart>
      <w:docPartPr>
        <w:name w:val="81491AE3FAA64301B56DA0EB8D24E4B4"/>
        <w:category>
          <w:name w:val="כללי"/>
          <w:gallery w:val="placeholder"/>
        </w:category>
        <w:types>
          <w:type w:val="bbPlcHdr"/>
        </w:types>
        <w:behaviors>
          <w:behavior w:val="content"/>
        </w:behaviors>
        <w:guid w:val="{D0C51999-A438-42C6-B82F-0E06AFBAA30C}"/>
      </w:docPartPr>
      <w:docPartBody>
        <w:p w:rsidR="00D02595" w:rsidRDefault="009D5D5E" w:rsidP="009D5D5E">
          <w:pPr>
            <w:pStyle w:val="81491AE3FAA64301B56DA0EB8D24E4B4"/>
          </w:pPr>
          <w:r w:rsidRPr="002E7F39">
            <w:rPr>
              <w:rStyle w:val="a3"/>
            </w:rPr>
            <w:t>Enter Date</w:t>
          </w:r>
        </w:p>
      </w:docPartBody>
    </w:docPart>
    <w:docPart>
      <w:docPartPr>
        <w:name w:val="DA6AA333D28B4EBAA61E1BDE83741F2B"/>
        <w:category>
          <w:name w:val="כללי"/>
          <w:gallery w:val="placeholder"/>
        </w:category>
        <w:types>
          <w:type w:val="bbPlcHdr"/>
        </w:types>
        <w:behaviors>
          <w:behavior w:val="content"/>
        </w:behaviors>
        <w:guid w:val="{7C6AF9CB-8F50-4CBF-8286-0082E705070F}"/>
      </w:docPartPr>
      <w:docPartBody>
        <w:p w:rsidR="00D02595" w:rsidRDefault="009D5D5E" w:rsidP="009D5D5E">
          <w:pPr>
            <w:pStyle w:val="DA6AA333D28B4EBAA61E1BDE83741F2B"/>
          </w:pPr>
          <w:r w:rsidRPr="002E7F39">
            <w:rPr>
              <w:rStyle w:val="a3"/>
            </w:rPr>
            <w:t>Click here to enter text.</w:t>
          </w:r>
        </w:p>
      </w:docPartBody>
    </w:docPart>
    <w:docPart>
      <w:docPartPr>
        <w:name w:val="9EAE856FF16A4F15A9C675AE8781D205"/>
        <w:category>
          <w:name w:val="כללי"/>
          <w:gallery w:val="placeholder"/>
        </w:category>
        <w:types>
          <w:type w:val="bbPlcHdr"/>
        </w:types>
        <w:behaviors>
          <w:behavior w:val="content"/>
        </w:behaviors>
        <w:guid w:val="{FF6A7603-9ACE-4385-ACE1-D2C597E92631}"/>
      </w:docPartPr>
      <w:docPartBody>
        <w:p w:rsidR="00D02595" w:rsidRDefault="009D5D5E" w:rsidP="009D5D5E">
          <w:pPr>
            <w:pStyle w:val="9EAE856FF16A4F15A9C675AE8781D205"/>
          </w:pPr>
          <w:r w:rsidRPr="002E7F39">
            <w:rPr>
              <w:rStyle w:val="a3"/>
            </w:rPr>
            <w:t>Click here to enter text.</w:t>
          </w:r>
        </w:p>
      </w:docPartBody>
    </w:docPart>
    <w:docPart>
      <w:docPartPr>
        <w:name w:val="5650CCEC76E2410AA0893C3D1047B301"/>
        <w:category>
          <w:name w:val="כללי"/>
          <w:gallery w:val="placeholder"/>
        </w:category>
        <w:types>
          <w:type w:val="bbPlcHdr"/>
        </w:types>
        <w:behaviors>
          <w:behavior w:val="content"/>
        </w:behaviors>
        <w:guid w:val="{D102C1AD-6708-41C8-9B11-8801E93C2135}"/>
      </w:docPartPr>
      <w:docPartBody>
        <w:p w:rsidR="00D02595" w:rsidRDefault="009D5D5E" w:rsidP="009D5D5E">
          <w:pPr>
            <w:pStyle w:val="5650CCEC76E2410AA0893C3D1047B301"/>
          </w:pPr>
          <w:r w:rsidRPr="002E7F39">
            <w:rPr>
              <w:rStyle w:val="a3"/>
            </w:rPr>
            <w:t>Click here to enter text.</w:t>
          </w:r>
        </w:p>
      </w:docPartBody>
    </w:docPart>
    <w:docPart>
      <w:docPartPr>
        <w:name w:val="A98E1E9D37B640BD93EFFD81BCCCF788"/>
        <w:category>
          <w:name w:val="כללי"/>
          <w:gallery w:val="placeholder"/>
        </w:category>
        <w:types>
          <w:type w:val="bbPlcHdr"/>
        </w:types>
        <w:behaviors>
          <w:behavior w:val="content"/>
        </w:behaviors>
        <w:guid w:val="{394F5CB0-A5F0-4B36-81EE-09E7213A1111}"/>
      </w:docPartPr>
      <w:docPartBody>
        <w:p w:rsidR="00D02595" w:rsidRDefault="009D5D5E" w:rsidP="009D5D5E">
          <w:pPr>
            <w:pStyle w:val="A98E1E9D37B640BD93EFFD81BCCCF788"/>
          </w:pPr>
          <w:r w:rsidRPr="002E7F39">
            <w:rPr>
              <w:rStyle w:val="a3"/>
            </w:rPr>
            <w:t>Click here to enter text.</w:t>
          </w:r>
        </w:p>
      </w:docPartBody>
    </w:docPart>
    <w:docPart>
      <w:docPartPr>
        <w:name w:val="2004B3E081434458AFF00E49CE45D0CF"/>
        <w:category>
          <w:name w:val="כללי"/>
          <w:gallery w:val="placeholder"/>
        </w:category>
        <w:types>
          <w:type w:val="bbPlcHdr"/>
        </w:types>
        <w:behaviors>
          <w:behavior w:val="content"/>
        </w:behaviors>
        <w:guid w:val="{3A6DE7EE-0DFE-4735-9A5C-61B5D3BAC982}"/>
      </w:docPartPr>
      <w:docPartBody>
        <w:p w:rsidR="00D02595" w:rsidRDefault="009D5D5E" w:rsidP="009D5D5E">
          <w:pPr>
            <w:pStyle w:val="2004B3E081434458AFF00E49CE45D0CF"/>
          </w:pPr>
          <w:r w:rsidRPr="002E7F39">
            <w:rPr>
              <w:rStyle w:val="a3"/>
            </w:rPr>
            <w:t>Click here to enter text.</w:t>
          </w:r>
        </w:p>
      </w:docPartBody>
    </w:docPart>
    <w:docPart>
      <w:docPartPr>
        <w:name w:val="9A4666DAAFC146E79B70803B673739D8"/>
        <w:category>
          <w:name w:val="כללי"/>
          <w:gallery w:val="placeholder"/>
        </w:category>
        <w:types>
          <w:type w:val="bbPlcHdr"/>
        </w:types>
        <w:behaviors>
          <w:behavior w:val="content"/>
        </w:behaviors>
        <w:guid w:val="{35B352DE-5489-447D-8482-49F1C7D673B6}"/>
      </w:docPartPr>
      <w:docPartBody>
        <w:p w:rsidR="00D02595" w:rsidRDefault="009D5D5E" w:rsidP="009D5D5E">
          <w:pPr>
            <w:pStyle w:val="9A4666DAAFC146E79B70803B673739D8"/>
          </w:pPr>
          <w:r w:rsidRPr="000E47EB">
            <w:rPr>
              <w:rStyle w:val="a5"/>
            </w:rPr>
            <w:t>Click here to enter text.</w:t>
          </w:r>
        </w:p>
      </w:docPartBody>
    </w:docPart>
    <w:docPart>
      <w:docPartPr>
        <w:name w:val="B5650D9A2FAE4FF1B5DBE26978475F2E"/>
        <w:category>
          <w:name w:val="כללי"/>
          <w:gallery w:val="placeholder"/>
        </w:category>
        <w:types>
          <w:type w:val="bbPlcHdr"/>
        </w:types>
        <w:behaviors>
          <w:behavior w:val="content"/>
        </w:behaviors>
        <w:guid w:val="{3FCFA226-CC51-4E9E-A322-F67D11BB8B06}"/>
      </w:docPartPr>
      <w:docPartBody>
        <w:p w:rsidR="00D02595" w:rsidRDefault="009D5D5E" w:rsidP="009D5D5E">
          <w:pPr>
            <w:pStyle w:val="B5650D9A2FAE4FF1B5DBE26978475F2E"/>
          </w:pPr>
          <w:r w:rsidRPr="000E47EB">
            <w:rPr>
              <w:rStyle w:val="a5"/>
            </w:rPr>
            <w:t>Click here to enter text.</w:t>
          </w:r>
        </w:p>
      </w:docPartBody>
    </w:docPart>
    <w:docPart>
      <w:docPartPr>
        <w:name w:val="7281194D566D4FBA8DB2911D2AEECEB0"/>
        <w:category>
          <w:name w:val="כללי"/>
          <w:gallery w:val="placeholder"/>
        </w:category>
        <w:types>
          <w:type w:val="bbPlcHdr"/>
        </w:types>
        <w:behaviors>
          <w:behavior w:val="content"/>
        </w:behaviors>
        <w:guid w:val="{33FF573C-4C7B-4CA4-A675-646B528CF2CC}"/>
      </w:docPartPr>
      <w:docPartBody>
        <w:p w:rsidR="00D02595" w:rsidRDefault="009D5D5E" w:rsidP="009D5D5E">
          <w:pPr>
            <w:pStyle w:val="7281194D566D4FBA8DB2911D2AEECEB0"/>
          </w:pPr>
          <w:r w:rsidRPr="000E47EB">
            <w:rPr>
              <w:rStyle w:val="a5"/>
            </w:rPr>
            <w:t>Click here to enter text.</w:t>
          </w:r>
        </w:p>
      </w:docPartBody>
    </w:docPart>
    <w:docPart>
      <w:docPartPr>
        <w:name w:val="A6D03389E3004A3C8D3B795E3DC930C4"/>
        <w:category>
          <w:name w:val="כללי"/>
          <w:gallery w:val="placeholder"/>
        </w:category>
        <w:types>
          <w:type w:val="bbPlcHdr"/>
        </w:types>
        <w:behaviors>
          <w:behavior w:val="content"/>
        </w:behaviors>
        <w:guid w:val="{F270BC55-D34E-4398-BE82-207EA995EA26}"/>
      </w:docPartPr>
      <w:docPartBody>
        <w:p w:rsidR="00D02595" w:rsidRDefault="009D5D5E" w:rsidP="009D5D5E">
          <w:pPr>
            <w:pStyle w:val="A6D03389E3004A3C8D3B795E3DC930C4"/>
          </w:pPr>
          <w:r w:rsidRPr="000E47EB">
            <w:rPr>
              <w:rStyle w:val="a5"/>
            </w:rPr>
            <w:t>Click here to enter text.</w:t>
          </w:r>
        </w:p>
      </w:docPartBody>
    </w:docPart>
    <w:docPart>
      <w:docPartPr>
        <w:name w:val="6DC6A3C3535040B0B0AA5059C71FB015"/>
        <w:category>
          <w:name w:val="כללי"/>
          <w:gallery w:val="placeholder"/>
        </w:category>
        <w:types>
          <w:type w:val="bbPlcHdr"/>
        </w:types>
        <w:behaviors>
          <w:behavior w:val="content"/>
        </w:behaviors>
        <w:guid w:val="{53828419-7435-4783-9380-F1E9FBCFA9D6}"/>
      </w:docPartPr>
      <w:docPartBody>
        <w:p w:rsidR="00D02595" w:rsidRDefault="009D5D5E" w:rsidP="009D5D5E">
          <w:pPr>
            <w:pStyle w:val="6DC6A3C3535040B0B0AA5059C71FB015"/>
          </w:pPr>
          <w:r w:rsidRPr="000E47EB">
            <w:rPr>
              <w:rStyle w:val="a5"/>
            </w:rPr>
            <w:t>Click here to enter text.</w:t>
          </w:r>
        </w:p>
      </w:docPartBody>
    </w:docPart>
    <w:docPart>
      <w:docPartPr>
        <w:name w:val="4393F4C8483142DCB42F0EA8C02C68BA"/>
        <w:category>
          <w:name w:val="כללי"/>
          <w:gallery w:val="placeholder"/>
        </w:category>
        <w:types>
          <w:type w:val="bbPlcHdr"/>
        </w:types>
        <w:behaviors>
          <w:behavior w:val="content"/>
        </w:behaviors>
        <w:guid w:val="{98EEACAB-0258-4616-8F59-3A5392E85870}"/>
      </w:docPartPr>
      <w:docPartBody>
        <w:p w:rsidR="00D02595" w:rsidRDefault="009D5D5E" w:rsidP="009D5D5E">
          <w:pPr>
            <w:pStyle w:val="4393F4C8483142DCB42F0EA8C02C68BA"/>
          </w:pPr>
          <w:r w:rsidRPr="000E47EB">
            <w:rPr>
              <w:rStyle w:val="a5"/>
            </w:rPr>
            <w:t>Click here to enter text.</w:t>
          </w:r>
        </w:p>
      </w:docPartBody>
    </w:docPart>
    <w:docPart>
      <w:docPartPr>
        <w:name w:val="F79D715172334914A089F1BE64B8B1F9"/>
        <w:category>
          <w:name w:val="כללי"/>
          <w:gallery w:val="placeholder"/>
        </w:category>
        <w:types>
          <w:type w:val="bbPlcHdr"/>
        </w:types>
        <w:behaviors>
          <w:behavior w:val="content"/>
        </w:behaviors>
        <w:guid w:val="{F39B7853-5A55-4A16-AE8C-7CBB314D1C87}"/>
      </w:docPartPr>
      <w:docPartBody>
        <w:p w:rsidR="00D02595" w:rsidRDefault="009D5D5E" w:rsidP="009D5D5E">
          <w:pPr>
            <w:pStyle w:val="F79D715172334914A089F1BE64B8B1F9"/>
          </w:pPr>
          <w:r w:rsidRPr="000E47EB">
            <w:rPr>
              <w:rStyle w:val="a5"/>
            </w:rPr>
            <w:t>Click here to enter text.</w:t>
          </w:r>
        </w:p>
      </w:docPartBody>
    </w:docPart>
    <w:docPart>
      <w:docPartPr>
        <w:name w:val="29A5A93E149B4B8BA21FA3F6E8917D3B"/>
        <w:category>
          <w:name w:val="כללי"/>
          <w:gallery w:val="placeholder"/>
        </w:category>
        <w:types>
          <w:type w:val="bbPlcHdr"/>
        </w:types>
        <w:behaviors>
          <w:behavior w:val="content"/>
        </w:behaviors>
        <w:guid w:val="{A6BA7B86-129A-4F1F-B086-860082112DB2}"/>
      </w:docPartPr>
      <w:docPartBody>
        <w:p w:rsidR="00D02595" w:rsidRDefault="009D5D5E" w:rsidP="009D5D5E">
          <w:pPr>
            <w:pStyle w:val="29A5A93E149B4B8BA21FA3F6E8917D3B"/>
          </w:pPr>
          <w:r w:rsidRPr="000E47EB">
            <w:rPr>
              <w:rStyle w:val="a5"/>
            </w:rPr>
            <w:t>Click here to enter text.</w:t>
          </w:r>
        </w:p>
      </w:docPartBody>
    </w:docPart>
    <w:docPart>
      <w:docPartPr>
        <w:name w:val="36A2096D0C0948D285A43A0C43BF9A33"/>
        <w:category>
          <w:name w:val="כללי"/>
          <w:gallery w:val="placeholder"/>
        </w:category>
        <w:types>
          <w:type w:val="bbPlcHdr"/>
        </w:types>
        <w:behaviors>
          <w:behavior w:val="content"/>
        </w:behaviors>
        <w:guid w:val="{62F2F7FA-631F-4E5A-A193-4E1A119B9D95}"/>
      </w:docPartPr>
      <w:docPartBody>
        <w:p w:rsidR="00D02595" w:rsidRDefault="009D5D5E" w:rsidP="009D5D5E">
          <w:pPr>
            <w:pStyle w:val="36A2096D0C0948D285A43A0C43BF9A33"/>
          </w:pPr>
          <w:r w:rsidRPr="000E47EB">
            <w:rPr>
              <w:rStyle w:val="a5"/>
            </w:rPr>
            <w:t>Click here to enter text.</w:t>
          </w:r>
        </w:p>
      </w:docPartBody>
    </w:docPart>
    <w:docPart>
      <w:docPartPr>
        <w:name w:val="CB791962145445FDB1F20627DE8C372B"/>
        <w:category>
          <w:name w:val="כללי"/>
          <w:gallery w:val="placeholder"/>
        </w:category>
        <w:types>
          <w:type w:val="bbPlcHdr"/>
        </w:types>
        <w:behaviors>
          <w:behavior w:val="content"/>
        </w:behaviors>
        <w:guid w:val="{F93F80B6-724F-4204-9842-D312F669E019}"/>
      </w:docPartPr>
      <w:docPartBody>
        <w:p w:rsidR="00D02595" w:rsidRDefault="009D5D5E" w:rsidP="009D5D5E">
          <w:pPr>
            <w:pStyle w:val="CB791962145445FDB1F20627DE8C372B"/>
          </w:pPr>
          <w:r w:rsidRPr="000E47EB">
            <w:rPr>
              <w:rStyle w:val="a5"/>
            </w:rPr>
            <w:t>Click here to enter text.</w:t>
          </w:r>
        </w:p>
      </w:docPartBody>
    </w:docPart>
    <w:docPart>
      <w:docPartPr>
        <w:name w:val="BB298B21C5534BA4A65612258F2A3517"/>
        <w:category>
          <w:name w:val="כללי"/>
          <w:gallery w:val="placeholder"/>
        </w:category>
        <w:types>
          <w:type w:val="bbPlcHdr"/>
        </w:types>
        <w:behaviors>
          <w:behavior w:val="content"/>
        </w:behaviors>
        <w:guid w:val="{7374707D-2048-4E91-8FF2-E8A98E103047}"/>
      </w:docPartPr>
      <w:docPartBody>
        <w:p w:rsidR="00D02595" w:rsidRDefault="009D5D5E" w:rsidP="009D5D5E">
          <w:pPr>
            <w:pStyle w:val="BB298B21C5534BA4A65612258F2A3517"/>
          </w:pPr>
          <w:r w:rsidRPr="000E47EB">
            <w:rPr>
              <w:rStyle w:val="a5"/>
            </w:rPr>
            <w:t>Click here to enter text.</w:t>
          </w:r>
        </w:p>
      </w:docPartBody>
    </w:docPart>
    <w:docPart>
      <w:docPartPr>
        <w:name w:val="905CA2967ED14EAB9A7BC1664585EEF0"/>
        <w:category>
          <w:name w:val="כללי"/>
          <w:gallery w:val="placeholder"/>
        </w:category>
        <w:types>
          <w:type w:val="bbPlcHdr"/>
        </w:types>
        <w:behaviors>
          <w:behavior w:val="content"/>
        </w:behaviors>
        <w:guid w:val="{ED875E6D-3D3A-4B8B-B3B3-3BA6116D5BDC}"/>
      </w:docPartPr>
      <w:docPartBody>
        <w:p w:rsidR="00D02595" w:rsidRDefault="009D5D5E" w:rsidP="009D5D5E">
          <w:pPr>
            <w:pStyle w:val="905CA2967ED14EAB9A7BC1664585EEF0"/>
          </w:pPr>
          <w:r w:rsidRPr="000E47EB">
            <w:rPr>
              <w:rStyle w:val="a5"/>
            </w:rPr>
            <w:t>Click here to enter text.</w:t>
          </w:r>
        </w:p>
      </w:docPartBody>
    </w:docPart>
    <w:docPart>
      <w:docPartPr>
        <w:name w:val="43728A4840E64DD58A5CDAFB56A1EE29"/>
        <w:category>
          <w:name w:val="כללי"/>
          <w:gallery w:val="placeholder"/>
        </w:category>
        <w:types>
          <w:type w:val="bbPlcHdr"/>
        </w:types>
        <w:behaviors>
          <w:behavior w:val="content"/>
        </w:behaviors>
        <w:guid w:val="{7BF04AD1-4274-48A1-99CC-0CD3BC426B9F}"/>
      </w:docPartPr>
      <w:docPartBody>
        <w:p w:rsidR="00D02595" w:rsidRDefault="009D5D5E" w:rsidP="009D5D5E">
          <w:pPr>
            <w:pStyle w:val="43728A4840E64DD58A5CDAFB56A1EE29"/>
          </w:pPr>
          <w:r w:rsidRPr="000E47EB">
            <w:rPr>
              <w:rStyle w:val="a5"/>
            </w:rPr>
            <w:t>Click here to enter text.</w:t>
          </w:r>
        </w:p>
      </w:docPartBody>
    </w:docPart>
    <w:docPart>
      <w:docPartPr>
        <w:name w:val="7D0775A582B5472B90C9D2BCACF72A19"/>
        <w:category>
          <w:name w:val="כללי"/>
          <w:gallery w:val="placeholder"/>
        </w:category>
        <w:types>
          <w:type w:val="bbPlcHdr"/>
        </w:types>
        <w:behaviors>
          <w:behavior w:val="content"/>
        </w:behaviors>
        <w:guid w:val="{6BB60E1B-1FFF-45B1-ACBA-D61A6C22AAB7}"/>
      </w:docPartPr>
      <w:docPartBody>
        <w:p w:rsidR="00D02595" w:rsidRDefault="009D5D5E" w:rsidP="009D5D5E">
          <w:pPr>
            <w:pStyle w:val="7D0775A582B5472B90C9D2BCACF72A19"/>
          </w:pPr>
          <w:r w:rsidRPr="000E47EB">
            <w:rPr>
              <w:rStyle w:val="a5"/>
            </w:rPr>
            <w:t>Click here to enter text.</w:t>
          </w:r>
        </w:p>
      </w:docPartBody>
    </w:docPart>
    <w:docPart>
      <w:docPartPr>
        <w:name w:val="3CC842E894E14DEB8F938591839B6E46"/>
        <w:category>
          <w:name w:val="כללי"/>
          <w:gallery w:val="placeholder"/>
        </w:category>
        <w:types>
          <w:type w:val="bbPlcHdr"/>
        </w:types>
        <w:behaviors>
          <w:behavior w:val="content"/>
        </w:behaviors>
        <w:guid w:val="{71BB78D5-DB0D-43D9-982F-A5134B125295}"/>
      </w:docPartPr>
      <w:docPartBody>
        <w:p w:rsidR="00D02595" w:rsidRDefault="009D5D5E" w:rsidP="009D5D5E">
          <w:pPr>
            <w:pStyle w:val="3CC842E894E14DEB8F938591839B6E46"/>
          </w:pPr>
          <w:r w:rsidRPr="000E47EB">
            <w:rPr>
              <w:rStyle w:val="a5"/>
            </w:rPr>
            <w:t>Click here to enter text.</w:t>
          </w:r>
        </w:p>
      </w:docPartBody>
    </w:docPart>
    <w:docPart>
      <w:docPartPr>
        <w:name w:val="9204735D1D5544BFAA71A63318299BB6"/>
        <w:category>
          <w:name w:val="כללי"/>
          <w:gallery w:val="placeholder"/>
        </w:category>
        <w:types>
          <w:type w:val="bbPlcHdr"/>
        </w:types>
        <w:behaviors>
          <w:behavior w:val="content"/>
        </w:behaviors>
        <w:guid w:val="{9A8F480E-3341-4D74-8414-2BDE375D9612}"/>
      </w:docPartPr>
      <w:docPartBody>
        <w:p w:rsidR="00D02595" w:rsidRDefault="009D5D5E" w:rsidP="009D5D5E">
          <w:pPr>
            <w:pStyle w:val="9204735D1D5544BFAA71A63318299BB6"/>
          </w:pPr>
          <w:r w:rsidRPr="000E47EB">
            <w:rPr>
              <w:rStyle w:val="a5"/>
            </w:rPr>
            <w:t>Click here to enter text.</w:t>
          </w:r>
        </w:p>
      </w:docPartBody>
    </w:docPart>
    <w:docPart>
      <w:docPartPr>
        <w:name w:val="F60EA05E7C1D4869B933FBFB2A460C71"/>
        <w:category>
          <w:name w:val="כללי"/>
          <w:gallery w:val="placeholder"/>
        </w:category>
        <w:types>
          <w:type w:val="bbPlcHdr"/>
        </w:types>
        <w:behaviors>
          <w:behavior w:val="content"/>
        </w:behaviors>
        <w:guid w:val="{C4C5BEDB-1083-4C67-89CC-5143B5640FEA}"/>
      </w:docPartPr>
      <w:docPartBody>
        <w:p w:rsidR="00D02595" w:rsidRDefault="009D5D5E" w:rsidP="009D5D5E">
          <w:pPr>
            <w:pStyle w:val="F60EA05E7C1D4869B933FBFB2A460C71"/>
          </w:pPr>
          <w:r w:rsidRPr="000E47EB">
            <w:rPr>
              <w:rStyle w:val="a5"/>
            </w:rPr>
            <w:t>Click here to enter text.</w:t>
          </w:r>
        </w:p>
      </w:docPartBody>
    </w:docPart>
    <w:docPart>
      <w:docPartPr>
        <w:name w:val="9A1ACCD043CE49CD9B92ACB04601C854"/>
        <w:category>
          <w:name w:val="כללי"/>
          <w:gallery w:val="placeholder"/>
        </w:category>
        <w:types>
          <w:type w:val="bbPlcHdr"/>
        </w:types>
        <w:behaviors>
          <w:behavior w:val="content"/>
        </w:behaviors>
        <w:guid w:val="{2CA11B8C-C2F9-435E-ADCF-82188529E67E}"/>
      </w:docPartPr>
      <w:docPartBody>
        <w:p w:rsidR="00D02595" w:rsidRDefault="009D5D5E" w:rsidP="009D5D5E">
          <w:pPr>
            <w:pStyle w:val="9A1ACCD043CE49CD9B92ACB04601C854"/>
          </w:pPr>
          <w:r w:rsidRPr="000E47EB">
            <w:rPr>
              <w:rStyle w:val="a5"/>
            </w:rPr>
            <w:t>Click here to enter text.</w:t>
          </w:r>
        </w:p>
      </w:docPartBody>
    </w:docPart>
    <w:docPart>
      <w:docPartPr>
        <w:name w:val="4296C1C8FD8143B4A3E2520C039831CB"/>
        <w:category>
          <w:name w:val="כללי"/>
          <w:gallery w:val="placeholder"/>
        </w:category>
        <w:types>
          <w:type w:val="bbPlcHdr"/>
        </w:types>
        <w:behaviors>
          <w:behavior w:val="content"/>
        </w:behaviors>
        <w:guid w:val="{26A3251F-7962-46E1-B16C-1816248CD37C}"/>
      </w:docPartPr>
      <w:docPartBody>
        <w:p w:rsidR="00D02595" w:rsidRDefault="009D5D5E" w:rsidP="009D5D5E">
          <w:pPr>
            <w:pStyle w:val="4296C1C8FD8143B4A3E2520C039831CB"/>
          </w:pPr>
          <w:r w:rsidRPr="000E47EB">
            <w:rPr>
              <w:rStyle w:val="a5"/>
            </w:rPr>
            <w:t>Click here to enter text.</w:t>
          </w:r>
        </w:p>
      </w:docPartBody>
    </w:docPart>
    <w:docPart>
      <w:docPartPr>
        <w:name w:val="3246B757A373400CA372440ED4C2AABB"/>
        <w:category>
          <w:name w:val="כללי"/>
          <w:gallery w:val="placeholder"/>
        </w:category>
        <w:types>
          <w:type w:val="bbPlcHdr"/>
        </w:types>
        <w:behaviors>
          <w:behavior w:val="content"/>
        </w:behaviors>
        <w:guid w:val="{680BAD6E-EC45-4451-B6FE-5CC3D32DC880}"/>
      </w:docPartPr>
      <w:docPartBody>
        <w:p w:rsidR="00D02595" w:rsidRDefault="009D5D5E" w:rsidP="009D5D5E">
          <w:pPr>
            <w:pStyle w:val="3246B757A373400CA372440ED4C2AABB"/>
          </w:pPr>
          <w:r w:rsidRPr="000E47EB">
            <w:rPr>
              <w:rStyle w:val="a5"/>
            </w:rPr>
            <w:t>Click here to enter text.</w:t>
          </w:r>
        </w:p>
      </w:docPartBody>
    </w:docPart>
    <w:docPart>
      <w:docPartPr>
        <w:name w:val="5D102576D56B4BE7B36CC48E724EEF9D"/>
        <w:category>
          <w:name w:val="כללי"/>
          <w:gallery w:val="placeholder"/>
        </w:category>
        <w:types>
          <w:type w:val="bbPlcHdr"/>
        </w:types>
        <w:behaviors>
          <w:behavior w:val="content"/>
        </w:behaviors>
        <w:guid w:val="{3FF91D79-4BCA-419B-BE05-5456AAC19FCF}"/>
      </w:docPartPr>
      <w:docPartBody>
        <w:p w:rsidR="00D02595" w:rsidRDefault="009D5D5E" w:rsidP="009D5D5E">
          <w:pPr>
            <w:pStyle w:val="5D102576D56B4BE7B36CC48E724EEF9D"/>
          </w:pPr>
          <w:r w:rsidRPr="000E47EB">
            <w:rPr>
              <w:rStyle w:val="a5"/>
            </w:rPr>
            <w:t>Click here to enter text.</w:t>
          </w:r>
        </w:p>
      </w:docPartBody>
    </w:docPart>
    <w:docPart>
      <w:docPartPr>
        <w:name w:val="DC1C3A4517FD48A894B1425F22D1A61A"/>
        <w:category>
          <w:name w:val="כללי"/>
          <w:gallery w:val="placeholder"/>
        </w:category>
        <w:types>
          <w:type w:val="bbPlcHdr"/>
        </w:types>
        <w:behaviors>
          <w:behavior w:val="content"/>
        </w:behaviors>
        <w:guid w:val="{CBB2F945-D67E-443D-8598-8265A7086A73}"/>
      </w:docPartPr>
      <w:docPartBody>
        <w:p w:rsidR="00D02595" w:rsidRDefault="009D5D5E" w:rsidP="009D5D5E">
          <w:pPr>
            <w:pStyle w:val="DC1C3A4517FD48A894B1425F22D1A61A"/>
          </w:pPr>
          <w:r w:rsidRPr="000E47EB">
            <w:rPr>
              <w:rStyle w:val="a5"/>
            </w:rPr>
            <w:t>Click here to enter text.</w:t>
          </w:r>
        </w:p>
      </w:docPartBody>
    </w:docPart>
    <w:docPart>
      <w:docPartPr>
        <w:name w:val="9B01953E23174D7A8E9C2A74481A63B2"/>
        <w:category>
          <w:name w:val="כללי"/>
          <w:gallery w:val="placeholder"/>
        </w:category>
        <w:types>
          <w:type w:val="bbPlcHdr"/>
        </w:types>
        <w:behaviors>
          <w:behavior w:val="content"/>
        </w:behaviors>
        <w:guid w:val="{F35E2979-EDD2-4424-8B18-1E17879C6B82}"/>
      </w:docPartPr>
      <w:docPartBody>
        <w:p w:rsidR="00D02595" w:rsidRDefault="009D5D5E" w:rsidP="009D5D5E">
          <w:pPr>
            <w:pStyle w:val="9B01953E23174D7A8E9C2A74481A63B2"/>
          </w:pPr>
          <w:r w:rsidRPr="000E47EB">
            <w:rPr>
              <w:rStyle w:val="a5"/>
            </w:rPr>
            <w:t>Click here to enter text.</w:t>
          </w:r>
        </w:p>
      </w:docPartBody>
    </w:docPart>
    <w:docPart>
      <w:docPartPr>
        <w:name w:val="876AAC84FA6C43AD9C6917ECECEF4C6D"/>
        <w:category>
          <w:name w:val="כללי"/>
          <w:gallery w:val="placeholder"/>
        </w:category>
        <w:types>
          <w:type w:val="bbPlcHdr"/>
        </w:types>
        <w:behaviors>
          <w:behavior w:val="content"/>
        </w:behaviors>
        <w:guid w:val="{BD65B868-8B9B-4EBA-ACAB-504E702B5C40}"/>
      </w:docPartPr>
      <w:docPartBody>
        <w:p w:rsidR="00D02595" w:rsidRDefault="009D5D5E" w:rsidP="009D5D5E">
          <w:pPr>
            <w:pStyle w:val="876AAC84FA6C43AD9C6917ECECEF4C6D"/>
          </w:pPr>
          <w:r w:rsidRPr="000E47EB">
            <w:rPr>
              <w:rStyle w:val="a5"/>
            </w:rPr>
            <w:t>Click here to enter text.</w:t>
          </w:r>
        </w:p>
      </w:docPartBody>
    </w:docPart>
    <w:docPart>
      <w:docPartPr>
        <w:name w:val="5282D435BD584D41A19A30A213C845B7"/>
        <w:category>
          <w:name w:val="כללי"/>
          <w:gallery w:val="placeholder"/>
        </w:category>
        <w:types>
          <w:type w:val="bbPlcHdr"/>
        </w:types>
        <w:behaviors>
          <w:behavior w:val="content"/>
        </w:behaviors>
        <w:guid w:val="{7B01C53E-C800-41B3-BD9C-B21C61478749}"/>
      </w:docPartPr>
      <w:docPartBody>
        <w:p w:rsidR="00D02595" w:rsidRDefault="009D5D5E" w:rsidP="009D5D5E">
          <w:pPr>
            <w:pStyle w:val="5282D435BD584D41A19A30A213C845B7"/>
          </w:pPr>
          <w:r w:rsidRPr="000E47EB">
            <w:rPr>
              <w:rStyle w:val="a5"/>
            </w:rPr>
            <w:t>Click here to enter text.</w:t>
          </w:r>
        </w:p>
      </w:docPartBody>
    </w:docPart>
    <w:docPart>
      <w:docPartPr>
        <w:name w:val="E7CFCFD789864A6E9DBA103F708CBF2B"/>
        <w:category>
          <w:name w:val="כללי"/>
          <w:gallery w:val="placeholder"/>
        </w:category>
        <w:types>
          <w:type w:val="bbPlcHdr"/>
        </w:types>
        <w:behaviors>
          <w:behavior w:val="content"/>
        </w:behaviors>
        <w:guid w:val="{42E93C8E-DA0C-48A9-9963-7E662D8E8598}"/>
      </w:docPartPr>
      <w:docPartBody>
        <w:p w:rsidR="00D02595" w:rsidRDefault="009D5D5E" w:rsidP="009D5D5E">
          <w:pPr>
            <w:pStyle w:val="E7CFCFD789864A6E9DBA103F708CBF2B"/>
          </w:pPr>
          <w:r w:rsidRPr="000E47EB">
            <w:rPr>
              <w:rStyle w:val="a5"/>
            </w:rPr>
            <w:t>Click here to enter text.</w:t>
          </w:r>
        </w:p>
      </w:docPartBody>
    </w:docPart>
    <w:docPart>
      <w:docPartPr>
        <w:name w:val="3E0E8991382645F8B847ED7C0CA97F94"/>
        <w:category>
          <w:name w:val="כללי"/>
          <w:gallery w:val="placeholder"/>
        </w:category>
        <w:types>
          <w:type w:val="bbPlcHdr"/>
        </w:types>
        <w:behaviors>
          <w:behavior w:val="content"/>
        </w:behaviors>
        <w:guid w:val="{9455ABD4-1ED0-4E32-ADB2-5001B6B14510}"/>
      </w:docPartPr>
      <w:docPartBody>
        <w:p w:rsidR="00D02595" w:rsidRDefault="009D5D5E" w:rsidP="009D5D5E">
          <w:pPr>
            <w:pStyle w:val="3E0E8991382645F8B847ED7C0CA97F94"/>
          </w:pPr>
          <w:r w:rsidRPr="000E47EB">
            <w:rPr>
              <w:rStyle w:val="a5"/>
            </w:rPr>
            <w:t>Click here to enter text.</w:t>
          </w:r>
        </w:p>
      </w:docPartBody>
    </w:docPart>
    <w:docPart>
      <w:docPartPr>
        <w:name w:val="9C22418839AA42A9B6B1133F37094CD0"/>
        <w:category>
          <w:name w:val="כללי"/>
          <w:gallery w:val="placeholder"/>
        </w:category>
        <w:types>
          <w:type w:val="bbPlcHdr"/>
        </w:types>
        <w:behaviors>
          <w:behavior w:val="content"/>
        </w:behaviors>
        <w:guid w:val="{D5B3B415-66B4-474B-93A0-FC2F1F678641}"/>
      </w:docPartPr>
      <w:docPartBody>
        <w:p w:rsidR="00D02595" w:rsidRDefault="009D5D5E" w:rsidP="009D5D5E">
          <w:pPr>
            <w:pStyle w:val="9C22418839AA42A9B6B1133F37094CD0"/>
          </w:pPr>
          <w:r w:rsidRPr="000E47EB">
            <w:rPr>
              <w:rStyle w:val="a5"/>
            </w:rPr>
            <w:t>Click here to enter text.</w:t>
          </w:r>
        </w:p>
      </w:docPartBody>
    </w:docPart>
    <w:docPart>
      <w:docPartPr>
        <w:name w:val="DEEDF6C2C0C54F77953B3B014B1D47EB"/>
        <w:category>
          <w:name w:val="כללי"/>
          <w:gallery w:val="placeholder"/>
        </w:category>
        <w:types>
          <w:type w:val="bbPlcHdr"/>
        </w:types>
        <w:behaviors>
          <w:behavior w:val="content"/>
        </w:behaviors>
        <w:guid w:val="{86CC4AFF-0189-4C90-BB4C-B4626EE89557}"/>
      </w:docPartPr>
      <w:docPartBody>
        <w:p w:rsidR="00D02595" w:rsidRDefault="009D5D5E" w:rsidP="009D5D5E">
          <w:pPr>
            <w:pStyle w:val="DEEDF6C2C0C54F77953B3B014B1D47EB"/>
          </w:pPr>
          <w:r w:rsidRPr="000E47EB">
            <w:rPr>
              <w:rStyle w:val="a5"/>
            </w:rPr>
            <w:t>Click here to enter text.</w:t>
          </w:r>
        </w:p>
      </w:docPartBody>
    </w:docPart>
    <w:docPart>
      <w:docPartPr>
        <w:name w:val="A12A16895E07451BB70ACA43B3F3FDC0"/>
        <w:category>
          <w:name w:val="כללי"/>
          <w:gallery w:val="placeholder"/>
        </w:category>
        <w:types>
          <w:type w:val="bbPlcHdr"/>
        </w:types>
        <w:behaviors>
          <w:behavior w:val="content"/>
        </w:behaviors>
        <w:guid w:val="{6ED33464-6D0E-48AF-858B-7D69683207D2}"/>
      </w:docPartPr>
      <w:docPartBody>
        <w:p w:rsidR="00D02595" w:rsidRDefault="009D5D5E" w:rsidP="009D5D5E">
          <w:pPr>
            <w:pStyle w:val="A12A16895E07451BB70ACA43B3F3FDC0"/>
          </w:pPr>
          <w:r w:rsidRPr="000E47EB">
            <w:rPr>
              <w:rStyle w:val="a5"/>
            </w:rPr>
            <w:t>Click here to enter text.</w:t>
          </w:r>
        </w:p>
      </w:docPartBody>
    </w:docPart>
    <w:docPart>
      <w:docPartPr>
        <w:name w:val="BBAE9A15ED104D149F5EA87A18A86349"/>
        <w:category>
          <w:name w:val="כללי"/>
          <w:gallery w:val="placeholder"/>
        </w:category>
        <w:types>
          <w:type w:val="bbPlcHdr"/>
        </w:types>
        <w:behaviors>
          <w:behavior w:val="content"/>
        </w:behaviors>
        <w:guid w:val="{C0BB5EF6-5CCE-44DA-82CE-EB76D8CB755B}"/>
      </w:docPartPr>
      <w:docPartBody>
        <w:p w:rsidR="00D02595" w:rsidRDefault="009D5D5E" w:rsidP="009D5D5E">
          <w:pPr>
            <w:pStyle w:val="BBAE9A15ED104D149F5EA87A18A86349"/>
          </w:pPr>
          <w:r w:rsidRPr="000E47EB">
            <w:rPr>
              <w:rStyle w:val="a5"/>
            </w:rPr>
            <w:t>Click here to enter text.</w:t>
          </w:r>
        </w:p>
      </w:docPartBody>
    </w:docPart>
    <w:docPart>
      <w:docPartPr>
        <w:name w:val="4CB73955368F4F8690888990C5F70F5D"/>
        <w:category>
          <w:name w:val="כללי"/>
          <w:gallery w:val="placeholder"/>
        </w:category>
        <w:types>
          <w:type w:val="bbPlcHdr"/>
        </w:types>
        <w:behaviors>
          <w:behavior w:val="content"/>
        </w:behaviors>
        <w:guid w:val="{5CD9C628-E9B0-43B1-B426-3E1B8C87DBF7}"/>
      </w:docPartPr>
      <w:docPartBody>
        <w:p w:rsidR="00D02595" w:rsidRDefault="009D5D5E" w:rsidP="009D5D5E">
          <w:pPr>
            <w:pStyle w:val="4CB73955368F4F8690888990C5F70F5D"/>
          </w:pPr>
          <w:r w:rsidRPr="000E47EB">
            <w:rPr>
              <w:rStyle w:val="a5"/>
            </w:rPr>
            <w:t>Click here to enter text.</w:t>
          </w:r>
        </w:p>
      </w:docPartBody>
    </w:docPart>
    <w:docPart>
      <w:docPartPr>
        <w:name w:val="3842BF6258F846B3B028B848C8DE3747"/>
        <w:category>
          <w:name w:val="כללי"/>
          <w:gallery w:val="placeholder"/>
        </w:category>
        <w:types>
          <w:type w:val="bbPlcHdr"/>
        </w:types>
        <w:behaviors>
          <w:behavior w:val="content"/>
        </w:behaviors>
        <w:guid w:val="{064B7AE6-7E46-4083-AC7C-A28DBE638947}"/>
      </w:docPartPr>
      <w:docPartBody>
        <w:p w:rsidR="00D02595" w:rsidRDefault="009D5D5E" w:rsidP="009D5D5E">
          <w:pPr>
            <w:pStyle w:val="3842BF6258F846B3B028B848C8DE3747"/>
          </w:pPr>
          <w:r w:rsidRPr="000E47EB">
            <w:rPr>
              <w:rStyle w:val="a5"/>
            </w:rPr>
            <w:t>Click here to enter text.</w:t>
          </w:r>
        </w:p>
      </w:docPartBody>
    </w:docPart>
    <w:docPart>
      <w:docPartPr>
        <w:name w:val="CB62E6D73461479FBCA136AC616D6A2C"/>
        <w:category>
          <w:name w:val="כללי"/>
          <w:gallery w:val="placeholder"/>
        </w:category>
        <w:types>
          <w:type w:val="bbPlcHdr"/>
        </w:types>
        <w:behaviors>
          <w:behavior w:val="content"/>
        </w:behaviors>
        <w:guid w:val="{D67E3277-810F-4D74-AA13-D64259D2869F}"/>
      </w:docPartPr>
      <w:docPartBody>
        <w:p w:rsidR="00D02595" w:rsidRDefault="009D5D5E" w:rsidP="009D5D5E">
          <w:pPr>
            <w:pStyle w:val="CB62E6D73461479FBCA136AC616D6A2C"/>
          </w:pPr>
          <w:r w:rsidRPr="000E47EB">
            <w:rPr>
              <w:rStyle w:val="a5"/>
            </w:rPr>
            <w:t>Click here to enter text.</w:t>
          </w:r>
        </w:p>
      </w:docPartBody>
    </w:docPart>
    <w:docPart>
      <w:docPartPr>
        <w:name w:val="0E91D873D2DC4BE395EB9FB357CBC7E4"/>
        <w:category>
          <w:name w:val="כללי"/>
          <w:gallery w:val="placeholder"/>
        </w:category>
        <w:types>
          <w:type w:val="bbPlcHdr"/>
        </w:types>
        <w:behaviors>
          <w:behavior w:val="content"/>
        </w:behaviors>
        <w:guid w:val="{206E0A3D-D8D3-4454-BB54-44FEAFB9B48A}"/>
      </w:docPartPr>
      <w:docPartBody>
        <w:p w:rsidR="00D02595" w:rsidRDefault="009D5D5E" w:rsidP="009D5D5E">
          <w:pPr>
            <w:pStyle w:val="0E91D873D2DC4BE395EB9FB357CBC7E4"/>
          </w:pPr>
          <w:r w:rsidRPr="000E47EB">
            <w:rPr>
              <w:rStyle w:val="a5"/>
            </w:rPr>
            <w:t>Click here to enter text.</w:t>
          </w:r>
        </w:p>
      </w:docPartBody>
    </w:docPart>
    <w:docPart>
      <w:docPartPr>
        <w:name w:val="DB71D3319ADF4DBFB0A9C495D359B491"/>
        <w:category>
          <w:name w:val="כללי"/>
          <w:gallery w:val="placeholder"/>
        </w:category>
        <w:types>
          <w:type w:val="bbPlcHdr"/>
        </w:types>
        <w:behaviors>
          <w:behavior w:val="content"/>
        </w:behaviors>
        <w:guid w:val="{23DDF77C-69C1-4E43-92CD-8EDA1143A683}"/>
      </w:docPartPr>
      <w:docPartBody>
        <w:p w:rsidR="00D02595" w:rsidRDefault="009D5D5E" w:rsidP="009D5D5E">
          <w:pPr>
            <w:pStyle w:val="DB71D3319ADF4DBFB0A9C495D359B491"/>
          </w:pPr>
          <w:r w:rsidRPr="000E47EB">
            <w:rPr>
              <w:rStyle w:val="a5"/>
            </w:rPr>
            <w:t>Click here to enter text.</w:t>
          </w:r>
        </w:p>
      </w:docPartBody>
    </w:docPart>
    <w:docPart>
      <w:docPartPr>
        <w:name w:val="9FF033C6D7F347C4B72E06689495AECF"/>
        <w:category>
          <w:name w:val="כללי"/>
          <w:gallery w:val="placeholder"/>
        </w:category>
        <w:types>
          <w:type w:val="bbPlcHdr"/>
        </w:types>
        <w:behaviors>
          <w:behavior w:val="content"/>
        </w:behaviors>
        <w:guid w:val="{E9C96714-70BD-4FE0-9DF0-37E0064080BB}"/>
      </w:docPartPr>
      <w:docPartBody>
        <w:p w:rsidR="00D02595" w:rsidRDefault="009D5D5E" w:rsidP="009D5D5E">
          <w:pPr>
            <w:pStyle w:val="9FF033C6D7F347C4B72E06689495AECF"/>
          </w:pPr>
          <w:r w:rsidRPr="000E47EB">
            <w:rPr>
              <w:rStyle w:val="a5"/>
            </w:rPr>
            <w:t>Click here to enter text.</w:t>
          </w:r>
        </w:p>
      </w:docPartBody>
    </w:docPart>
    <w:docPart>
      <w:docPartPr>
        <w:name w:val="17A6BFFF77E84EACB8CA7256ECF71B34"/>
        <w:category>
          <w:name w:val="כללי"/>
          <w:gallery w:val="placeholder"/>
        </w:category>
        <w:types>
          <w:type w:val="bbPlcHdr"/>
        </w:types>
        <w:behaviors>
          <w:behavior w:val="content"/>
        </w:behaviors>
        <w:guid w:val="{2E7FB417-BBCB-445C-AEE1-0AE3EA250CD4}"/>
      </w:docPartPr>
      <w:docPartBody>
        <w:p w:rsidR="00D02595" w:rsidRDefault="009D5D5E" w:rsidP="009D5D5E">
          <w:pPr>
            <w:pStyle w:val="17A6BFFF77E84EACB8CA7256ECF71B34"/>
          </w:pPr>
          <w:r w:rsidRPr="000E47EB">
            <w:rPr>
              <w:rStyle w:val="a5"/>
            </w:rPr>
            <w:t>Click here to enter text.</w:t>
          </w:r>
        </w:p>
      </w:docPartBody>
    </w:docPart>
    <w:docPart>
      <w:docPartPr>
        <w:name w:val="10110851062748B9BDC869045C49D7B6"/>
        <w:category>
          <w:name w:val="כללי"/>
          <w:gallery w:val="placeholder"/>
        </w:category>
        <w:types>
          <w:type w:val="bbPlcHdr"/>
        </w:types>
        <w:behaviors>
          <w:behavior w:val="content"/>
        </w:behaviors>
        <w:guid w:val="{9526D43D-94FD-496F-9792-2B63C432493D}"/>
      </w:docPartPr>
      <w:docPartBody>
        <w:p w:rsidR="00D02595" w:rsidRDefault="009D5D5E" w:rsidP="009D5D5E">
          <w:pPr>
            <w:pStyle w:val="10110851062748B9BDC869045C49D7B6"/>
          </w:pPr>
          <w:r w:rsidRPr="00A259CC">
            <w:rPr>
              <w:rStyle w:val="a4"/>
              <w:bdr w:val="single" w:sz="4" w:space="0" w:color="auto"/>
            </w:rPr>
            <w:t>Click here to enter text.</w:t>
          </w:r>
        </w:p>
      </w:docPartBody>
    </w:docPart>
    <w:docPart>
      <w:docPartPr>
        <w:name w:val="0F268F78A69E4780AD914689689679AE"/>
        <w:category>
          <w:name w:val="כללי"/>
          <w:gallery w:val="placeholder"/>
        </w:category>
        <w:types>
          <w:type w:val="bbPlcHdr"/>
        </w:types>
        <w:behaviors>
          <w:behavior w:val="content"/>
        </w:behaviors>
        <w:guid w:val="{45F236DA-7CC2-4368-A8E6-36A6401BDE49}"/>
      </w:docPartPr>
      <w:docPartBody>
        <w:p w:rsidR="00D02595" w:rsidRDefault="009D5D5E" w:rsidP="009D5D5E">
          <w:pPr>
            <w:pStyle w:val="0F268F78A69E4780AD914689689679AE"/>
          </w:pPr>
          <w:r w:rsidRPr="00E712B8">
            <w:rPr>
              <w:rStyle w:val="a4"/>
            </w:rPr>
            <w:t>Click here to enter text.</w:t>
          </w:r>
        </w:p>
      </w:docPartBody>
    </w:docPart>
    <w:docPart>
      <w:docPartPr>
        <w:name w:val="F10C61D4B62F4CABBE02000F039212CF"/>
        <w:category>
          <w:name w:val="כללי"/>
          <w:gallery w:val="placeholder"/>
        </w:category>
        <w:types>
          <w:type w:val="bbPlcHdr"/>
        </w:types>
        <w:behaviors>
          <w:behavior w:val="content"/>
        </w:behaviors>
        <w:guid w:val="{9F1D4E57-5ED0-462E-BA1A-BE0DC8C4A5F9}"/>
      </w:docPartPr>
      <w:docPartBody>
        <w:p w:rsidR="00D02595" w:rsidRDefault="009D5D5E" w:rsidP="009D5D5E">
          <w:pPr>
            <w:pStyle w:val="F10C61D4B62F4CABBE02000F039212CF"/>
          </w:pPr>
          <w:r w:rsidRPr="00A259CC">
            <w:rPr>
              <w:rStyle w:val="a4"/>
              <w:bdr w:val="single" w:sz="4" w:space="0" w:color="auto"/>
            </w:rPr>
            <w:t>Click here to enter text.</w:t>
          </w:r>
        </w:p>
      </w:docPartBody>
    </w:docPart>
    <w:docPart>
      <w:docPartPr>
        <w:name w:val="FB462918EA394326BF5A15D22BCBD33F"/>
        <w:category>
          <w:name w:val="כללי"/>
          <w:gallery w:val="placeholder"/>
        </w:category>
        <w:types>
          <w:type w:val="bbPlcHdr"/>
        </w:types>
        <w:behaviors>
          <w:behavior w:val="content"/>
        </w:behaviors>
        <w:guid w:val="{39810672-6C89-4E76-8F8A-AF50DC1DA003}"/>
      </w:docPartPr>
      <w:docPartBody>
        <w:p w:rsidR="00D02595" w:rsidRDefault="009D5D5E" w:rsidP="009D5D5E">
          <w:pPr>
            <w:pStyle w:val="FB462918EA394326BF5A15D22BCBD33F"/>
          </w:pPr>
          <w:r w:rsidRPr="00A259CC">
            <w:rPr>
              <w:rStyle w:val="a4"/>
              <w:bdr w:val="single" w:sz="4" w:space="0" w:color="auto"/>
            </w:rPr>
            <w:t>Click here to enter text.</w:t>
          </w:r>
        </w:p>
      </w:docPartBody>
    </w:docPart>
    <w:docPart>
      <w:docPartPr>
        <w:name w:val="B42873AB2B6748C8A7624045F3E53D29"/>
        <w:category>
          <w:name w:val="כללי"/>
          <w:gallery w:val="placeholder"/>
        </w:category>
        <w:types>
          <w:type w:val="bbPlcHdr"/>
        </w:types>
        <w:behaviors>
          <w:behavior w:val="content"/>
        </w:behaviors>
        <w:guid w:val="{178FFA6E-09DD-4142-AF03-FFFE62AA3182}"/>
      </w:docPartPr>
      <w:docPartBody>
        <w:p w:rsidR="00D02595" w:rsidRDefault="009D5D5E" w:rsidP="009D5D5E">
          <w:pPr>
            <w:pStyle w:val="B42873AB2B6748C8A7624045F3E53D29"/>
          </w:pPr>
          <w:r w:rsidRPr="00E712B8">
            <w:rPr>
              <w:rStyle w:val="a4"/>
            </w:rPr>
            <w:t>Click here to enter text.</w:t>
          </w:r>
        </w:p>
      </w:docPartBody>
    </w:docPart>
    <w:docPart>
      <w:docPartPr>
        <w:name w:val="561F72671CCE4983B8283157F55BE727"/>
        <w:category>
          <w:name w:val="כללי"/>
          <w:gallery w:val="placeholder"/>
        </w:category>
        <w:types>
          <w:type w:val="bbPlcHdr"/>
        </w:types>
        <w:behaviors>
          <w:behavior w:val="content"/>
        </w:behaviors>
        <w:guid w:val="{11945436-FD47-4CF0-81D1-B224A97A1A87}"/>
      </w:docPartPr>
      <w:docPartBody>
        <w:p w:rsidR="00D02595" w:rsidRDefault="009D5D5E" w:rsidP="009D5D5E">
          <w:pPr>
            <w:pStyle w:val="561F72671CCE4983B8283157F55BE727"/>
          </w:pPr>
          <w:r w:rsidRPr="00E712B8">
            <w:rPr>
              <w:rStyle w:val="a4"/>
            </w:rPr>
            <w:t>Click here to enter text.</w:t>
          </w:r>
        </w:p>
      </w:docPartBody>
    </w:docPart>
    <w:docPart>
      <w:docPartPr>
        <w:name w:val="02D6F88393864DF2803A3237FAF7C3B1"/>
        <w:category>
          <w:name w:val="כללי"/>
          <w:gallery w:val="placeholder"/>
        </w:category>
        <w:types>
          <w:type w:val="bbPlcHdr"/>
        </w:types>
        <w:behaviors>
          <w:behavior w:val="content"/>
        </w:behaviors>
        <w:guid w:val="{38EACCE2-DF84-4360-9DB6-7A2DD10106D6}"/>
      </w:docPartPr>
      <w:docPartBody>
        <w:p w:rsidR="00D02595" w:rsidRDefault="009D5D5E" w:rsidP="009D5D5E">
          <w:pPr>
            <w:pStyle w:val="02D6F88393864DF2803A3237FAF7C3B1"/>
          </w:pPr>
          <w:r w:rsidRPr="00E712B8">
            <w:rPr>
              <w:rStyle w:val="a4"/>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932"/>
    <w:rsid w:val="000C7FF8"/>
    <w:rsid w:val="00363ABF"/>
    <w:rsid w:val="009D5D5E"/>
    <w:rsid w:val="00D02595"/>
    <w:rsid w:val="00D26F7A"/>
    <w:rsid w:val="00FD59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Intense Reference"/>
    <w:basedOn w:val="a0"/>
    <w:uiPriority w:val="32"/>
    <w:qFormat/>
    <w:rsid w:val="009D5D5E"/>
    <w:rPr>
      <w:rFonts w:asciiTheme="minorHAnsi" w:hAnsiTheme="minorHAnsi"/>
      <w:b/>
      <w:bCs/>
      <w:i/>
      <w:iCs/>
      <w:caps/>
      <w:color w:val="4E4F89"/>
      <w:spacing w:val="5"/>
    </w:rPr>
  </w:style>
  <w:style w:type="paragraph" w:customStyle="1" w:styleId="18E03F39FC094312A2CAE41166F5BB41">
    <w:name w:val="18E03F39FC094312A2CAE41166F5BB41"/>
    <w:rsid w:val="00FD5932"/>
    <w:pPr>
      <w:bidi/>
    </w:pPr>
  </w:style>
  <w:style w:type="paragraph" w:customStyle="1" w:styleId="7997529BFEF240A8A540258611F4B52E">
    <w:name w:val="7997529BFEF240A8A540258611F4B52E"/>
    <w:rsid w:val="00FD5932"/>
    <w:pPr>
      <w:bidi/>
    </w:pPr>
  </w:style>
  <w:style w:type="paragraph" w:customStyle="1" w:styleId="B092394CBB6B4E488A94A8B492E53214">
    <w:name w:val="B092394CBB6B4E488A94A8B492E53214"/>
    <w:rsid w:val="00FD5932"/>
    <w:pPr>
      <w:bidi/>
    </w:pPr>
  </w:style>
  <w:style w:type="character" w:styleId="a4">
    <w:name w:val="Placeholder Text"/>
    <w:basedOn w:val="a0"/>
    <w:uiPriority w:val="99"/>
    <w:unhideWhenUsed/>
    <w:rsid w:val="009D5D5E"/>
    <w:rPr>
      <w:color w:val="808080"/>
    </w:rPr>
  </w:style>
  <w:style w:type="paragraph" w:customStyle="1" w:styleId="A9840639298A4676B63DFAB979A57117">
    <w:name w:val="A9840639298A4676B63DFAB979A57117"/>
    <w:rsid w:val="00FD5932"/>
    <w:pPr>
      <w:bidi/>
    </w:pPr>
  </w:style>
  <w:style w:type="paragraph" w:customStyle="1" w:styleId="4B9263A3D78C4690A5441E5CB9136194">
    <w:name w:val="4B9263A3D78C4690A5441E5CB9136194"/>
    <w:rsid w:val="00FD5932"/>
    <w:pPr>
      <w:bidi/>
    </w:pPr>
  </w:style>
  <w:style w:type="paragraph" w:customStyle="1" w:styleId="FF2F28454D9A4CD1A1BABA23880A239C">
    <w:name w:val="FF2F28454D9A4CD1A1BABA23880A239C"/>
    <w:rsid w:val="00FD5932"/>
    <w:pPr>
      <w:bidi/>
    </w:pPr>
  </w:style>
  <w:style w:type="paragraph" w:customStyle="1" w:styleId="C6F87742745044969152DBD3A8C94D98">
    <w:name w:val="C6F87742745044969152DBD3A8C94D98"/>
    <w:rsid w:val="00FD5932"/>
    <w:pPr>
      <w:bidi/>
    </w:pPr>
  </w:style>
  <w:style w:type="paragraph" w:customStyle="1" w:styleId="1F0D2625F3874BB88A92E80F9CEAC9CF">
    <w:name w:val="1F0D2625F3874BB88A92E80F9CEAC9CF"/>
    <w:rsid w:val="00FD5932"/>
    <w:pPr>
      <w:bidi/>
    </w:pPr>
  </w:style>
  <w:style w:type="paragraph" w:customStyle="1" w:styleId="D54DAE95D1654ABF80CFA1ACDC0BC9BA">
    <w:name w:val="D54DAE95D1654ABF80CFA1ACDC0BC9BA"/>
    <w:rsid w:val="00FD5932"/>
    <w:pPr>
      <w:bidi/>
    </w:pPr>
  </w:style>
  <w:style w:type="paragraph" w:customStyle="1" w:styleId="1D8BC621F6484B04BE5884045DC71CD7">
    <w:name w:val="1D8BC621F6484B04BE5884045DC71CD7"/>
    <w:rsid w:val="00FD5932"/>
    <w:pPr>
      <w:bidi/>
    </w:pPr>
  </w:style>
  <w:style w:type="character" w:styleId="a5">
    <w:name w:val="Intense Emphasis"/>
    <w:uiPriority w:val="21"/>
    <w:qFormat/>
    <w:rsid w:val="009D5D5E"/>
    <w:rPr>
      <w:b/>
      <w:bCs/>
      <w:i/>
      <w:iCs/>
    </w:rPr>
  </w:style>
  <w:style w:type="paragraph" w:customStyle="1" w:styleId="8A6EF6AA8F3F4CD1835ADEAB92369F45">
    <w:name w:val="8A6EF6AA8F3F4CD1835ADEAB92369F45"/>
    <w:rsid w:val="00FD5932"/>
    <w:pPr>
      <w:bidi/>
    </w:pPr>
  </w:style>
  <w:style w:type="paragraph" w:customStyle="1" w:styleId="CCDA0FCCF3D244869D1593F1882B2FAA">
    <w:name w:val="CCDA0FCCF3D244869D1593F1882B2FAA"/>
    <w:rsid w:val="00FD5932"/>
    <w:pPr>
      <w:bidi/>
    </w:pPr>
  </w:style>
  <w:style w:type="paragraph" w:customStyle="1" w:styleId="BB879E6254094928AE36664E347E7A7E">
    <w:name w:val="BB879E6254094928AE36664E347E7A7E"/>
    <w:rsid w:val="00FD5932"/>
    <w:pPr>
      <w:bidi/>
    </w:pPr>
  </w:style>
  <w:style w:type="paragraph" w:customStyle="1" w:styleId="EFC8B85BA81F4AAC90D9BA542F6B62F3">
    <w:name w:val="EFC8B85BA81F4AAC90D9BA542F6B62F3"/>
    <w:rsid w:val="00FD5932"/>
    <w:pPr>
      <w:bidi/>
    </w:pPr>
  </w:style>
  <w:style w:type="paragraph" w:customStyle="1" w:styleId="A22B6F8C8B0E4E948057ABF2734283A1">
    <w:name w:val="A22B6F8C8B0E4E948057ABF2734283A1"/>
    <w:rsid w:val="00FD5932"/>
    <w:pPr>
      <w:bidi/>
    </w:pPr>
  </w:style>
  <w:style w:type="paragraph" w:customStyle="1" w:styleId="2F0D594D52214C79B12DEED1B31E1E02">
    <w:name w:val="2F0D594D52214C79B12DEED1B31E1E02"/>
    <w:rsid w:val="00FD5932"/>
    <w:pPr>
      <w:bidi/>
    </w:pPr>
  </w:style>
  <w:style w:type="paragraph" w:customStyle="1" w:styleId="0AE0931E483F41FEBF445EEB78A966E7">
    <w:name w:val="0AE0931E483F41FEBF445EEB78A966E7"/>
    <w:rsid w:val="00FD5932"/>
    <w:pPr>
      <w:bidi/>
    </w:pPr>
  </w:style>
  <w:style w:type="paragraph" w:customStyle="1" w:styleId="2994C518CAA943A29FC155A73F65277B">
    <w:name w:val="2994C518CAA943A29FC155A73F65277B"/>
    <w:rsid w:val="00FD5932"/>
    <w:pPr>
      <w:bidi/>
    </w:pPr>
  </w:style>
  <w:style w:type="paragraph" w:customStyle="1" w:styleId="187DC32F00E1491990C317251BA7932F">
    <w:name w:val="187DC32F00E1491990C317251BA7932F"/>
    <w:rsid w:val="00FD5932"/>
    <w:pPr>
      <w:bidi/>
    </w:pPr>
  </w:style>
  <w:style w:type="paragraph" w:customStyle="1" w:styleId="7E69FD6A9A1C464D806C07DFCAAC9D38">
    <w:name w:val="7E69FD6A9A1C464D806C07DFCAAC9D38"/>
    <w:rsid w:val="00FD5932"/>
    <w:pPr>
      <w:bidi/>
    </w:pPr>
  </w:style>
  <w:style w:type="paragraph" w:customStyle="1" w:styleId="857EEC0D553940FEACA48ADB6C78A013">
    <w:name w:val="857EEC0D553940FEACA48ADB6C78A013"/>
    <w:rsid w:val="00FD5932"/>
    <w:pPr>
      <w:bidi/>
    </w:pPr>
  </w:style>
  <w:style w:type="paragraph" w:customStyle="1" w:styleId="FDDC8907723045FF8B3EECF50C797602">
    <w:name w:val="FDDC8907723045FF8B3EECF50C797602"/>
    <w:rsid w:val="00FD5932"/>
    <w:pPr>
      <w:bidi/>
    </w:pPr>
  </w:style>
  <w:style w:type="paragraph" w:customStyle="1" w:styleId="4A5848D5D1D94D10990132217089A287">
    <w:name w:val="4A5848D5D1D94D10990132217089A287"/>
    <w:rsid w:val="00FD5932"/>
    <w:pPr>
      <w:bidi/>
    </w:pPr>
  </w:style>
  <w:style w:type="paragraph" w:customStyle="1" w:styleId="C76ABC994ECF41788A3DBC0DAE76810F">
    <w:name w:val="C76ABC994ECF41788A3DBC0DAE76810F"/>
    <w:rsid w:val="00FD5932"/>
    <w:pPr>
      <w:bidi/>
    </w:pPr>
  </w:style>
  <w:style w:type="paragraph" w:customStyle="1" w:styleId="0183AC7D8AFA40829F955B507D43BB4F">
    <w:name w:val="0183AC7D8AFA40829F955B507D43BB4F"/>
    <w:rsid w:val="00FD5932"/>
    <w:pPr>
      <w:bidi/>
    </w:pPr>
  </w:style>
  <w:style w:type="paragraph" w:customStyle="1" w:styleId="2AA655837D1E4D979F68E0AE5C1C5811">
    <w:name w:val="2AA655837D1E4D979F68E0AE5C1C5811"/>
    <w:rsid w:val="00FD5932"/>
    <w:pPr>
      <w:bidi/>
    </w:pPr>
  </w:style>
  <w:style w:type="paragraph" w:customStyle="1" w:styleId="F9FAF36782F44F41A5395C659801B7B4">
    <w:name w:val="F9FAF36782F44F41A5395C659801B7B4"/>
    <w:rsid w:val="00FD5932"/>
    <w:pPr>
      <w:bidi/>
    </w:pPr>
  </w:style>
  <w:style w:type="paragraph" w:customStyle="1" w:styleId="987DBF1A155C4627AC922B07051D10F2">
    <w:name w:val="987DBF1A155C4627AC922B07051D10F2"/>
    <w:rsid w:val="00FD5932"/>
    <w:pPr>
      <w:bidi/>
    </w:pPr>
  </w:style>
  <w:style w:type="paragraph" w:customStyle="1" w:styleId="CFCA4FA9F2C14793BD2BF94748744ACF">
    <w:name w:val="CFCA4FA9F2C14793BD2BF94748744ACF"/>
    <w:rsid w:val="00FD5932"/>
    <w:pPr>
      <w:bidi/>
    </w:pPr>
  </w:style>
  <w:style w:type="paragraph" w:customStyle="1" w:styleId="DB8AA605303447F7A349CC25396B91FE">
    <w:name w:val="DB8AA605303447F7A349CC25396B91FE"/>
    <w:rsid w:val="00FD5932"/>
    <w:pPr>
      <w:bidi/>
    </w:pPr>
  </w:style>
  <w:style w:type="paragraph" w:customStyle="1" w:styleId="31990EC5557740FBB26A9AC4FFD83728">
    <w:name w:val="31990EC5557740FBB26A9AC4FFD83728"/>
    <w:rsid w:val="00FD5932"/>
    <w:pPr>
      <w:bidi/>
    </w:pPr>
  </w:style>
  <w:style w:type="paragraph" w:customStyle="1" w:styleId="65C89B4AFC1349A8BDD62BF434D8B5B2">
    <w:name w:val="65C89B4AFC1349A8BDD62BF434D8B5B2"/>
    <w:rsid w:val="00FD5932"/>
    <w:pPr>
      <w:bidi/>
    </w:pPr>
  </w:style>
  <w:style w:type="paragraph" w:customStyle="1" w:styleId="CCE4DEFB818249509058C0F80438D10B">
    <w:name w:val="CCE4DEFB818249509058C0F80438D10B"/>
    <w:rsid w:val="00FD5932"/>
    <w:pPr>
      <w:bidi/>
    </w:pPr>
  </w:style>
  <w:style w:type="paragraph" w:customStyle="1" w:styleId="4BBBB51D495C4FE5986D221842E67975">
    <w:name w:val="4BBBB51D495C4FE5986D221842E67975"/>
    <w:rsid w:val="00FD5932"/>
    <w:pPr>
      <w:bidi/>
    </w:pPr>
  </w:style>
  <w:style w:type="paragraph" w:customStyle="1" w:styleId="A169728AA2EA441688CB1FF0F98385E7">
    <w:name w:val="A169728AA2EA441688CB1FF0F98385E7"/>
    <w:rsid w:val="00FD5932"/>
    <w:pPr>
      <w:bidi/>
    </w:pPr>
  </w:style>
  <w:style w:type="paragraph" w:customStyle="1" w:styleId="11172BE86DD942AC8346D1DEA539A130">
    <w:name w:val="11172BE86DD942AC8346D1DEA539A130"/>
    <w:rsid w:val="00FD5932"/>
    <w:pPr>
      <w:bidi/>
    </w:pPr>
  </w:style>
  <w:style w:type="paragraph" w:customStyle="1" w:styleId="EE581F0E0F6F4DC99D318003B29F3B3D">
    <w:name w:val="EE581F0E0F6F4DC99D318003B29F3B3D"/>
    <w:rsid w:val="00FD5932"/>
    <w:pPr>
      <w:bidi/>
    </w:pPr>
  </w:style>
  <w:style w:type="paragraph" w:customStyle="1" w:styleId="3AE444BC33B84743939C5A43826C8121">
    <w:name w:val="3AE444BC33B84743939C5A43826C8121"/>
    <w:rsid w:val="00FD5932"/>
    <w:pPr>
      <w:bidi/>
    </w:pPr>
  </w:style>
  <w:style w:type="paragraph" w:customStyle="1" w:styleId="FA47A1AC065F4CDC8D079983E1233051">
    <w:name w:val="FA47A1AC065F4CDC8D079983E1233051"/>
    <w:rsid w:val="00FD5932"/>
    <w:pPr>
      <w:bidi/>
    </w:pPr>
  </w:style>
  <w:style w:type="paragraph" w:customStyle="1" w:styleId="D54DA747213045E99E2FF376789591A9">
    <w:name w:val="D54DA747213045E99E2FF376789591A9"/>
    <w:rsid w:val="00FD5932"/>
    <w:pPr>
      <w:bidi/>
    </w:pPr>
  </w:style>
  <w:style w:type="paragraph" w:customStyle="1" w:styleId="5BA8FE0D6AD6436696177FA53419F81C">
    <w:name w:val="5BA8FE0D6AD6436696177FA53419F81C"/>
    <w:rsid w:val="00FD5932"/>
    <w:pPr>
      <w:bidi/>
    </w:pPr>
  </w:style>
  <w:style w:type="paragraph" w:customStyle="1" w:styleId="2CE15651071A4BFB97656ED2F9F60550">
    <w:name w:val="2CE15651071A4BFB97656ED2F9F60550"/>
    <w:rsid w:val="00FD5932"/>
    <w:pPr>
      <w:bidi/>
    </w:pPr>
  </w:style>
  <w:style w:type="paragraph" w:customStyle="1" w:styleId="6C977B3871F94BA1904A114CEA52D398">
    <w:name w:val="6C977B3871F94BA1904A114CEA52D398"/>
    <w:rsid w:val="00FD5932"/>
    <w:pPr>
      <w:bidi/>
    </w:pPr>
  </w:style>
  <w:style w:type="paragraph" w:customStyle="1" w:styleId="34EBA3E8E0AF41FB9655FCAFD3B450DC">
    <w:name w:val="34EBA3E8E0AF41FB9655FCAFD3B450DC"/>
    <w:rsid w:val="00FD5932"/>
    <w:pPr>
      <w:bidi/>
    </w:pPr>
  </w:style>
  <w:style w:type="paragraph" w:customStyle="1" w:styleId="ED03973FE46B4ECE82A33982128A2C53">
    <w:name w:val="ED03973FE46B4ECE82A33982128A2C53"/>
    <w:rsid w:val="00FD5932"/>
    <w:pPr>
      <w:bidi/>
    </w:pPr>
  </w:style>
  <w:style w:type="paragraph" w:customStyle="1" w:styleId="ED47FB244F2649AA85D430C7A792C22D">
    <w:name w:val="ED47FB244F2649AA85D430C7A792C22D"/>
    <w:rsid w:val="00FD5932"/>
    <w:pPr>
      <w:bidi/>
    </w:pPr>
  </w:style>
  <w:style w:type="paragraph" w:customStyle="1" w:styleId="8217AE02B6AD4923847A1B56B3C6F70C">
    <w:name w:val="8217AE02B6AD4923847A1B56B3C6F70C"/>
    <w:rsid w:val="00FD5932"/>
    <w:pPr>
      <w:bidi/>
    </w:pPr>
  </w:style>
  <w:style w:type="paragraph" w:customStyle="1" w:styleId="884DAB6F2D534C26BEB20F69C089F2B4">
    <w:name w:val="884DAB6F2D534C26BEB20F69C089F2B4"/>
    <w:rsid w:val="00FD5932"/>
    <w:pPr>
      <w:bidi/>
    </w:pPr>
  </w:style>
  <w:style w:type="paragraph" w:customStyle="1" w:styleId="F58513BC45C34E0AAF43F09B0128F072">
    <w:name w:val="F58513BC45C34E0AAF43F09B0128F072"/>
    <w:rsid w:val="00FD5932"/>
    <w:pPr>
      <w:bidi/>
    </w:pPr>
  </w:style>
  <w:style w:type="paragraph" w:customStyle="1" w:styleId="189BBBCD5EEB46299AEAB4CAE90B45C5">
    <w:name w:val="189BBBCD5EEB46299AEAB4CAE90B45C5"/>
    <w:rsid w:val="00FD5932"/>
    <w:pPr>
      <w:bidi/>
    </w:pPr>
  </w:style>
  <w:style w:type="paragraph" w:customStyle="1" w:styleId="C48B60150DDD47FC9658F65A610836DF">
    <w:name w:val="C48B60150DDD47FC9658F65A610836DF"/>
    <w:rsid w:val="00FD5932"/>
    <w:pPr>
      <w:bidi/>
    </w:pPr>
  </w:style>
  <w:style w:type="paragraph" w:customStyle="1" w:styleId="BE5886F4DC9A40EC930AD2163D906621">
    <w:name w:val="BE5886F4DC9A40EC930AD2163D906621"/>
    <w:rsid w:val="00FD5932"/>
    <w:pPr>
      <w:bidi/>
    </w:pPr>
  </w:style>
  <w:style w:type="paragraph" w:customStyle="1" w:styleId="F95E00169C0F40108114159B4EA95603">
    <w:name w:val="F95E00169C0F40108114159B4EA95603"/>
    <w:rsid w:val="00FD5932"/>
    <w:pPr>
      <w:bidi/>
    </w:pPr>
  </w:style>
  <w:style w:type="paragraph" w:customStyle="1" w:styleId="451B9F23B87E44AB9DF04BF2A20E34FD">
    <w:name w:val="451B9F23B87E44AB9DF04BF2A20E34FD"/>
    <w:rsid w:val="00FD5932"/>
    <w:pPr>
      <w:bidi/>
    </w:pPr>
  </w:style>
  <w:style w:type="paragraph" w:customStyle="1" w:styleId="03B4F1F77C634F9FA6179D1B92D1F006">
    <w:name w:val="03B4F1F77C634F9FA6179D1B92D1F006"/>
    <w:rsid w:val="00FD5932"/>
    <w:pPr>
      <w:bidi/>
    </w:pPr>
  </w:style>
  <w:style w:type="paragraph" w:customStyle="1" w:styleId="57FB5F4B62BF439A901AD5B16F76ED0A">
    <w:name w:val="57FB5F4B62BF439A901AD5B16F76ED0A"/>
    <w:rsid w:val="00363ABF"/>
    <w:pPr>
      <w:bidi/>
    </w:pPr>
  </w:style>
  <w:style w:type="paragraph" w:customStyle="1" w:styleId="08A9E95F8EAC416DB46735994C2A2E99">
    <w:name w:val="08A9E95F8EAC416DB46735994C2A2E99"/>
    <w:rsid w:val="00363ABF"/>
    <w:pPr>
      <w:bidi/>
    </w:pPr>
  </w:style>
  <w:style w:type="paragraph" w:customStyle="1" w:styleId="BF142BE1E4764BFBA4A871CD9929C722">
    <w:name w:val="BF142BE1E4764BFBA4A871CD9929C722"/>
    <w:rsid w:val="00363ABF"/>
    <w:pPr>
      <w:bidi/>
    </w:pPr>
  </w:style>
  <w:style w:type="paragraph" w:customStyle="1" w:styleId="537A915BD6584B4388CAC5939CB68901">
    <w:name w:val="537A915BD6584B4388CAC5939CB68901"/>
    <w:rsid w:val="00363ABF"/>
    <w:pPr>
      <w:bidi/>
    </w:pPr>
  </w:style>
  <w:style w:type="paragraph" w:customStyle="1" w:styleId="993B3AA0781440A3BAEB1BEF4B78FA76">
    <w:name w:val="993B3AA0781440A3BAEB1BEF4B78FA76"/>
    <w:rsid w:val="00363ABF"/>
    <w:pPr>
      <w:bidi/>
    </w:pPr>
  </w:style>
  <w:style w:type="paragraph" w:customStyle="1" w:styleId="4FF4A04F344B4EE6924332C26DC1FBB8">
    <w:name w:val="4FF4A04F344B4EE6924332C26DC1FBB8"/>
    <w:rsid w:val="00363ABF"/>
    <w:pPr>
      <w:bidi/>
    </w:pPr>
  </w:style>
  <w:style w:type="paragraph" w:customStyle="1" w:styleId="FE2B18695A4F47C18FED94F93460CEF3">
    <w:name w:val="FE2B18695A4F47C18FED94F93460CEF3"/>
    <w:rsid w:val="00363ABF"/>
    <w:pPr>
      <w:bidi/>
    </w:pPr>
  </w:style>
  <w:style w:type="paragraph" w:customStyle="1" w:styleId="0A5DD4879F454BFBBE96E58C6327CC3C">
    <w:name w:val="0A5DD4879F454BFBBE96E58C6327CC3C"/>
    <w:rsid w:val="00363ABF"/>
    <w:pPr>
      <w:bidi/>
    </w:pPr>
  </w:style>
  <w:style w:type="paragraph" w:customStyle="1" w:styleId="BD83D504847D4472BD78FADB994D3A5C">
    <w:name w:val="BD83D504847D4472BD78FADB994D3A5C"/>
    <w:rsid w:val="00363ABF"/>
    <w:pPr>
      <w:bidi/>
    </w:pPr>
  </w:style>
  <w:style w:type="paragraph" w:customStyle="1" w:styleId="02935230D996434CA3245EB4B37796E1">
    <w:name w:val="02935230D996434CA3245EB4B37796E1"/>
    <w:rsid w:val="00363ABF"/>
    <w:pPr>
      <w:bidi/>
    </w:pPr>
  </w:style>
  <w:style w:type="paragraph" w:customStyle="1" w:styleId="7C13CC03BC0946CEB90849EB1829A408">
    <w:name w:val="7C13CC03BC0946CEB90849EB1829A408"/>
    <w:rsid w:val="00363ABF"/>
    <w:pPr>
      <w:bidi/>
    </w:pPr>
  </w:style>
  <w:style w:type="paragraph" w:customStyle="1" w:styleId="6B976F6B925B47EB877E41ACD1943AB7">
    <w:name w:val="6B976F6B925B47EB877E41ACD1943AB7"/>
    <w:rsid w:val="00363ABF"/>
    <w:pPr>
      <w:bidi/>
    </w:pPr>
  </w:style>
  <w:style w:type="paragraph" w:customStyle="1" w:styleId="082DBF0800A842EE9340517B65453B7B">
    <w:name w:val="082DBF0800A842EE9340517B65453B7B"/>
    <w:rsid w:val="00363ABF"/>
    <w:pPr>
      <w:bidi/>
    </w:pPr>
  </w:style>
  <w:style w:type="paragraph" w:customStyle="1" w:styleId="74B152A7E7774A1B8FA00A568372D4BD">
    <w:name w:val="74B152A7E7774A1B8FA00A568372D4BD"/>
    <w:rsid w:val="00363ABF"/>
    <w:pPr>
      <w:bidi/>
    </w:pPr>
  </w:style>
  <w:style w:type="paragraph" w:customStyle="1" w:styleId="F468927BB1CB453DB6AFB16564022E5A">
    <w:name w:val="F468927BB1CB453DB6AFB16564022E5A"/>
    <w:rsid w:val="00363ABF"/>
    <w:pPr>
      <w:bidi/>
    </w:pPr>
  </w:style>
  <w:style w:type="paragraph" w:customStyle="1" w:styleId="A46D3F092D174114A714E0D2C1FA8960">
    <w:name w:val="A46D3F092D174114A714E0D2C1FA8960"/>
    <w:rsid w:val="00363ABF"/>
    <w:pPr>
      <w:bidi/>
    </w:pPr>
  </w:style>
  <w:style w:type="paragraph" w:customStyle="1" w:styleId="54F3271FC74F46479B10F4FCCFE17B3C">
    <w:name w:val="54F3271FC74F46479B10F4FCCFE17B3C"/>
    <w:rsid w:val="00363ABF"/>
    <w:pPr>
      <w:bidi/>
    </w:pPr>
  </w:style>
  <w:style w:type="paragraph" w:customStyle="1" w:styleId="930764BB407B4EFFB132AEEAE418323E">
    <w:name w:val="930764BB407B4EFFB132AEEAE418323E"/>
    <w:rsid w:val="00363ABF"/>
    <w:pPr>
      <w:bidi/>
    </w:pPr>
  </w:style>
  <w:style w:type="paragraph" w:customStyle="1" w:styleId="EF008AF8D9444C04860528347E5C805D">
    <w:name w:val="EF008AF8D9444C04860528347E5C805D"/>
    <w:rsid w:val="00363ABF"/>
    <w:pPr>
      <w:bidi/>
    </w:pPr>
  </w:style>
  <w:style w:type="paragraph" w:customStyle="1" w:styleId="F4ED38CA021D492FB346276BE5083D05">
    <w:name w:val="F4ED38CA021D492FB346276BE5083D05"/>
    <w:rsid w:val="00363ABF"/>
    <w:pPr>
      <w:bidi/>
    </w:pPr>
  </w:style>
  <w:style w:type="paragraph" w:customStyle="1" w:styleId="03BD64B47E964FAC9DE17D6399239BD4">
    <w:name w:val="03BD64B47E964FAC9DE17D6399239BD4"/>
    <w:rsid w:val="00363ABF"/>
    <w:pPr>
      <w:bidi/>
    </w:pPr>
  </w:style>
  <w:style w:type="paragraph" w:customStyle="1" w:styleId="3F9A9CD6FB4B4CBB9957C367A9587457">
    <w:name w:val="3F9A9CD6FB4B4CBB9957C367A9587457"/>
    <w:rsid w:val="00363ABF"/>
    <w:pPr>
      <w:bidi/>
    </w:pPr>
  </w:style>
  <w:style w:type="paragraph" w:customStyle="1" w:styleId="1117D1859AE94A549EB6C6DAFFC03FF1">
    <w:name w:val="1117D1859AE94A549EB6C6DAFFC03FF1"/>
    <w:rsid w:val="00363ABF"/>
    <w:pPr>
      <w:bidi/>
    </w:pPr>
  </w:style>
  <w:style w:type="paragraph" w:customStyle="1" w:styleId="223185B134144C338F46B764F97AC6E9">
    <w:name w:val="223185B134144C338F46B764F97AC6E9"/>
    <w:rsid w:val="00363ABF"/>
    <w:pPr>
      <w:bidi/>
    </w:pPr>
  </w:style>
  <w:style w:type="paragraph" w:customStyle="1" w:styleId="BB01DD0D22CE486F90962649A07E4BCF">
    <w:name w:val="BB01DD0D22CE486F90962649A07E4BCF"/>
    <w:rsid w:val="00363ABF"/>
    <w:pPr>
      <w:bidi/>
    </w:pPr>
  </w:style>
  <w:style w:type="paragraph" w:customStyle="1" w:styleId="26417827B5B7400BA86527328D4963DF">
    <w:name w:val="26417827B5B7400BA86527328D4963DF"/>
    <w:rsid w:val="00363ABF"/>
    <w:pPr>
      <w:bidi/>
    </w:pPr>
  </w:style>
  <w:style w:type="paragraph" w:customStyle="1" w:styleId="BA192CE48B274DBF9FACB7BEFAAA1DF9">
    <w:name w:val="BA192CE48B274DBF9FACB7BEFAAA1DF9"/>
    <w:rsid w:val="00363ABF"/>
    <w:pPr>
      <w:bidi/>
    </w:pPr>
  </w:style>
  <w:style w:type="paragraph" w:customStyle="1" w:styleId="C49BF886B2FE4DD3A16D0A0C88A1C922">
    <w:name w:val="C49BF886B2FE4DD3A16D0A0C88A1C922"/>
    <w:rsid w:val="00363ABF"/>
    <w:pPr>
      <w:bidi/>
    </w:pPr>
  </w:style>
  <w:style w:type="paragraph" w:customStyle="1" w:styleId="8518A40A411D457A8C71F547CC67A995">
    <w:name w:val="8518A40A411D457A8C71F547CC67A995"/>
    <w:rsid w:val="00363ABF"/>
    <w:pPr>
      <w:bidi/>
    </w:pPr>
  </w:style>
  <w:style w:type="paragraph" w:customStyle="1" w:styleId="CE81147DFDEA4AF1A0FC342EFBD520EC">
    <w:name w:val="CE81147DFDEA4AF1A0FC342EFBD520EC"/>
    <w:rsid w:val="00363ABF"/>
    <w:pPr>
      <w:bidi/>
    </w:pPr>
  </w:style>
  <w:style w:type="paragraph" w:customStyle="1" w:styleId="925E088953A8469DA4550B42C4596011">
    <w:name w:val="925E088953A8469DA4550B42C4596011"/>
    <w:rsid w:val="00363ABF"/>
    <w:pPr>
      <w:bidi/>
    </w:pPr>
  </w:style>
  <w:style w:type="paragraph" w:customStyle="1" w:styleId="DEDF8E35A7F24C4AAE67D0AF3382CD23">
    <w:name w:val="DEDF8E35A7F24C4AAE67D0AF3382CD23"/>
    <w:rsid w:val="00363ABF"/>
    <w:pPr>
      <w:bidi/>
    </w:pPr>
  </w:style>
  <w:style w:type="paragraph" w:customStyle="1" w:styleId="B2EE9BA398AA46A08E5774C99B4D4B2A">
    <w:name w:val="B2EE9BA398AA46A08E5774C99B4D4B2A"/>
    <w:rsid w:val="00363ABF"/>
    <w:pPr>
      <w:bidi/>
    </w:pPr>
  </w:style>
  <w:style w:type="paragraph" w:customStyle="1" w:styleId="5D23B066CE7F40B39706B6D5CC5A6A63">
    <w:name w:val="5D23B066CE7F40B39706B6D5CC5A6A63"/>
    <w:rsid w:val="00363ABF"/>
    <w:pPr>
      <w:bidi/>
    </w:pPr>
  </w:style>
  <w:style w:type="paragraph" w:customStyle="1" w:styleId="9D37277E42C145F9AC7615A22CF66149">
    <w:name w:val="9D37277E42C145F9AC7615A22CF66149"/>
    <w:rsid w:val="00363ABF"/>
    <w:pPr>
      <w:bidi/>
    </w:pPr>
  </w:style>
  <w:style w:type="paragraph" w:customStyle="1" w:styleId="28BAA50CB16F4DB395782B9C3618AB51">
    <w:name w:val="28BAA50CB16F4DB395782B9C3618AB51"/>
    <w:rsid w:val="00363ABF"/>
    <w:pPr>
      <w:bidi/>
    </w:pPr>
  </w:style>
  <w:style w:type="paragraph" w:customStyle="1" w:styleId="18091A0FD6C64FCDA6BD48BA8E6E72E3">
    <w:name w:val="18091A0FD6C64FCDA6BD48BA8E6E72E3"/>
    <w:rsid w:val="00363ABF"/>
    <w:pPr>
      <w:bidi/>
    </w:pPr>
  </w:style>
  <w:style w:type="paragraph" w:customStyle="1" w:styleId="29F7E09AE6FC49E98BD415A02622EDD4">
    <w:name w:val="29F7E09AE6FC49E98BD415A02622EDD4"/>
    <w:rsid w:val="00363ABF"/>
    <w:pPr>
      <w:bidi/>
    </w:pPr>
  </w:style>
  <w:style w:type="paragraph" w:customStyle="1" w:styleId="D12DA0F62BC0463F95563A6EFEC64A27">
    <w:name w:val="D12DA0F62BC0463F95563A6EFEC64A27"/>
    <w:rsid w:val="00363ABF"/>
    <w:pPr>
      <w:bidi/>
    </w:pPr>
  </w:style>
  <w:style w:type="paragraph" w:customStyle="1" w:styleId="F9313E5C98534CE39E8C15C86472C4F4">
    <w:name w:val="F9313E5C98534CE39E8C15C86472C4F4"/>
    <w:rsid w:val="00363ABF"/>
    <w:pPr>
      <w:bidi/>
    </w:pPr>
  </w:style>
  <w:style w:type="paragraph" w:customStyle="1" w:styleId="A142BEC2F4C143068881F5FD92AEBF41">
    <w:name w:val="A142BEC2F4C143068881F5FD92AEBF41"/>
    <w:rsid w:val="00363ABF"/>
    <w:pPr>
      <w:bidi/>
    </w:pPr>
  </w:style>
  <w:style w:type="paragraph" w:customStyle="1" w:styleId="60FB0EB8B8F24E4ABB7B401F448C5D13">
    <w:name w:val="60FB0EB8B8F24E4ABB7B401F448C5D13"/>
    <w:rsid w:val="00363ABF"/>
    <w:pPr>
      <w:bidi/>
    </w:pPr>
  </w:style>
  <w:style w:type="paragraph" w:customStyle="1" w:styleId="E0755B96A08544E8AC3BDBAC0D94088E">
    <w:name w:val="E0755B96A08544E8AC3BDBAC0D94088E"/>
    <w:rsid w:val="00363ABF"/>
    <w:pPr>
      <w:bidi/>
    </w:pPr>
  </w:style>
  <w:style w:type="paragraph" w:customStyle="1" w:styleId="1FCDE48C0A1C48BEBCBC14654048639D">
    <w:name w:val="1FCDE48C0A1C48BEBCBC14654048639D"/>
    <w:rsid w:val="00363ABF"/>
    <w:pPr>
      <w:bidi/>
    </w:pPr>
  </w:style>
  <w:style w:type="paragraph" w:customStyle="1" w:styleId="97AD65E90D7847489FCB12A09993CE86">
    <w:name w:val="97AD65E90D7847489FCB12A09993CE86"/>
    <w:rsid w:val="00363ABF"/>
    <w:pPr>
      <w:bidi/>
    </w:pPr>
  </w:style>
  <w:style w:type="paragraph" w:customStyle="1" w:styleId="46449B1255B94CB38C529FEB0CF57390">
    <w:name w:val="46449B1255B94CB38C529FEB0CF57390"/>
    <w:rsid w:val="00363ABF"/>
    <w:pPr>
      <w:bidi/>
    </w:pPr>
  </w:style>
  <w:style w:type="paragraph" w:customStyle="1" w:styleId="D208418D6A4C47BEB84C5F3ADD159FAC">
    <w:name w:val="D208418D6A4C47BEB84C5F3ADD159FAC"/>
    <w:rsid w:val="00363ABF"/>
    <w:pPr>
      <w:bidi/>
    </w:pPr>
  </w:style>
  <w:style w:type="paragraph" w:customStyle="1" w:styleId="9D96FF43C78B45BFBB19DA20FADB6C0B">
    <w:name w:val="9D96FF43C78B45BFBB19DA20FADB6C0B"/>
    <w:rsid w:val="00363ABF"/>
    <w:pPr>
      <w:bidi/>
    </w:pPr>
  </w:style>
  <w:style w:type="paragraph" w:customStyle="1" w:styleId="ADE6FA6DB6A849C387A0D60312A2AA9C">
    <w:name w:val="ADE6FA6DB6A849C387A0D60312A2AA9C"/>
    <w:rsid w:val="00363ABF"/>
    <w:pPr>
      <w:bidi/>
    </w:pPr>
  </w:style>
  <w:style w:type="paragraph" w:customStyle="1" w:styleId="3B46316DFB134E4D9401072ABEBB740F">
    <w:name w:val="3B46316DFB134E4D9401072ABEBB740F"/>
    <w:rsid w:val="00363ABF"/>
    <w:pPr>
      <w:bidi/>
    </w:pPr>
  </w:style>
  <w:style w:type="paragraph" w:customStyle="1" w:styleId="C8991311BC164BB485FD81F56E63FEBF">
    <w:name w:val="C8991311BC164BB485FD81F56E63FEBF"/>
    <w:rsid w:val="00363ABF"/>
    <w:pPr>
      <w:bidi/>
    </w:pPr>
  </w:style>
  <w:style w:type="paragraph" w:customStyle="1" w:styleId="2502BF33C7B242BA8D5F36A97B64988F">
    <w:name w:val="2502BF33C7B242BA8D5F36A97B64988F"/>
    <w:rsid w:val="00363ABF"/>
    <w:pPr>
      <w:bidi/>
    </w:pPr>
  </w:style>
  <w:style w:type="paragraph" w:customStyle="1" w:styleId="0BA5F9B4C3294C43B999597870E11437">
    <w:name w:val="0BA5F9B4C3294C43B999597870E11437"/>
    <w:rsid w:val="00363ABF"/>
    <w:pPr>
      <w:bidi/>
    </w:pPr>
  </w:style>
  <w:style w:type="paragraph" w:customStyle="1" w:styleId="22ED0CD3311A401F937281FFC55B91B6">
    <w:name w:val="22ED0CD3311A401F937281FFC55B91B6"/>
    <w:rsid w:val="00363ABF"/>
    <w:pPr>
      <w:bidi/>
    </w:pPr>
  </w:style>
  <w:style w:type="paragraph" w:customStyle="1" w:styleId="C5137A2CCE094A2680A4DD73ED364C6D">
    <w:name w:val="C5137A2CCE094A2680A4DD73ED364C6D"/>
    <w:rsid w:val="00363ABF"/>
    <w:pPr>
      <w:bidi/>
    </w:pPr>
  </w:style>
  <w:style w:type="paragraph" w:customStyle="1" w:styleId="2E48988A0F0247A8AE95C78A83B1E35D">
    <w:name w:val="2E48988A0F0247A8AE95C78A83B1E35D"/>
    <w:rsid w:val="00D26F7A"/>
    <w:pPr>
      <w:bidi/>
    </w:pPr>
  </w:style>
  <w:style w:type="paragraph" w:customStyle="1" w:styleId="5E6CF7EF46D244869FD514238C987138">
    <w:name w:val="5E6CF7EF46D244869FD514238C987138"/>
    <w:rsid w:val="00D26F7A"/>
    <w:pPr>
      <w:bidi/>
    </w:pPr>
  </w:style>
  <w:style w:type="paragraph" w:customStyle="1" w:styleId="7AD39B54B4C84920AD6E0F66AB69B0C5">
    <w:name w:val="7AD39B54B4C84920AD6E0F66AB69B0C5"/>
    <w:rsid w:val="00D26F7A"/>
    <w:pPr>
      <w:bidi/>
    </w:pPr>
  </w:style>
  <w:style w:type="paragraph" w:customStyle="1" w:styleId="5E367AE1FE2F4BFB9C28819416309B57">
    <w:name w:val="5E367AE1FE2F4BFB9C28819416309B57"/>
    <w:rsid w:val="00D26F7A"/>
    <w:pPr>
      <w:bidi/>
    </w:pPr>
  </w:style>
  <w:style w:type="paragraph" w:customStyle="1" w:styleId="D572455D9E334A2BA57CB8964E1C938B">
    <w:name w:val="D572455D9E334A2BA57CB8964E1C938B"/>
    <w:rsid w:val="00D26F7A"/>
    <w:pPr>
      <w:bidi/>
    </w:pPr>
  </w:style>
  <w:style w:type="paragraph" w:customStyle="1" w:styleId="778EE715B85447AD848156316E783DCA">
    <w:name w:val="778EE715B85447AD848156316E783DCA"/>
    <w:rsid w:val="00D26F7A"/>
    <w:pPr>
      <w:bidi/>
    </w:pPr>
  </w:style>
  <w:style w:type="paragraph" w:customStyle="1" w:styleId="065F996658AD4FAA9F3A059AA9DFF308">
    <w:name w:val="065F996658AD4FAA9F3A059AA9DFF308"/>
    <w:rsid w:val="00D26F7A"/>
    <w:pPr>
      <w:bidi/>
    </w:pPr>
  </w:style>
  <w:style w:type="paragraph" w:customStyle="1" w:styleId="89F9DD95DF8C44EF9C999705BD9C7247">
    <w:name w:val="89F9DD95DF8C44EF9C999705BD9C7247"/>
    <w:rsid w:val="00D26F7A"/>
    <w:pPr>
      <w:bidi/>
    </w:pPr>
  </w:style>
  <w:style w:type="paragraph" w:customStyle="1" w:styleId="2832D33375FE424F9FC2B2E891E5E885">
    <w:name w:val="2832D33375FE424F9FC2B2E891E5E885"/>
    <w:rsid w:val="00D26F7A"/>
    <w:pPr>
      <w:bidi/>
    </w:pPr>
  </w:style>
  <w:style w:type="paragraph" w:customStyle="1" w:styleId="AD0D0DAB41EF426C89F32F1DFC81BD3D">
    <w:name w:val="AD0D0DAB41EF426C89F32F1DFC81BD3D"/>
    <w:rsid w:val="00D26F7A"/>
    <w:pPr>
      <w:bidi/>
    </w:pPr>
  </w:style>
  <w:style w:type="paragraph" w:customStyle="1" w:styleId="DA67CB05E06B498B9F9564487AF6D15B">
    <w:name w:val="DA67CB05E06B498B9F9564487AF6D15B"/>
    <w:rsid w:val="00D26F7A"/>
    <w:pPr>
      <w:bidi/>
    </w:pPr>
  </w:style>
  <w:style w:type="paragraph" w:customStyle="1" w:styleId="9F1F05981CAB454EB7E62177C1130DBD">
    <w:name w:val="9F1F05981CAB454EB7E62177C1130DBD"/>
    <w:rsid w:val="00D26F7A"/>
    <w:pPr>
      <w:bidi/>
    </w:pPr>
  </w:style>
  <w:style w:type="paragraph" w:customStyle="1" w:styleId="7CC77AEE52F741ECA9D8DD157D9891E1">
    <w:name w:val="7CC77AEE52F741ECA9D8DD157D9891E1"/>
    <w:rsid w:val="00D26F7A"/>
    <w:pPr>
      <w:bidi/>
    </w:pPr>
  </w:style>
  <w:style w:type="paragraph" w:customStyle="1" w:styleId="F77CA6EBFFD4456C8D73C2EF441947FF">
    <w:name w:val="F77CA6EBFFD4456C8D73C2EF441947FF"/>
    <w:rsid w:val="00D26F7A"/>
    <w:pPr>
      <w:bidi/>
    </w:pPr>
  </w:style>
  <w:style w:type="paragraph" w:customStyle="1" w:styleId="AC91F45D538C48549430580F8376F895">
    <w:name w:val="AC91F45D538C48549430580F8376F895"/>
    <w:rsid w:val="00D26F7A"/>
    <w:pPr>
      <w:bidi/>
    </w:pPr>
  </w:style>
  <w:style w:type="paragraph" w:customStyle="1" w:styleId="7CDD6C31E9F74C7FB81CA2E82D12669E">
    <w:name w:val="7CDD6C31E9F74C7FB81CA2E82D12669E"/>
    <w:rsid w:val="00D26F7A"/>
    <w:pPr>
      <w:bidi/>
    </w:pPr>
  </w:style>
  <w:style w:type="paragraph" w:customStyle="1" w:styleId="4E65AA2238124D6ABA9CE6979B7145A6">
    <w:name w:val="4E65AA2238124D6ABA9CE6979B7145A6"/>
    <w:rsid w:val="00D26F7A"/>
    <w:pPr>
      <w:bidi/>
    </w:pPr>
  </w:style>
  <w:style w:type="paragraph" w:customStyle="1" w:styleId="F2FC184D0E3F47529092DCB864478453">
    <w:name w:val="F2FC184D0E3F47529092DCB864478453"/>
    <w:rsid w:val="00D26F7A"/>
    <w:pPr>
      <w:bidi/>
    </w:pPr>
  </w:style>
  <w:style w:type="paragraph" w:customStyle="1" w:styleId="5713E523FBE840E49A2A8CAC898B6256">
    <w:name w:val="5713E523FBE840E49A2A8CAC898B6256"/>
    <w:rsid w:val="00D26F7A"/>
    <w:pPr>
      <w:bidi/>
    </w:pPr>
  </w:style>
  <w:style w:type="paragraph" w:customStyle="1" w:styleId="07A254C5EF7C4B5582BFDB59037218F5">
    <w:name w:val="07A254C5EF7C4B5582BFDB59037218F5"/>
    <w:rsid w:val="00D26F7A"/>
    <w:pPr>
      <w:bidi/>
    </w:pPr>
  </w:style>
  <w:style w:type="paragraph" w:customStyle="1" w:styleId="9B63DC6035194CC1AB22D5FA2ABFA126">
    <w:name w:val="9B63DC6035194CC1AB22D5FA2ABFA126"/>
    <w:rsid w:val="00D26F7A"/>
    <w:pPr>
      <w:bidi/>
    </w:pPr>
  </w:style>
  <w:style w:type="paragraph" w:customStyle="1" w:styleId="80813EA8B2C44D33BCD359C7A4151328">
    <w:name w:val="80813EA8B2C44D33BCD359C7A4151328"/>
    <w:rsid w:val="00D26F7A"/>
    <w:pPr>
      <w:bidi/>
    </w:pPr>
  </w:style>
  <w:style w:type="paragraph" w:customStyle="1" w:styleId="9F0773C0F411497BBE0617F6ABAD0BF0">
    <w:name w:val="9F0773C0F411497BBE0617F6ABAD0BF0"/>
    <w:rsid w:val="00D26F7A"/>
    <w:pPr>
      <w:bidi/>
    </w:pPr>
  </w:style>
  <w:style w:type="paragraph" w:customStyle="1" w:styleId="41E7EEB33BE24A419307520C132218FF">
    <w:name w:val="41E7EEB33BE24A419307520C132218FF"/>
    <w:rsid w:val="00D26F7A"/>
    <w:pPr>
      <w:bidi/>
    </w:pPr>
  </w:style>
  <w:style w:type="paragraph" w:customStyle="1" w:styleId="D7828725D61C45D7B86D4C9FC714CC2C">
    <w:name w:val="D7828725D61C45D7B86D4C9FC714CC2C"/>
    <w:rsid w:val="00D26F7A"/>
    <w:pPr>
      <w:bidi/>
    </w:pPr>
  </w:style>
  <w:style w:type="paragraph" w:customStyle="1" w:styleId="608315ABA20D4A8ABF39C9AEF2F84662">
    <w:name w:val="608315ABA20D4A8ABF39C9AEF2F84662"/>
    <w:rsid w:val="00D26F7A"/>
    <w:pPr>
      <w:bidi/>
    </w:pPr>
  </w:style>
  <w:style w:type="paragraph" w:customStyle="1" w:styleId="892A52F588004AB58DB5F0D8089C38A0">
    <w:name w:val="892A52F588004AB58DB5F0D8089C38A0"/>
    <w:rsid w:val="00D26F7A"/>
    <w:pPr>
      <w:bidi/>
    </w:pPr>
  </w:style>
  <w:style w:type="paragraph" w:customStyle="1" w:styleId="B2A2C3DB963A4C49B8B77A0119C7E2BD">
    <w:name w:val="B2A2C3DB963A4C49B8B77A0119C7E2BD"/>
    <w:rsid w:val="00D26F7A"/>
    <w:pPr>
      <w:bidi/>
    </w:pPr>
  </w:style>
  <w:style w:type="paragraph" w:customStyle="1" w:styleId="982F2293FF65466ABE9C695A31EA0CFB">
    <w:name w:val="982F2293FF65466ABE9C695A31EA0CFB"/>
    <w:rsid w:val="00D26F7A"/>
    <w:pPr>
      <w:bidi/>
    </w:pPr>
  </w:style>
  <w:style w:type="paragraph" w:customStyle="1" w:styleId="28ADF80B43724D139E859DA1B6DF303E">
    <w:name w:val="28ADF80B43724D139E859DA1B6DF303E"/>
    <w:rsid w:val="00D26F7A"/>
    <w:pPr>
      <w:bidi/>
    </w:pPr>
  </w:style>
  <w:style w:type="paragraph" w:customStyle="1" w:styleId="DDA7C64C430549F49CDC28EC356EEA73">
    <w:name w:val="DDA7C64C430549F49CDC28EC356EEA73"/>
    <w:rsid w:val="00D26F7A"/>
    <w:pPr>
      <w:bidi/>
    </w:pPr>
  </w:style>
  <w:style w:type="paragraph" w:customStyle="1" w:styleId="9F47290C1E3046EDB93B2D0E7DEB5892">
    <w:name w:val="9F47290C1E3046EDB93B2D0E7DEB5892"/>
    <w:rsid w:val="00D26F7A"/>
    <w:pPr>
      <w:bidi/>
    </w:pPr>
  </w:style>
  <w:style w:type="paragraph" w:customStyle="1" w:styleId="26696D5A5BE14F5B81259A47BFFF7568">
    <w:name w:val="26696D5A5BE14F5B81259A47BFFF7568"/>
    <w:rsid w:val="00D26F7A"/>
    <w:pPr>
      <w:bidi/>
    </w:pPr>
  </w:style>
  <w:style w:type="paragraph" w:customStyle="1" w:styleId="866E773D93C144E0994F38D8F6CED39F">
    <w:name w:val="866E773D93C144E0994F38D8F6CED39F"/>
    <w:rsid w:val="00D26F7A"/>
    <w:pPr>
      <w:bidi/>
    </w:pPr>
  </w:style>
  <w:style w:type="paragraph" w:customStyle="1" w:styleId="82150411528B414DB56E8DE54B0172F7">
    <w:name w:val="82150411528B414DB56E8DE54B0172F7"/>
    <w:rsid w:val="00D26F7A"/>
    <w:pPr>
      <w:bidi/>
    </w:pPr>
  </w:style>
  <w:style w:type="paragraph" w:customStyle="1" w:styleId="2CF0572AF7F4494CA0C961815C43322C">
    <w:name w:val="2CF0572AF7F4494CA0C961815C43322C"/>
    <w:rsid w:val="00D26F7A"/>
    <w:pPr>
      <w:bidi/>
    </w:pPr>
  </w:style>
  <w:style w:type="paragraph" w:customStyle="1" w:styleId="B62F4FA7C0624EDEAFE1B7C7644C11A9">
    <w:name w:val="B62F4FA7C0624EDEAFE1B7C7644C11A9"/>
    <w:rsid w:val="00D26F7A"/>
    <w:pPr>
      <w:bidi/>
    </w:pPr>
  </w:style>
  <w:style w:type="paragraph" w:customStyle="1" w:styleId="57821F61CCC7490D826E81ADE81198AA">
    <w:name w:val="57821F61CCC7490D826E81ADE81198AA"/>
    <w:rsid w:val="00D26F7A"/>
    <w:pPr>
      <w:bidi/>
    </w:pPr>
  </w:style>
  <w:style w:type="paragraph" w:customStyle="1" w:styleId="BA17633F9A65492D9A2FB5F16ADCB9A4">
    <w:name w:val="BA17633F9A65492D9A2FB5F16ADCB9A4"/>
    <w:rsid w:val="00D26F7A"/>
    <w:pPr>
      <w:bidi/>
    </w:pPr>
  </w:style>
  <w:style w:type="paragraph" w:customStyle="1" w:styleId="35F89CFABF534198BBAA858097D50F49">
    <w:name w:val="35F89CFABF534198BBAA858097D50F49"/>
    <w:rsid w:val="00D26F7A"/>
    <w:pPr>
      <w:bidi/>
    </w:pPr>
  </w:style>
  <w:style w:type="paragraph" w:customStyle="1" w:styleId="FF98F6654991496D99657AD335CE966E">
    <w:name w:val="FF98F6654991496D99657AD335CE966E"/>
    <w:rsid w:val="00D26F7A"/>
    <w:pPr>
      <w:bidi/>
    </w:pPr>
  </w:style>
  <w:style w:type="paragraph" w:customStyle="1" w:styleId="2C90FA42BA0C4B85A80FA35BC220932B">
    <w:name w:val="2C90FA42BA0C4B85A80FA35BC220932B"/>
    <w:rsid w:val="00D26F7A"/>
    <w:pPr>
      <w:bidi/>
    </w:pPr>
  </w:style>
  <w:style w:type="paragraph" w:customStyle="1" w:styleId="12282E09E7B0483996E98A3386C5DE14">
    <w:name w:val="12282E09E7B0483996E98A3386C5DE14"/>
    <w:rsid w:val="00D26F7A"/>
    <w:pPr>
      <w:bidi/>
    </w:pPr>
  </w:style>
  <w:style w:type="paragraph" w:customStyle="1" w:styleId="397F9745B63D49C8BE7040F3FB5468D5">
    <w:name w:val="397F9745B63D49C8BE7040F3FB5468D5"/>
    <w:rsid w:val="00D26F7A"/>
    <w:pPr>
      <w:bidi/>
    </w:pPr>
  </w:style>
  <w:style w:type="paragraph" w:customStyle="1" w:styleId="7892A62A4F624D25BD0170BE907238F0">
    <w:name w:val="7892A62A4F624D25BD0170BE907238F0"/>
    <w:rsid w:val="00D26F7A"/>
    <w:pPr>
      <w:bidi/>
    </w:pPr>
  </w:style>
  <w:style w:type="paragraph" w:customStyle="1" w:styleId="26925B06E6DA47DE99A0A1AB80922264">
    <w:name w:val="26925B06E6DA47DE99A0A1AB80922264"/>
    <w:rsid w:val="00D26F7A"/>
    <w:pPr>
      <w:bidi/>
    </w:pPr>
  </w:style>
  <w:style w:type="paragraph" w:customStyle="1" w:styleId="43B86C6C900341EE863A92D1C09D0E02">
    <w:name w:val="43B86C6C900341EE863A92D1C09D0E02"/>
    <w:rsid w:val="00D26F7A"/>
    <w:pPr>
      <w:bidi/>
    </w:pPr>
  </w:style>
  <w:style w:type="paragraph" w:customStyle="1" w:styleId="FE54A81E0F03424C8138E2680663D0BC">
    <w:name w:val="FE54A81E0F03424C8138E2680663D0BC"/>
    <w:rsid w:val="00D26F7A"/>
    <w:pPr>
      <w:bidi/>
    </w:pPr>
  </w:style>
  <w:style w:type="paragraph" w:customStyle="1" w:styleId="4C3FF414B644401EB370CFE0BA6530A7">
    <w:name w:val="4C3FF414B644401EB370CFE0BA6530A7"/>
    <w:rsid w:val="00D26F7A"/>
    <w:pPr>
      <w:bidi/>
    </w:pPr>
  </w:style>
  <w:style w:type="paragraph" w:customStyle="1" w:styleId="69CC388118D4483BA9847D7B97EE4539">
    <w:name w:val="69CC388118D4483BA9847D7B97EE4539"/>
    <w:rsid w:val="00D26F7A"/>
    <w:pPr>
      <w:bidi/>
    </w:pPr>
  </w:style>
  <w:style w:type="paragraph" w:customStyle="1" w:styleId="5E0F019580484A28B62B520CACDE9E5A">
    <w:name w:val="5E0F019580484A28B62B520CACDE9E5A"/>
    <w:rsid w:val="00D26F7A"/>
    <w:pPr>
      <w:bidi/>
    </w:pPr>
  </w:style>
  <w:style w:type="paragraph" w:customStyle="1" w:styleId="354827CDD5A74CE2873D7EBEC0C229EF">
    <w:name w:val="354827CDD5A74CE2873D7EBEC0C229EF"/>
    <w:rsid w:val="00D26F7A"/>
    <w:pPr>
      <w:bidi/>
    </w:pPr>
  </w:style>
  <w:style w:type="paragraph" w:customStyle="1" w:styleId="67658C9EDC8A445CB4D983E527C549D6">
    <w:name w:val="67658C9EDC8A445CB4D983E527C549D6"/>
    <w:rsid w:val="00D26F7A"/>
    <w:pPr>
      <w:bidi/>
    </w:pPr>
  </w:style>
  <w:style w:type="paragraph" w:customStyle="1" w:styleId="A70C186F4EFC4FCAA3C6BF50CD5DB9F4">
    <w:name w:val="A70C186F4EFC4FCAA3C6BF50CD5DB9F4"/>
    <w:rsid w:val="00D26F7A"/>
    <w:pPr>
      <w:bidi/>
    </w:pPr>
  </w:style>
  <w:style w:type="paragraph" w:customStyle="1" w:styleId="C2B022B3721A491096F9905168945CE6">
    <w:name w:val="C2B022B3721A491096F9905168945CE6"/>
    <w:rsid w:val="00D26F7A"/>
    <w:pPr>
      <w:bidi/>
    </w:pPr>
  </w:style>
  <w:style w:type="paragraph" w:customStyle="1" w:styleId="8403A584E7B14F8E8D74FD9F2CAE6C73">
    <w:name w:val="8403A584E7B14F8E8D74FD9F2CAE6C73"/>
    <w:rsid w:val="009D5D5E"/>
    <w:pPr>
      <w:bidi/>
    </w:pPr>
  </w:style>
  <w:style w:type="paragraph" w:customStyle="1" w:styleId="7F92D4622C224E50843CDE6098E9A4EE">
    <w:name w:val="7F92D4622C224E50843CDE6098E9A4EE"/>
    <w:rsid w:val="009D5D5E"/>
    <w:pPr>
      <w:bidi/>
    </w:pPr>
  </w:style>
  <w:style w:type="paragraph" w:customStyle="1" w:styleId="8A001B645C754589847A0E602F29F34C">
    <w:name w:val="8A001B645C754589847A0E602F29F34C"/>
    <w:rsid w:val="009D5D5E"/>
    <w:pPr>
      <w:bidi/>
    </w:pPr>
  </w:style>
  <w:style w:type="paragraph" w:customStyle="1" w:styleId="0B1A5544E72B4FC89FBD6FF67294F072">
    <w:name w:val="0B1A5544E72B4FC89FBD6FF67294F072"/>
    <w:rsid w:val="009D5D5E"/>
    <w:pPr>
      <w:bidi/>
    </w:pPr>
  </w:style>
  <w:style w:type="paragraph" w:customStyle="1" w:styleId="81491AE3FAA64301B56DA0EB8D24E4B4">
    <w:name w:val="81491AE3FAA64301B56DA0EB8D24E4B4"/>
    <w:rsid w:val="009D5D5E"/>
    <w:pPr>
      <w:bidi/>
    </w:pPr>
  </w:style>
  <w:style w:type="paragraph" w:customStyle="1" w:styleId="DA6AA333D28B4EBAA61E1BDE83741F2B">
    <w:name w:val="DA6AA333D28B4EBAA61E1BDE83741F2B"/>
    <w:rsid w:val="009D5D5E"/>
    <w:pPr>
      <w:bidi/>
    </w:pPr>
  </w:style>
  <w:style w:type="paragraph" w:customStyle="1" w:styleId="9EAE856FF16A4F15A9C675AE8781D205">
    <w:name w:val="9EAE856FF16A4F15A9C675AE8781D205"/>
    <w:rsid w:val="009D5D5E"/>
    <w:pPr>
      <w:bidi/>
    </w:pPr>
  </w:style>
  <w:style w:type="paragraph" w:customStyle="1" w:styleId="5650CCEC76E2410AA0893C3D1047B301">
    <w:name w:val="5650CCEC76E2410AA0893C3D1047B301"/>
    <w:rsid w:val="009D5D5E"/>
    <w:pPr>
      <w:bidi/>
    </w:pPr>
  </w:style>
  <w:style w:type="paragraph" w:customStyle="1" w:styleId="A98E1E9D37B640BD93EFFD81BCCCF788">
    <w:name w:val="A98E1E9D37B640BD93EFFD81BCCCF788"/>
    <w:rsid w:val="009D5D5E"/>
    <w:pPr>
      <w:bidi/>
    </w:pPr>
  </w:style>
  <w:style w:type="paragraph" w:customStyle="1" w:styleId="2004B3E081434458AFF00E49CE45D0CF">
    <w:name w:val="2004B3E081434458AFF00E49CE45D0CF"/>
    <w:rsid w:val="009D5D5E"/>
    <w:pPr>
      <w:bidi/>
    </w:pPr>
  </w:style>
  <w:style w:type="paragraph" w:customStyle="1" w:styleId="9A4666DAAFC146E79B70803B673739D8">
    <w:name w:val="9A4666DAAFC146E79B70803B673739D8"/>
    <w:rsid w:val="009D5D5E"/>
    <w:pPr>
      <w:bidi/>
    </w:pPr>
  </w:style>
  <w:style w:type="paragraph" w:customStyle="1" w:styleId="B5650D9A2FAE4FF1B5DBE26978475F2E">
    <w:name w:val="B5650D9A2FAE4FF1B5DBE26978475F2E"/>
    <w:rsid w:val="009D5D5E"/>
    <w:pPr>
      <w:bidi/>
    </w:pPr>
  </w:style>
  <w:style w:type="paragraph" w:customStyle="1" w:styleId="7281194D566D4FBA8DB2911D2AEECEB0">
    <w:name w:val="7281194D566D4FBA8DB2911D2AEECEB0"/>
    <w:rsid w:val="009D5D5E"/>
    <w:pPr>
      <w:bidi/>
    </w:pPr>
  </w:style>
  <w:style w:type="paragraph" w:customStyle="1" w:styleId="A6D03389E3004A3C8D3B795E3DC930C4">
    <w:name w:val="A6D03389E3004A3C8D3B795E3DC930C4"/>
    <w:rsid w:val="009D5D5E"/>
    <w:pPr>
      <w:bidi/>
    </w:pPr>
  </w:style>
  <w:style w:type="paragraph" w:customStyle="1" w:styleId="6DC6A3C3535040B0B0AA5059C71FB015">
    <w:name w:val="6DC6A3C3535040B0B0AA5059C71FB015"/>
    <w:rsid w:val="009D5D5E"/>
    <w:pPr>
      <w:bidi/>
    </w:pPr>
  </w:style>
  <w:style w:type="paragraph" w:customStyle="1" w:styleId="4393F4C8483142DCB42F0EA8C02C68BA">
    <w:name w:val="4393F4C8483142DCB42F0EA8C02C68BA"/>
    <w:rsid w:val="009D5D5E"/>
    <w:pPr>
      <w:bidi/>
    </w:pPr>
  </w:style>
  <w:style w:type="paragraph" w:customStyle="1" w:styleId="F79D715172334914A089F1BE64B8B1F9">
    <w:name w:val="F79D715172334914A089F1BE64B8B1F9"/>
    <w:rsid w:val="009D5D5E"/>
    <w:pPr>
      <w:bidi/>
    </w:pPr>
  </w:style>
  <w:style w:type="paragraph" w:customStyle="1" w:styleId="29A5A93E149B4B8BA21FA3F6E8917D3B">
    <w:name w:val="29A5A93E149B4B8BA21FA3F6E8917D3B"/>
    <w:rsid w:val="009D5D5E"/>
    <w:pPr>
      <w:bidi/>
    </w:pPr>
  </w:style>
  <w:style w:type="paragraph" w:customStyle="1" w:styleId="36A2096D0C0948D285A43A0C43BF9A33">
    <w:name w:val="36A2096D0C0948D285A43A0C43BF9A33"/>
    <w:rsid w:val="009D5D5E"/>
    <w:pPr>
      <w:bidi/>
    </w:pPr>
  </w:style>
  <w:style w:type="paragraph" w:customStyle="1" w:styleId="CB791962145445FDB1F20627DE8C372B">
    <w:name w:val="CB791962145445FDB1F20627DE8C372B"/>
    <w:rsid w:val="009D5D5E"/>
    <w:pPr>
      <w:bidi/>
    </w:pPr>
  </w:style>
  <w:style w:type="paragraph" w:customStyle="1" w:styleId="BB298B21C5534BA4A65612258F2A3517">
    <w:name w:val="BB298B21C5534BA4A65612258F2A3517"/>
    <w:rsid w:val="009D5D5E"/>
    <w:pPr>
      <w:bidi/>
    </w:pPr>
  </w:style>
  <w:style w:type="paragraph" w:customStyle="1" w:styleId="905CA2967ED14EAB9A7BC1664585EEF0">
    <w:name w:val="905CA2967ED14EAB9A7BC1664585EEF0"/>
    <w:rsid w:val="009D5D5E"/>
    <w:pPr>
      <w:bidi/>
    </w:pPr>
  </w:style>
  <w:style w:type="paragraph" w:customStyle="1" w:styleId="43728A4840E64DD58A5CDAFB56A1EE29">
    <w:name w:val="43728A4840E64DD58A5CDAFB56A1EE29"/>
    <w:rsid w:val="009D5D5E"/>
    <w:pPr>
      <w:bidi/>
    </w:pPr>
  </w:style>
  <w:style w:type="paragraph" w:customStyle="1" w:styleId="7D0775A582B5472B90C9D2BCACF72A19">
    <w:name w:val="7D0775A582B5472B90C9D2BCACF72A19"/>
    <w:rsid w:val="009D5D5E"/>
    <w:pPr>
      <w:bidi/>
    </w:pPr>
  </w:style>
  <w:style w:type="paragraph" w:customStyle="1" w:styleId="3CC842E894E14DEB8F938591839B6E46">
    <w:name w:val="3CC842E894E14DEB8F938591839B6E46"/>
    <w:rsid w:val="009D5D5E"/>
    <w:pPr>
      <w:bidi/>
    </w:pPr>
  </w:style>
  <w:style w:type="paragraph" w:customStyle="1" w:styleId="9204735D1D5544BFAA71A63318299BB6">
    <w:name w:val="9204735D1D5544BFAA71A63318299BB6"/>
    <w:rsid w:val="009D5D5E"/>
    <w:pPr>
      <w:bidi/>
    </w:pPr>
  </w:style>
  <w:style w:type="paragraph" w:customStyle="1" w:styleId="F60EA05E7C1D4869B933FBFB2A460C71">
    <w:name w:val="F60EA05E7C1D4869B933FBFB2A460C71"/>
    <w:rsid w:val="009D5D5E"/>
    <w:pPr>
      <w:bidi/>
    </w:pPr>
  </w:style>
  <w:style w:type="paragraph" w:customStyle="1" w:styleId="9A1ACCD043CE49CD9B92ACB04601C854">
    <w:name w:val="9A1ACCD043CE49CD9B92ACB04601C854"/>
    <w:rsid w:val="009D5D5E"/>
    <w:pPr>
      <w:bidi/>
    </w:pPr>
  </w:style>
  <w:style w:type="paragraph" w:customStyle="1" w:styleId="4296C1C8FD8143B4A3E2520C039831CB">
    <w:name w:val="4296C1C8FD8143B4A3E2520C039831CB"/>
    <w:rsid w:val="009D5D5E"/>
    <w:pPr>
      <w:bidi/>
    </w:pPr>
  </w:style>
  <w:style w:type="paragraph" w:customStyle="1" w:styleId="3246B757A373400CA372440ED4C2AABB">
    <w:name w:val="3246B757A373400CA372440ED4C2AABB"/>
    <w:rsid w:val="009D5D5E"/>
    <w:pPr>
      <w:bidi/>
    </w:pPr>
  </w:style>
  <w:style w:type="paragraph" w:customStyle="1" w:styleId="5D102576D56B4BE7B36CC48E724EEF9D">
    <w:name w:val="5D102576D56B4BE7B36CC48E724EEF9D"/>
    <w:rsid w:val="009D5D5E"/>
    <w:pPr>
      <w:bidi/>
    </w:pPr>
  </w:style>
  <w:style w:type="paragraph" w:customStyle="1" w:styleId="DC1C3A4517FD48A894B1425F22D1A61A">
    <w:name w:val="DC1C3A4517FD48A894B1425F22D1A61A"/>
    <w:rsid w:val="009D5D5E"/>
    <w:pPr>
      <w:bidi/>
    </w:pPr>
  </w:style>
  <w:style w:type="paragraph" w:customStyle="1" w:styleId="9B01953E23174D7A8E9C2A74481A63B2">
    <w:name w:val="9B01953E23174D7A8E9C2A74481A63B2"/>
    <w:rsid w:val="009D5D5E"/>
    <w:pPr>
      <w:bidi/>
    </w:pPr>
  </w:style>
  <w:style w:type="paragraph" w:customStyle="1" w:styleId="876AAC84FA6C43AD9C6917ECECEF4C6D">
    <w:name w:val="876AAC84FA6C43AD9C6917ECECEF4C6D"/>
    <w:rsid w:val="009D5D5E"/>
    <w:pPr>
      <w:bidi/>
    </w:pPr>
  </w:style>
  <w:style w:type="paragraph" w:customStyle="1" w:styleId="5282D435BD584D41A19A30A213C845B7">
    <w:name w:val="5282D435BD584D41A19A30A213C845B7"/>
    <w:rsid w:val="009D5D5E"/>
    <w:pPr>
      <w:bidi/>
    </w:pPr>
  </w:style>
  <w:style w:type="paragraph" w:customStyle="1" w:styleId="E7CFCFD789864A6E9DBA103F708CBF2B">
    <w:name w:val="E7CFCFD789864A6E9DBA103F708CBF2B"/>
    <w:rsid w:val="009D5D5E"/>
    <w:pPr>
      <w:bidi/>
    </w:pPr>
  </w:style>
  <w:style w:type="paragraph" w:customStyle="1" w:styleId="3E0E8991382645F8B847ED7C0CA97F94">
    <w:name w:val="3E0E8991382645F8B847ED7C0CA97F94"/>
    <w:rsid w:val="009D5D5E"/>
    <w:pPr>
      <w:bidi/>
    </w:pPr>
  </w:style>
  <w:style w:type="paragraph" w:customStyle="1" w:styleId="9C22418839AA42A9B6B1133F37094CD0">
    <w:name w:val="9C22418839AA42A9B6B1133F37094CD0"/>
    <w:rsid w:val="009D5D5E"/>
    <w:pPr>
      <w:bidi/>
    </w:pPr>
  </w:style>
  <w:style w:type="paragraph" w:customStyle="1" w:styleId="DEEDF6C2C0C54F77953B3B014B1D47EB">
    <w:name w:val="DEEDF6C2C0C54F77953B3B014B1D47EB"/>
    <w:rsid w:val="009D5D5E"/>
    <w:pPr>
      <w:bidi/>
    </w:pPr>
  </w:style>
  <w:style w:type="paragraph" w:customStyle="1" w:styleId="A12A16895E07451BB70ACA43B3F3FDC0">
    <w:name w:val="A12A16895E07451BB70ACA43B3F3FDC0"/>
    <w:rsid w:val="009D5D5E"/>
    <w:pPr>
      <w:bidi/>
    </w:pPr>
  </w:style>
  <w:style w:type="paragraph" w:customStyle="1" w:styleId="BBAE9A15ED104D149F5EA87A18A86349">
    <w:name w:val="BBAE9A15ED104D149F5EA87A18A86349"/>
    <w:rsid w:val="009D5D5E"/>
    <w:pPr>
      <w:bidi/>
    </w:pPr>
  </w:style>
  <w:style w:type="paragraph" w:customStyle="1" w:styleId="4CB73955368F4F8690888990C5F70F5D">
    <w:name w:val="4CB73955368F4F8690888990C5F70F5D"/>
    <w:rsid w:val="009D5D5E"/>
    <w:pPr>
      <w:bidi/>
    </w:pPr>
  </w:style>
  <w:style w:type="paragraph" w:customStyle="1" w:styleId="3842BF6258F846B3B028B848C8DE3747">
    <w:name w:val="3842BF6258F846B3B028B848C8DE3747"/>
    <w:rsid w:val="009D5D5E"/>
    <w:pPr>
      <w:bidi/>
    </w:pPr>
  </w:style>
  <w:style w:type="paragraph" w:customStyle="1" w:styleId="CB62E6D73461479FBCA136AC616D6A2C">
    <w:name w:val="CB62E6D73461479FBCA136AC616D6A2C"/>
    <w:rsid w:val="009D5D5E"/>
    <w:pPr>
      <w:bidi/>
    </w:pPr>
  </w:style>
  <w:style w:type="paragraph" w:customStyle="1" w:styleId="0E91D873D2DC4BE395EB9FB357CBC7E4">
    <w:name w:val="0E91D873D2DC4BE395EB9FB357CBC7E4"/>
    <w:rsid w:val="009D5D5E"/>
    <w:pPr>
      <w:bidi/>
    </w:pPr>
  </w:style>
  <w:style w:type="paragraph" w:customStyle="1" w:styleId="DB71D3319ADF4DBFB0A9C495D359B491">
    <w:name w:val="DB71D3319ADF4DBFB0A9C495D359B491"/>
    <w:rsid w:val="009D5D5E"/>
    <w:pPr>
      <w:bidi/>
    </w:pPr>
  </w:style>
  <w:style w:type="paragraph" w:customStyle="1" w:styleId="9FF033C6D7F347C4B72E06689495AECF">
    <w:name w:val="9FF033C6D7F347C4B72E06689495AECF"/>
    <w:rsid w:val="009D5D5E"/>
    <w:pPr>
      <w:bidi/>
    </w:pPr>
  </w:style>
  <w:style w:type="paragraph" w:customStyle="1" w:styleId="17A6BFFF77E84EACB8CA7256ECF71B34">
    <w:name w:val="17A6BFFF77E84EACB8CA7256ECF71B34"/>
    <w:rsid w:val="009D5D5E"/>
    <w:pPr>
      <w:bidi/>
    </w:pPr>
  </w:style>
  <w:style w:type="paragraph" w:customStyle="1" w:styleId="10110851062748B9BDC869045C49D7B6">
    <w:name w:val="10110851062748B9BDC869045C49D7B6"/>
    <w:rsid w:val="009D5D5E"/>
    <w:pPr>
      <w:bidi/>
    </w:pPr>
  </w:style>
  <w:style w:type="paragraph" w:customStyle="1" w:styleId="0F268F78A69E4780AD914689689679AE">
    <w:name w:val="0F268F78A69E4780AD914689689679AE"/>
    <w:rsid w:val="009D5D5E"/>
    <w:pPr>
      <w:bidi/>
    </w:pPr>
  </w:style>
  <w:style w:type="paragraph" w:customStyle="1" w:styleId="F10C61D4B62F4CABBE02000F039212CF">
    <w:name w:val="F10C61D4B62F4CABBE02000F039212CF"/>
    <w:rsid w:val="009D5D5E"/>
    <w:pPr>
      <w:bidi/>
    </w:pPr>
  </w:style>
  <w:style w:type="paragraph" w:customStyle="1" w:styleId="FB462918EA394326BF5A15D22BCBD33F">
    <w:name w:val="FB462918EA394326BF5A15D22BCBD33F"/>
    <w:rsid w:val="009D5D5E"/>
    <w:pPr>
      <w:bidi/>
    </w:pPr>
  </w:style>
  <w:style w:type="paragraph" w:customStyle="1" w:styleId="B42873AB2B6748C8A7624045F3E53D29">
    <w:name w:val="B42873AB2B6748C8A7624045F3E53D29"/>
    <w:rsid w:val="009D5D5E"/>
    <w:pPr>
      <w:bidi/>
    </w:pPr>
  </w:style>
  <w:style w:type="paragraph" w:customStyle="1" w:styleId="561F72671CCE4983B8283157F55BE727">
    <w:name w:val="561F72671CCE4983B8283157F55BE727"/>
    <w:rsid w:val="009D5D5E"/>
    <w:pPr>
      <w:bidi/>
    </w:pPr>
  </w:style>
  <w:style w:type="paragraph" w:customStyle="1" w:styleId="02D6F88393864DF2803A3237FAF7C3B1">
    <w:name w:val="02D6F88393864DF2803A3237FAF7C3B1"/>
    <w:rsid w:val="009D5D5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בינואר 2014</DocumentCreateDateEnglish>
    <DocumentCreateDateHebrew xmlns="8f5b83e0-a1d3-486c-bd07-833a425c74af">כ"ה בשבט התשע"ד</DocumentCreateDateHebrew>
    <SubjectDocument xmlns="8f5b83e0-a1d3-486c-bd07-833a425c74af">קול קורא 4/14 למחקרים בתחום האנרגיה ומדעי האדמה והים לשנת 2014</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26/01/2014 05:20;08</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35</CounterString>
    <LastLockUser xmlns="8f5b83e0-a1d3-486c-bd07-833a425c74af" xsi:nil="true"/>
    <LastCheckOutDate xmlns="8f5b83e0-a1d3-486c-bd07-833a425c74af">26/01/2014 05:13;04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HT_35_2014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2014-01-26T00:00:00+00:00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metadata/properties"/>
    <ds:schemaRef ds:uri="http://purl.org/dc/dcmitype/"/>
    <ds:schemaRef ds:uri="http://schemas.microsoft.com/office/2006/documentManagement/types"/>
    <ds:schemaRef ds:uri="87b98568-e8c7-4058-bf31-e11803adaf85"/>
    <ds:schemaRef ds:uri="http://purl.org/dc/term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1A2C1C9-4B25-437C-8488-884F3C92F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15905</Words>
  <Characters>79528</Characters>
  <Application>Microsoft Office Word</Application>
  <DocSecurity>0</DocSecurity>
  <Lines>662</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95243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2013-11-06T10:32:00Z</cp:lastPrinted>
  <dcterms:created xsi:type="dcterms:W3CDTF">2014-03-23T15:19:00Z</dcterms:created>
  <dcterms:modified xsi:type="dcterms:W3CDTF">2014-03-23T15:19:00Z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